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D85E" w14:textId="77777777" w:rsidR="007D40E4" w:rsidRPr="00DF0273" w:rsidRDefault="007D40E4" w:rsidP="0056024E">
      <w:pPr>
        <w:ind w:left="567"/>
        <w:rPr>
          <w:b/>
          <w:i/>
          <w:color w:val="0000FF"/>
          <w:sz w:val="32"/>
          <w:szCs w:val="32"/>
        </w:rPr>
      </w:pPr>
      <w:r w:rsidRPr="00DF0273">
        <w:rPr>
          <w:b/>
          <w:i/>
          <w:color w:val="0000FF"/>
          <w:sz w:val="32"/>
          <w:szCs w:val="32"/>
        </w:rPr>
        <w:t>OSNOVNA ŠKOLA STROŽANAC</w:t>
      </w:r>
    </w:p>
    <w:p w14:paraId="5306D85F" w14:textId="77777777" w:rsidR="007D40E4" w:rsidRPr="00DF0273" w:rsidRDefault="007D40E4" w:rsidP="0056024E">
      <w:pPr>
        <w:ind w:left="567"/>
        <w:rPr>
          <w:b/>
          <w:i/>
          <w:color w:val="0000FF"/>
          <w:sz w:val="32"/>
          <w:szCs w:val="32"/>
        </w:rPr>
      </w:pPr>
      <w:r w:rsidRPr="00DF0273">
        <w:rPr>
          <w:b/>
          <w:i/>
          <w:color w:val="0000FF"/>
          <w:sz w:val="32"/>
          <w:szCs w:val="32"/>
        </w:rPr>
        <w:t>STROŽANAC- PODSTRANA</w:t>
      </w:r>
    </w:p>
    <w:p w14:paraId="5306D860" w14:textId="77777777" w:rsidR="00B80E6A" w:rsidRPr="00DF0273" w:rsidRDefault="00B80E6A" w:rsidP="007D40E4">
      <w:pPr>
        <w:rPr>
          <w:b/>
          <w:i/>
          <w:color w:val="0000FF"/>
          <w:sz w:val="32"/>
          <w:szCs w:val="32"/>
        </w:rPr>
      </w:pPr>
    </w:p>
    <w:p w14:paraId="5306D861" w14:textId="77777777" w:rsidR="007D40E4" w:rsidRPr="00DF0273" w:rsidRDefault="007D40E4" w:rsidP="007D40E4">
      <w:pPr>
        <w:rPr>
          <w:b/>
          <w:i/>
          <w:color w:val="0000FF"/>
          <w:sz w:val="32"/>
          <w:szCs w:val="32"/>
        </w:rPr>
      </w:pPr>
    </w:p>
    <w:p w14:paraId="5306D862" w14:textId="77777777" w:rsidR="007D40E4" w:rsidRPr="00DF0273" w:rsidRDefault="007D40E4" w:rsidP="007D40E4">
      <w:pPr>
        <w:rPr>
          <w:b/>
          <w:i/>
          <w:color w:val="0000FF"/>
          <w:sz w:val="32"/>
          <w:szCs w:val="32"/>
        </w:rPr>
      </w:pPr>
    </w:p>
    <w:p w14:paraId="5306D863" w14:textId="77777777" w:rsidR="007D40E4" w:rsidRPr="00DF0273" w:rsidRDefault="007D40E4" w:rsidP="007D40E4">
      <w:pPr>
        <w:rPr>
          <w:b/>
          <w:i/>
          <w:color w:val="0000FF"/>
          <w:sz w:val="32"/>
          <w:szCs w:val="32"/>
        </w:rPr>
      </w:pPr>
    </w:p>
    <w:p w14:paraId="5306D864" w14:textId="77777777" w:rsidR="007D40E4" w:rsidRPr="00DF0273" w:rsidRDefault="007D40E4" w:rsidP="007D40E4">
      <w:pPr>
        <w:rPr>
          <w:b/>
          <w:i/>
          <w:color w:val="0000FF"/>
          <w:sz w:val="32"/>
          <w:szCs w:val="32"/>
        </w:rPr>
      </w:pPr>
    </w:p>
    <w:p w14:paraId="5306D865" w14:textId="77777777" w:rsidR="007D40E4" w:rsidRPr="00DF0273" w:rsidRDefault="007D40E4" w:rsidP="007D40E4">
      <w:pPr>
        <w:rPr>
          <w:b/>
          <w:i/>
          <w:color w:val="0000FF"/>
          <w:sz w:val="32"/>
          <w:szCs w:val="32"/>
        </w:rPr>
      </w:pPr>
    </w:p>
    <w:p w14:paraId="5306D866" w14:textId="77777777" w:rsidR="007D40E4" w:rsidRPr="00DF0273" w:rsidRDefault="007D40E4" w:rsidP="0056024E">
      <w:pPr>
        <w:jc w:val="center"/>
        <w:rPr>
          <w:b/>
          <w:i/>
          <w:color w:val="0000FF"/>
          <w:sz w:val="36"/>
          <w:szCs w:val="36"/>
        </w:rPr>
      </w:pPr>
      <w:r w:rsidRPr="00DF0273">
        <w:rPr>
          <w:b/>
          <w:i/>
          <w:color w:val="0000FF"/>
          <w:sz w:val="36"/>
          <w:szCs w:val="36"/>
        </w:rPr>
        <w:t xml:space="preserve">GODIŠNJI </w:t>
      </w:r>
      <w:r w:rsidR="00642D21" w:rsidRPr="00DF0273">
        <w:rPr>
          <w:b/>
          <w:i/>
          <w:color w:val="0000FF"/>
          <w:sz w:val="36"/>
          <w:szCs w:val="36"/>
        </w:rPr>
        <w:t xml:space="preserve"> </w:t>
      </w:r>
      <w:r w:rsidRPr="00DF0273">
        <w:rPr>
          <w:b/>
          <w:i/>
          <w:color w:val="0000FF"/>
          <w:sz w:val="36"/>
          <w:szCs w:val="36"/>
        </w:rPr>
        <w:t xml:space="preserve">PLAN </w:t>
      </w:r>
      <w:r w:rsidR="00642D21" w:rsidRPr="00DF0273">
        <w:rPr>
          <w:b/>
          <w:i/>
          <w:color w:val="0000FF"/>
          <w:sz w:val="36"/>
          <w:szCs w:val="36"/>
        </w:rPr>
        <w:t xml:space="preserve"> </w:t>
      </w:r>
      <w:r w:rsidRPr="00DF0273">
        <w:rPr>
          <w:b/>
          <w:i/>
          <w:color w:val="0000FF"/>
          <w:sz w:val="36"/>
          <w:szCs w:val="36"/>
        </w:rPr>
        <w:t>I</w:t>
      </w:r>
      <w:r w:rsidR="00642D21" w:rsidRPr="00DF0273">
        <w:rPr>
          <w:b/>
          <w:i/>
          <w:color w:val="0000FF"/>
          <w:sz w:val="36"/>
          <w:szCs w:val="36"/>
        </w:rPr>
        <w:t xml:space="preserve"> </w:t>
      </w:r>
      <w:r w:rsidRPr="00DF0273">
        <w:rPr>
          <w:b/>
          <w:i/>
          <w:color w:val="0000FF"/>
          <w:sz w:val="36"/>
          <w:szCs w:val="36"/>
        </w:rPr>
        <w:t xml:space="preserve"> PROGRAM</w:t>
      </w:r>
      <w:r w:rsidR="00642D21" w:rsidRPr="00DF0273">
        <w:rPr>
          <w:b/>
          <w:i/>
          <w:color w:val="0000FF"/>
          <w:sz w:val="36"/>
          <w:szCs w:val="36"/>
        </w:rPr>
        <w:t xml:space="preserve"> </w:t>
      </w:r>
      <w:r w:rsidRPr="00DF0273">
        <w:rPr>
          <w:b/>
          <w:i/>
          <w:color w:val="0000FF"/>
          <w:sz w:val="36"/>
          <w:szCs w:val="36"/>
        </w:rPr>
        <w:t xml:space="preserve"> RADA</w:t>
      </w:r>
      <w:r w:rsidR="00642D21" w:rsidRPr="00DF0273">
        <w:rPr>
          <w:b/>
          <w:i/>
          <w:color w:val="0000FF"/>
          <w:sz w:val="36"/>
          <w:szCs w:val="36"/>
        </w:rPr>
        <w:t xml:space="preserve"> </w:t>
      </w:r>
      <w:r w:rsidRPr="00DF0273">
        <w:rPr>
          <w:b/>
          <w:i/>
          <w:color w:val="0000FF"/>
          <w:sz w:val="36"/>
          <w:szCs w:val="36"/>
        </w:rPr>
        <w:t xml:space="preserve"> ŠKOLE</w:t>
      </w:r>
    </w:p>
    <w:p w14:paraId="5306D867" w14:textId="77777777" w:rsidR="007D40E4" w:rsidRPr="00DF0273" w:rsidRDefault="007D40E4" w:rsidP="0056024E">
      <w:pPr>
        <w:jc w:val="center"/>
        <w:rPr>
          <w:b/>
          <w:i/>
          <w:color w:val="0000FF"/>
          <w:sz w:val="36"/>
          <w:szCs w:val="36"/>
        </w:rPr>
      </w:pPr>
      <w:r w:rsidRPr="00DF0273">
        <w:rPr>
          <w:b/>
          <w:i/>
          <w:color w:val="0000FF"/>
          <w:sz w:val="36"/>
          <w:szCs w:val="36"/>
        </w:rPr>
        <w:t>ZA</w:t>
      </w:r>
    </w:p>
    <w:p w14:paraId="5306D868" w14:textId="142B4BA3" w:rsidR="007D40E4" w:rsidRPr="00DF0273" w:rsidRDefault="00A66FD6" w:rsidP="0056024E">
      <w:pPr>
        <w:jc w:val="center"/>
        <w:rPr>
          <w:b/>
          <w:i/>
          <w:color w:val="0000FF"/>
          <w:sz w:val="36"/>
          <w:szCs w:val="36"/>
        </w:rPr>
      </w:pPr>
      <w:r w:rsidRPr="00DF0273">
        <w:rPr>
          <w:b/>
          <w:i/>
          <w:color w:val="0000FF"/>
          <w:sz w:val="36"/>
          <w:szCs w:val="36"/>
        </w:rPr>
        <w:t>ŠKOLSKU</w:t>
      </w:r>
      <w:r w:rsidR="00642D21" w:rsidRPr="00DF0273">
        <w:rPr>
          <w:b/>
          <w:i/>
          <w:color w:val="0000FF"/>
          <w:sz w:val="36"/>
          <w:szCs w:val="36"/>
        </w:rPr>
        <w:t xml:space="preserve"> </w:t>
      </w:r>
      <w:r w:rsidR="00AD35EC">
        <w:rPr>
          <w:b/>
          <w:i/>
          <w:color w:val="0000FF"/>
          <w:sz w:val="36"/>
          <w:szCs w:val="36"/>
        </w:rPr>
        <w:t xml:space="preserve"> GODINU  202</w:t>
      </w:r>
      <w:r w:rsidR="00A312AF">
        <w:rPr>
          <w:b/>
          <w:i/>
          <w:color w:val="0000FF"/>
          <w:sz w:val="36"/>
          <w:szCs w:val="36"/>
        </w:rPr>
        <w:t>1</w:t>
      </w:r>
      <w:r w:rsidR="00AD35EC">
        <w:rPr>
          <w:b/>
          <w:i/>
          <w:color w:val="0000FF"/>
          <w:sz w:val="36"/>
          <w:szCs w:val="36"/>
        </w:rPr>
        <w:t>./202</w:t>
      </w:r>
      <w:r w:rsidR="00A312AF">
        <w:rPr>
          <w:b/>
          <w:i/>
          <w:color w:val="0000FF"/>
          <w:sz w:val="36"/>
          <w:szCs w:val="36"/>
        </w:rPr>
        <w:t>2</w:t>
      </w:r>
      <w:r w:rsidR="005B4881" w:rsidRPr="00DF0273">
        <w:rPr>
          <w:b/>
          <w:i/>
          <w:color w:val="0000FF"/>
          <w:sz w:val="36"/>
          <w:szCs w:val="36"/>
        </w:rPr>
        <w:t>.</w:t>
      </w:r>
    </w:p>
    <w:p w14:paraId="5306D869" w14:textId="77777777" w:rsidR="007D40E4" w:rsidRPr="00DF0273" w:rsidRDefault="007D40E4" w:rsidP="007D40E4">
      <w:pPr>
        <w:rPr>
          <w:color w:val="0000FF"/>
          <w:sz w:val="28"/>
          <w:szCs w:val="28"/>
        </w:rPr>
      </w:pPr>
      <w:r w:rsidRPr="00DF0273">
        <w:rPr>
          <w:color w:val="0000FF"/>
          <w:sz w:val="28"/>
          <w:szCs w:val="28"/>
        </w:rPr>
        <w:t xml:space="preserve">         </w:t>
      </w:r>
    </w:p>
    <w:p w14:paraId="5306D86A" w14:textId="77777777" w:rsidR="007D40E4" w:rsidRPr="00DF0273" w:rsidRDefault="007D40E4" w:rsidP="007D40E4">
      <w:pPr>
        <w:rPr>
          <w:color w:val="0000FF"/>
          <w:sz w:val="28"/>
          <w:szCs w:val="28"/>
        </w:rPr>
      </w:pPr>
    </w:p>
    <w:p w14:paraId="5306D86B" w14:textId="77777777" w:rsidR="007D40E4" w:rsidRPr="00DF0273" w:rsidRDefault="007D40E4" w:rsidP="007D40E4">
      <w:pPr>
        <w:rPr>
          <w:color w:val="0000FF"/>
          <w:sz w:val="28"/>
          <w:szCs w:val="28"/>
        </w:rPr>
      </w:pPr>
      <w:r w:rsidRPr="00DF0273">
        <w:rPr>
          <w:color w:val="0000FF"/>
          <w:sz w:val="28"/>
          <w:szCs w:val="28"/>
        </w:rPr>
        <w:t xml:space="preserve">          </w:t>
      </w:r>
    </w:p>
    <w:p w14:paraId="5306D86C" w14:textId="77777777" w:rsidR="0056024E" w:rsidRPr="00DF0273" w:rsidRDefault="0056024E" w:rsidP="007D40E4">
      <w:pPr>
        <w:rPr>
          <w:color w:val="0000FF"/>
          <w:sz w:val="28"/>
          <w:szCs w:val="28"/>
        </w:rPr>
      </w:pPr>
    </w:p>
    <w:p w14:paraId="5306D86D" w14:textId="77777777" w:rsidR="0056024E" w:rsidRPr="00DF0273" w:rsidRDefault="0056024E" w:rsidP="007D40E4">
      <w:pPr>
        <w:rPr>
          <w:color w:val="0000FF"/>
          <w:sz w:val="28"/>
          <w:szCs w:val="28"/>
        </w:rPr>
      </w:pPr>
    </w:p>
    <w:p w14:paraId="5306D86E" w14:textId="77777777" w:rsidR="00642D21" w:rsidRPr="00DF0273" w:rsidRDefault="001C589C" w:rsidP="0056024E">
      <w:pPr>
        <w:jc w:val="center"/>
        <w:rPr>
          <w:color w:val="0000FF"/>
          <w:sz w:val="28"/>
          <w:szCs w:val="28"/>
        </w:rPr>
      </w:pPr>
      <w:r>
        <w:rPr>
          <w:noProof/>
          <w:sz w:val="22"/>
          <w:szCs w:val="22"/>
          <w:lang w:eastAsia="hr-HR"/>
        </w:rPr>
        <w:drawing>
          <wp:inline distT="0" distB="0" distL="0" distR="0" wp14:anchorId="530700FD" wp14:editId="530700FE">
            <wp:extent cx="2981325" cy="2876550"/>
            <wp:effectExtent l="0" t="0" r="9525" b="0"/>
            <wp:docPr id="1" name="Slika 1" descr="logo_ZADNJ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ZADNJI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6D86F" w14:textId="77777777" w:rsidR="00642D21" w:rsidRPr="00DF0273" w:rsidRDefault="00642D21" w:rsidP="007D40E4">
      <w:pPr>
        <w:rPr>
          <w:color w:val="0000FF"/>
          <w:sz w:val="28"/>
          <w:szCs w:val="28"/>
        </w:rPr>
      </w:pPr>
    </w:p>
    <w:p w14:paraId="5306D870" w14:textId="77777777" w:rsidR="007D40E4" w:rsidRPr="00DF0273" w:rsidRDefault="007D40E4" w:rsidP="007D40E4">
      <w:pPr>
        <w:rPr>
          <w:color w:val="0000FF"/>
          <w:sz w:val="28"/>
          <w:szCs w:val="28"/>
        </w:rPr>
      </w:pPr>
      <w:r w:rsidRPr="00DF0273">
        <w:rPr>
          <w:color w:val="0000FF"/>
          <w:sz w:val="28"/>
          <w:szCs w:val="28"/>
        </w:rPr>
        <w:t xml:space="preserve">                            </w:t>
      </w:r>
    </w:p>
    <w:p w14:paraId="5306D871" w14:textId="77777777" w:rsidR="007D40E4" w:rsidRPr="00DF0273" w:rsidRDefault="007D40E4" w:rsidP="007D40E4">
      <w:pPr>
        <w:rPr>
          <w:color w:val="0000FF"/>
          <w:sz w:val="28"/>
          <w:szCs w:val="28"/>
        </w:rPr>
      </w:pPr>
    </w:p>
    <w:p w14:paraId="5306D872" w14:textId="77777777" w:rsidR="007D40E4" w:rsidRPr="00DF0273" w:rsidRDefault="007D40E4" w:rsidP="007D40E4">
      <w:pPr>
        <w:rPr>
          <w:color w:val="0000FF"/>
          <w:sz w:val="28"/>
          <w:szCs w:val="28"/>
        </w:rPr>
      </w:pPr>
    </w:p>
    <w:p w14:paraId="5306D873" w14:textId="77777777" w:rsidR="007D40E4" w:rsidRPr="00DF0273" w:rsidRDefault="007D40E4" w:rsidP="007D40E4">
      <w:pPr>
        <w:rPr>
          <w:color w:val="0000FF"/>
          <w:sz w:val="28"/>
          <w:szCs w:val="28"/>
        </w:rPr>
      </w:pPr>
    </w:p>
    <w:p w14:paraId="5306D874" w14:textId="77777777" w:rsidR="007D40E4" w:rsidRPr="00DF0273" w:rsidRDefault="007D40E4" w:rsidP="007D40E4">
      <w:pPr>
        <w:rPr>
          <w:color w:val="0000FF"/>
          <w:sz w:val="28"/>
          <w:szCs w:val="28"/>
        </w:rPr>
      </w:pPr>
    </w:p>
    <w:p w14:paraId="5306D875" w14:textId="77777777" w:rsidR="007D40E4" w:rsidRPr="00DF0273" w:rsidRDefault="007D40E4" w:rsidP="007D40E4">
      <w:pPr>
        <w:rPr>
          <w:color w:val="0000FF"/>
          <w:sz w:val="28"/>
          <w:szCs w:val="28"/>
        </w:rPr>
      </w:pPr>
    </w:p>
    <w:p w14:paraId="5306D876" w14:textId="77777777" w:rsidR="007D40E4" w:rsidRPr="00DF0273" w:rsidRDefault="007D40E4" w:rsidP="007D40E4">
      <w:pPr>
        <w:rPr>
          <w:color w:val="0000FF"/>
          <w:sz w:val="28"/>
          <w:szCs w:val="28"/>
        </w:rPr>
      </w:pPr>
    </w:p>
    <w:p w14:paraId="5306D877" w14:textId="77777777" w:rsidR="007D40E4" w:rsidRPr="00DF0273" w:rsidRDefault="007D40E4" w:rsidP="007D40E4">
      <w:pPr>
        <w:rPr>
          <w:color w:val="0000FF"/>
          <w:sz w:val="28"/>
          <w:szCs w:val="28"/>
        </w:rPr>
      </w:pPr>
    </w:p>
    <w:p w14:paraId="5306D878" w14:textId="0E71A143" w:rsidR="007D40E4" w:rsidRPr="00DF0273" w:rsidRDefault="00A66FD6" w:rsidP="007D40E4">
      <w:r w:rsidRPr="00DF0273">
        <w:t xml:space="preserve">U </w:t>
      </w:r>
      <w:proofErr w:type="spellStart"/>
      <w:r w:rsidR="00780892">
        <w:t>Podstrani</w:t>
      </w:r>
      <w:proofErr w:type="spellEnd"/>
      <w:r w:rsidRPr="00DF0273">
        <w:t>,</w:t>
      </w:r>
      <w:r w:rsidR="00534342">
        <w:t xml:space="preserve"> 06</w:t>
      </w:r>
      <w:r w:rsidR="00D606EE">
        <w:t xml:space="preserve">. </w:t>
      </w:r>
      <w:r w:rsidR="00534342">
        <w:t>listopada</w:t>
      </w:r>
      <w:r w:rsidR="00AD35EC">
        <w:t xml:space="preserve"> 202</w:t>
      </w:r>
      <w:r w:rsidR="007F7F85">
        <w:t>1</w:t>
      </w:r>
      <w:r w:rsidR="00F24131">
        <w:t>.</w:t>
      </w:r>
      <w:r w:rsidR="0056024E" w:rsidRPr="00DF0273">
        <w:t xml:space="preserve"> </w:t>
      </w:r>
    </w:p>
    <w:p w14:paraId="5306D879" w14:textId="77777777" w:rsidR="007D40E4" w:rsidRPr="00DF0273" w:rsidRDefault="007D40E4" w:rsidP="007D40E4"/>
    <w:p w14:paraId="5306D87A" w14:textId="77777777" w:rsidR="00376B7E" w:rsidRPr="00DF0273" w:rsidRDefault="0056024E" w:rsidP="007D40E4">
      <w:pPr>
        <w:rPr>
          <w:b/>
          <w:bCs/>
          <w:color w:val="0000FF"/>
        </w:rPr>
      </w:pPr>
      <w:r w:rsidRPr="00DF0273">
        <w:br w:type="page"/>
      </w:r>
      <w:r w:rsidR="00376B7E" w:rsidRPr="00DF0273">
        <w:rPr>
          <w:b/>
          <w:bCs/>
          <w:color w:val="0000FF"/>
        </w:rPr>
        <w:lastRenderedPageBreak/>
        <w:t>S  A  D  R  Ž  A  J</w:t>
      </w:r>
    </w:p>
    <w:p w14:paraId="5306D87B" w14:textId="77777777" w:rsidR="00EA16E7" w:rsidRPr="00DF0273" w:rsidRDefault="00EA16E7" w:rsidP="007D40E4">
      <w:pPr>
        <w:rPr>
          <w:b/>
          <w:color w:val="0000FF"/>
          <w:sz w:val="28"/>
          <w:szCs w:val="28"/>
        </w:rPr>
      </w:pPr>
    </w:p>
    <w:p w14:paraId="5306D87C" w14:textId="77777777" w:rsidR="00376B7E" w:rsidRPr="00E900F6" w:rsidRDefault="00376B7E" w:rsidP="00EA16E7">
      <w:pPr>
        <w:pStyle w:val="Naslov1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E900F6">
        <w:rPr>
          <w:rFonts w:ascii="Times New Roman" w:hAnsi="Times New Roman"/>
          <w:bCs/>
          <w:color w:val="000000"/>
          <w:sz w:val="22"/>
          <w:szCs w:val="22"/>
        </w:rPr>
        <w:t>Osnovni podaci o školi</w:t>
      </w:r>
    </w:p>
    <w:p w14:paraId="5306D87D" w14:textId="77777777" w:rsidR="00376B7E" w:rsidRPr="00DF0273" w:rsidRDefault="00376B7E" w:rsidP="00376B7E">
      <w:pPr>
        <w:jc w:val="both"/>
        <w:rPr>
          <w:bCs/>
        </w:rPr>
      </w:pPr>
    </w:p>
    <w:p w14:paraId="5306D87E" w14:textId="77777777" w:rsidR="00376B7E" w:rsidRPr="00DF0273" w:rsidRDefault="00376B7E" w:rsidP="00376B7E">
      <w:pPr>
        <w:rPr>
          <w:b/>
          <w:bCs/>
          <w:sz w:val="22"/>
          <w:szCs w:val="22"/>
        </w:rPr>
      </w:pPr>
      <w:r w:rsidRPr="00DF0273">
        <w:rPr>
          <w:b/>
          <w:bCs/>
          <w:sz w:val="22"/>
          <w:szCs w:val="22"/>
        </w:rPr>
        <w:t xml:space="preserve">1.           </w:t>
      </w:r>
      <w:r w:rsidRPr="00DF0273">
        <w:rPr>
          <w:b/>
          <w:bCs/>
          <w:i/>
          <w:sz w:val="22"/>
          <w:szCs w:val="22"/>
          <w:u w:val="single"/>
        </w:rPr>
        <w:t>Podaci o</w:t>
      </w:r>
      <w:r w:rsidRPr="00DF0273">
        <w:rPr>
          <w:b/>
          <w:bCs/>
          <w:sz w:val="22"/>
          <w:szCs w:val="22"/>
          <w:u w:val="single"/>
        </w:rPr>
        <w:t xml:space="preserve"> </w:t>
      </w:r>
      <w:r w:rsidRPr="00DF0273">
        <w:rPr>
          <w:b/>
          <w:bCs/>
          <w:i/>
          <w:sz w:val="22"/>
          <w:szCs w:val="22"/>
          <w:u w:val="single"/>
        </w:rPr>
        <w:t xml:space="preserve">uvjetima rada           </w:t>
      </w:r>
      <w:r w:rsidRPr="00DF0273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5306D87F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1.1.         Podaci o upisnom području                                                                                  </w:t>
      </w:r>
    </w:p>
    <w:p w14:paraId="5306D880" w14:textId="77777777" w:rsidR="00376B7E" w:rsidRPr="00DF0273" w:rsidRDefault="00376B7E" w:rsidP="00376B7E">
      <w:pPr>
        <w:jc w:val="both"/>
        <w:rPr>
          <w:bCs/>
        </w:rPr>
      </w:pPr>
      <w:r w:rsidRPr="00DF0273">
        <w:rPr>
          <w:bCs/>
        </w:rPr>
        <w:t>1.2.</w:t>
      </w:r>
      <w:r w:rsidRPr="00DF0273">
        <w:rPr>
          <w:bCs/>
        </w:rPr>
        <w:tab/>
        <w:t xml:space="preserve">   Unutrašnji školski prostor  </w:t>
      </w:r>
    </w:p>
    <w:p w14:paraId="5306D881" w14:textId="77777777" w:rsidR="00376B7E" w:rsidRPr="00DF0273" w:rsidRDefault="00376B7E" w:rsidP="00376B7E">
      <w:pPr>
        <w:jc w:val="both"/>
        <w:rPr>
          <w:bCs/>
        </w:rPr>
      </w:pPr>
      <w:r w:rsidRPr="00DF0273">
        <w:rPr>
          <w:bCs/>
        </w:rPr>
        <w:t>1.3.</w:t>
      </w:r>
      <w:r w:rsidRPr="00DF0273">
        <w:rPr>
          <w:bCs/>
        </w:rPr>
        <w:tab/>
        <w:t xml:space="preserve">   Školski okoliš   </w:t>
      </w:r>
    </w:p>
    <w:p w14:paraId="5306D882" w14:textId="77777777" w:rsidR="00376B7E" w:rsidRPr="00DF0273" w:rsidRDefault="00376B7E" w:rsidP="00376B7E">
      <w:pPr>
        <w:tabs>
          <w:tab w:val="left" w:pos="-540"/>
          <w:tab w:val="left" w:pos="900"/>
        </w:tabs>
        <w:jc w:val="both"/>
        <w:rPr>
          <w:lang w:val="pl-PL"/>
        </w:rPr>
      </w:pPr>
      <w:r w:rsidRPr="00DF0273">
        <w:rPr>
          <w:lang w:val="pl-PL"/>
        </w:rPr>
        <w:t>1.4.</w:t>
      </w:r>
      <w:r w:rsidRPr="00DF0273">
        <w:rPr>
          <w:color w:val="FF0000"/>
          <w:lang w:val="pl-PL"/>
        </w:rPr>
        <w:t xml:space="preserve"> </w:t>
      </w:r>
      <w:r w:rsidRPr="00DF0273">
        <w:rPr>
          <w:color w:val="FF0000"/>
          <w:lang w:val="pl-PL"/>
        </w:rPr>
        <w:tab/>
      </w:r>
      <w:r w:rsidRPr="00DF0273">
        <w:rPr>
          <w:lang w:val="pl-PL"/>
        </w:rPr>
        <w:t>Nastavna sredstva i pomagala</w:t>
      </w:r>
    </w:p>
    <w:p w14:paraId="5306D883" w14:textId="77777777" w:rsidR="00376B7E" w:rsidRPr="00DF0273" w:rsidRDefault="00376B7E" w:rsidP="00376B7E">
      <w:pPr>
        <w:tabs>
          <w:tab w:val="left" w:pos="900"/>
        </w:tabs>
        <w:jc w:val="both"/>
        <w:rPr>
          <w:color w:val="FF0000"/>
          <w:lang w:val="pl-PL"/>
        </w:rPr>
      </w:pPr>
      <w:r w:rsidRPr="00DF0273">
        <w:rPr>
          <w:lang w:val="pl-PL"/>
        </w:rPr>
        <w:t xml:space="preserve">1.4.1. </w:t>
      </w:r>
      <w:r w:rsidRPr="00DF0273">
        <w:rPr>
          <w:lang w:val="pl-PL"/>
        </w:rPr>
        <w:tab/>
        <w:t>Knjižni fond škole</w:t>
      </w:r>
    </w:p>
    <w:p w14:paraId="5306D884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1.5. </w:t>
      </w:r>
      <w:r w:rsidRPr="00DF0273">
        <w:rPr>
          <w:bCs/>
        </w:rPr>
        <w:tab/>
        <w:t xml:space="preserve">Plan obnove i adaptacije                                                                                        </w:t>
      </w:r>
    </w:p>
    <w:p w14:paraId="5306D885" w14:textId="77777777" w:rsidR="00376B7E" w:rsidRPr="00DF0273" w:rsidRDefault="00376B7E" w:rsidP="00376B7E">
      <w:pPr>
        <w:jc w:val="both"/>
        <w:rPr>
          <w:bCs/>
        </w:rPr>
      </w:pPr>
    </w:p>
    <w:p w14:paraId="5306D886" w14:textId="77777777" w:rsidR="00376B7E" w:rsidRPr="00DF0273" w:rsidRDefault="00376B7E" w:rsidP="00376B7E">
      <w:pPr>
        <w:tabs>
          <w:tab w:val="left" w:pos="900"/>
        </w:tabs>
        <w:rPr>
          <w:b/>
          <w:bCs/>
          <w:sz w:val="22"/>
          <w:szCs w:val="22"/>
        </w:rPr>
      </w:pPr>
      <w:r w:rsidRPr="00DF0273">
        <w:rPr>
          <w:b/>
          <w:bCs/>
          <w:sz w:val="22"/>
          <w:szCs w:val="22"/>
        </w:rPr>
        <w:t xml:space="preserve">2.            </w:t>
      </w:r>
      <w:r w:rsidRPr="00DF0273">
        <w:rPr>
          <w:b/>
          <w:bCs/>
          <w:i/>
          <w:sz w:val="22"/>
          <w:szCs w:val="22"/>
          <w:u w:val="single"/>
        </w:rPr>
        <w:t>Podaci o izvršiteljima poslova i njihovim radnim zaduženjima</w:t>
      </w:r>
      <w:r w:rsidRPr="00DF0273">
        <w:rPr>
          <w:b/>
          <w:bCs/>
          <w:sz w:val="22"/>
          <w:szCs w:val="22"/>
        </w:rPr>
        <w:t xml:space="preserve"> </w:t>
      </w:r>
    </w:p>
    <w:p w14:paraId="5306D887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2.1.         Podaci o odgojno-obrazovnim radnicima                                                                                              </w:t>
      </w:r>
    </w:p>
    <w:p w14:paraId="5306D888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2.1.1.      Poda</w:t>
      </w:r>
      <w:r w:rsidR="002B379F" w:rsidRPr="00DF0273">
        <w:rPr>
          <w:bCs/>
        </w:rPr>
        <w:t>ci o učiteljima razredne  i  predmetne nastave</w:t>
      </w:r>
    </w:p>
    <w:p w14:paraId="5306D889" w14:textId="77777777" w:rsidR="00376B7E" w:rsidRPr="00DF0273" w:rsidRDefault="002B379F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2.1.2.</w:t>
      </w:r>
      <w:r w:rsidRPr="00DF0273">
        <w:rPr>
          <w:bCs/>
        </w:rPr>
        <w:tab/>
      </w:r>
      <w:r w:rsidR="00376B7E" w:rsidRPr="00DF0273">
        <w:rPr>
          <w:bCs/>
        </w:rPr>
        <w:t>Podaci o ravnatelju i stručnim suradnicima</w:t>
      </w:r>
    </w:p>
    <w:p w14:paraId="5306D88A" w14:textId="77777777" w:rsidR="00376B7E" w:rsidRPr="00DF0273" w:rsidRDefault="002B379F" w:rsidP="00376B7E">
      <w:pPr>
        <w:tabs>
          <w:tab w:val="left" w:pos="-1080"/>
          <w:tab w:val="left" w:pos="-900"/>
          <w:tab w:val="left" w:pos="900"/>
        </w:tabs>
        <w:jc w:val="both"/>
        <w:rPr>
          <w:bCs/>
        </w:rPr>
      </w:pPr>
      <w:r w:rsidRPr="00DF0273">
        <w:rPr>
          <w:bCs/>
        </w:rPr>
        <w:t>2.1.3</w:t>
      </w:r>
      <w:r w:rsidR="00376B7E" w:rsidRPr="00DF0273">
        <w:rPr>
          <w:bCs/>
        </w:rPr>
        <w:t xml:space="preserve">      </w:t>
      </w:r>
      <w:r w:rsidR="004F4C29" w:rsidRPr="00DF0273">
        <w:rPr>
          <w:bCs/>
        </w:rPr>
        <w:t xml:space="preserve"> </w:t>
      </w:r>
      <w:r w:rsidR="00376B7E" w:rsidRPr="00DF0273">
        <w:rPr>
          <w:bCs/>
        </w:rPr>
        <w:t xml:space="preserve">Podaci o odgojno-obrazovnim radnicima - pripravnicima                                                                                             </w:t>
      </w:r>
    </w:p>
    <w:p w14:paraId="5306D88B" w14:textId="77777777" w:rsidR="00376B7E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2.2.         Podaci o ostalim radnicima škole</w:t>
      </w:r>
    </w:p>
    <w:p w14:paraId="5306D88C" w14:textId="77777777" w:rsidR="00E54345" w:rsidRPr="00DF0273" w:rsidRDefault="00E54345" w:rsidP="00376B7E">
      <w:pPr>
        <w:tabs>
          <w:tab w:val="left" w:pos="900"/>
        </w:tabs>
        <w:jc w:val="both"/>
        <w:rPr>
          <w:bCs/>
        </w:rPr>
      </w:pPr>
      <w:r>
        <w:rPr>
          <w:bCs/>
        </w:rPr>
        <w:t>2.2.3.     Podaci o pomoćnicima u nastavi</w:t>
      </w:r>
    </w:p>
    <w:p w14:paraId="5306D88D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2.3.         Tjedna i godišnja zaduženja odgojno-obrazovnih radnika škole                                                 </w:t>
      </w:r>
    </w:p>
    <w:p w14:paraId="5306D88E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2.3.1.      Tjedna i godišnja zaduženja učitelja razredne nastave  </w:t>
      </w:r>
    </w:p>
    <w:p w14:paraId="5306D88F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2.3.2.      Tjedna i godišnja zaduženja učitelja predmetne nastave </w:t>
      </w:r>
    </w:p>
    <w:p w14:paraId="5306D890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2.3.3.      Tjedna i godišnja zaduženja ravnatelja i stručnih suradnika škole</w:t>
      </w:r>
    </w:p>
    <w:p w14:paraId="5306D891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2.3.4. </w:t>
      </w:r>
      <w:r w:rsidRPr="00DF0273">
        <w:rPr>
          <w:bCs/>
        </w:rPr>
        <w:tab/>
      </w:r>
      <w:r w:rsidRPr="00DF0273">
        <w:rPr>
          <w:bCs/>
          <w:lang w:val="pl-PL"/>
        </w:rPr>
        <w:t>Tjedna i godišnja zaduženja ostalih radnika škole</w:t>
      </w:r>
    </w:p>
    <w:p w14:paraId="5306D892" w14:textId="77777777" w:rsidR="00376B7E" w:rsidRPr="00DF0273" w:rsidRDefault="00376B7E" w:rsidP="00376B7E">
      <w:pPr>
        <w:jc w:val="both"/>
        <w:rPr>
          <w:bCs/>
        </w:rPr>
      </w:pPr>
      <w:r w:rsidRPr="00DF0273">
        <w:rPr>
          <w:bCs/>
        </w:rPr>
        <w:t xml:space="preserve">                                                    </w:t>
      </w:r>
    </w:p>
    <w:p w14:paraId="5306D893" w14:textId="77777777" w:rsidR="00376B7E" w:rsidRPr="00DF0273" w:rsidRDefault="00376B7E" w:rsidP="00376B7E">
      <w:pPr>
        <w:tabs>
          <w:tab w:val="left" w:pos="900"/>
        </w:tabs>
        <w:rPr>
          <w:b/>
          <w:bCs/>
          <w:i/>
          <w:sz w:val="22"/>
          <w:szCs w:val="22"/>
          <w:u w:val="single"/>
        </w:rPr>
      </w:pPr>
      <w:r w:rsidRPr="00DF0273">
        <w:rPr>
          <w:b/>
          <w:bCs/>
          <w:sz w:val="22"/>
          <w:szCs w:val="22"/>
        </w:rPr>
        <w:t xml:space="preserve">3. </w:t>
      </w:r>
      <w:r w:rsidRPr="00DF0273">
        <w:rPr>
          <w:b/>
          <w:bCs/>
          <w:sz w:val="22"/>
          <w:szCs w:val="22"/>
        </w:rPr>
        <w:tab/>
      </w:r>
      <w:r w:rsidRPr="00DF0273">
        <w:rPr>
          <w:b/>
          <w:bCs/>
          <w:i/>
          <w:sz w:val="22"/>
          <w:szCs w:val="22"/>
          <w:u w:val="single"/>
        </w:rPr>
        <w:t xml:space="preserve">Podaci o organizaciji rada                                                                                                </w:t>
      </w:r>
    </w:p>
    <w:p w14:paraId="5306D894" w14:textId="77777777" w:rsidR="008235E4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3.1.</w:t>
      </w:r>
      <w:r w:rsidRPr="00DF0273">
        <w:rPr>
          <w:bCs/>
        </w:rPr>
        <w:tab/>
        <w:t>Organizacija smjena</w:t>
      </w:r>
    </w:p>
    <w:p w14:paraId="5306D895" w14:textId="77777777" w:rsidR="008235E4" w:rsidRPr="00DF0273" w:rsidRDefault="00FF2123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3.2</w:t>
      </w:r>
      <w:r w:rsidR="008235E4" w:rsidRPr="00DF0273">
        <w:rPr>
          <w:bCs/>
        </w:rPr>
        <w:t>.</w:t>
      </w:r>
      <w:r w:rsidR="008235E4" w:rsidRPr="00DF0273">
        <w:rPr>
          <w:bCs/>
        </w:rPr>
        <w:tab/>
        <w:t>Raspored dežurstva učitelja</w:t>
      </w:r>
    </w:p>
    <w:p w14:paraId="5306D896" w14:textId="3205BE89" w:rsidR="008235E4" w:rsidRPr="00DF0273" w:rsidRDefault="00FF2123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3.3.</w:t>
      </w:r>
      <w:r w:rsidR="008235E4" w:rsidRPr="00DF0273">
        <w:rPr>
          <w:bCs/>
        </w:rPr>
        <w:tab/>
        <w:t>Pri</w:t>
      </w:r>
      <w:r w:rsidR="00DE2423">
        <w:rPr>
          <w:bCs/>
        </w:rPr>
        <w:t>manja roditelja za šk. god. 20</w:t>
      </w:r>
      <w:r w:rsidR="00B637DA">
        <w:rPr>
          <w:bCs/>
        </w:rPr>
        <w:t>2</w:t>
      </w:r>
      <w:r w:rsidR="005A0CEE">
        <w:rPr>
          <w:bCs/>
        </w:rPr>
        <w:t>1</w:t>
      </w:r>
      <w:r w:rsidR="00B637DA">
        <w:rPr>
          <w:bCs/>
        </w:rPr>
        <w:t>./202</w:t>
      </w:r>
      <w:r w:rsidR="005A0CEE">
        <w:rPr>
          <w:bCs/>
        </w:rPr>
        <w:t>2</w:t>
      </w:r>
      <w:r w:rsidR="008235E4" w:rsidRPr="00DF0273">
        <w:rPr>
          <w:bCs/>
        </w:rPr>
        <w:t>.</w:t>
      </w:r>
    </w:p>
    <w:p w14:paraId="5306D897" w14:textId="77777777" w:rsidR="00376B7E" w:rsidRPr="00DF0273" w:rsidRDefault="00FF2123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3.4</w:t>
      </w:r>
      <w:r w:rsidR="008235E4" w:rsidRPr="00DF0273">
        <w:rPr>
          <w:bCs/>
        </w:rPr>
        <w:t>.</w:t>
      </w:r>
      <w:r w:rsidR="008235E4" w:rsidRPr="00DF0273">
        <w:rPr>
          <w:bCs/>
        </w:rPr>
        <w:tab/>
        <w:t>Prijevoz učenika</w:t>
      </w:r>
      <w:r w:rsidR="00376B7E" w:rsidRPr="00DF0273">
        <w:rPr>
          <w:bCs/>
        </w:rPr>
        <w:t xml:space="preserve">  </w:t>
      </w:r>
    </w:p>
    <w:p w14:paraId="5306D898" w14:textId="77777777" w:rsidR="00376B7E" w:rsidRPr="00DF0273" w:rsidRDefault="00FF2123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3.5</w:t>
      </w:r>
      <w:r w:rsidR="00376B7E" w:rsidRPr="00DF0273">
        <w:rPr>
          <w:bCs/>
        </w:rPr>
        <w:t xml:space="preserve">          Godišnji kalendar rada                                                                                                                                                                 </w:t>
      </w:r>
    </w:p>
    <w:p w14:paraId="5306D899" w14:textId="77777777" w:rsidR="00376B7E" w:rsidRPr="00DF0273" w:rsidRDefault="00FF2123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3.6</w:t>
      </w:r>
      <w:r w:rsidR="00376B7E" w:rsidRPr="00DF0273">
        <w:rPr>
          <w:bCs/>
        </w:rPr>
        <w:t>.</w:t>
      </w:r>
      <w:r w:rsidR="00376B7E" w:rsidRPr="00DF0273">
        <w:rPr>
          <w:bCs/>
        </w:rPr>
        <w:tab/>
        <w:t xml:space="preserve">Podaci o broju učenika i razrednih odjela </w:t>
      </w:r>
    </w:p>
    <w:p w14:paraId="5306D89A" w14:textId="77777777" w:rsidR="00376B7E" w:rsidRPr="00DF0273" w:rsidRDefault="00FF2123" w:rsidP="00376B7E">
      <w:pPr>
        <w:tabs>
          <w:tab w:val="left" w:pos="900"/>
        </w:tabs>
        <w:jc w:val="both"/>
      </w:pPr>
      <w:r w:rsidRPr="00DF0273">
        <w:rPr>
          <w:bCs/>
        </w:rPr>
        <w:t>3.7</w:t>
      </w:r>
      <w:r w:rsidR="00376B7E" w:rsidRPr="00DF0273">
        <w:rPr>
          <w:bCs/>
        </w:rPr>
        <w:t xml:space="preserve">. </w:t>
      </w:r>
      <w:r w:rsidR="00376B7E" w:rsidRPr="00DF0273">
        <w:rPr>
          <w:bCs/>
        </w:rPr>
        <w:tab/>
      </w:r>
      <w:r w:rsidR="00376B7E" w:rsidRPr="00DF0273">
        <w:t>Primjereni oblik školovanja po razredima i oblicima rada</w:t>
      </w:r>
    </w:p>
    <w:p w14:paraId="5306D89B" w14:textId="77777777" w:rsidR="008235E4" w:rsidRPr="00DF0273" w:rsidRDefault="008235E4" w:rsidP="00376B7E">
      <w:pPr>
        <w:ind w:left="900" w:hanging="900"/>
        <w:rPr>
          <w:b/>
          <w:bCs/>
          <w:sz w:val="22"/>
          <w:szCs w:val="22"/>
        </w:rPr>
      </w:pPr>
    </w:p>
    <w:p w14:paraId="5306D89C" w14:textId="77777777" w:rsidR="00376B7E" w:rsidRPr="00DF0273" w:rsidRDefault="00376B7E" w:rsidP="00376B7E">
      <w:pPr>
        <w:ind w:left="900" w:hanging="900"/>
        <w:rPr>
          <w:b/>
          <w:bCs/>
          <w:i/>
          <w:sz w:val="22"/>
          <w:szCs w:val="22"/>
          <w:u w:val="single"/>
        </w:rPr>
      </w:pPr>
      <w:r w:rsidRPr="00DF0273">
        <w:rPr>
          <w:b/>
          <w:bCs/>
          <w:sz w:val="22"/>
          <w:szCs w:val="22"/>
        </w:rPr>
        <w:t xml:space="preserve">4. </w:t>
      </w:r>
      <w:r w:rsidRPr="00DF0273">
        <w:rPr>
          <w:b/>
          <w:bCs/>
          <w:sz w:val="22"/>
          <w:szCs w:val="22"/>
        </w:rPr>
        <w:tab/>
      </w:r>
      <w:r w:rsidRPr="00DF0273">
        <w:rPr>
          <w:b/>
          <w:bCs/>
          <w:i/>
          <w:sz w:val="22"/>
          <w:szCs w:val="22"/>
          <w:u w:val="single"/>
        </w:rPr>
        <w:t xml:space="preserve">Tjedni i godišnji broj sati po razredima i oblicima odgojno-obrazovnog rada  </w:t>
      </w:r>
    </w:p>
    <w:p w14:paraId="5306D89D" w14:textId="77777777" w:rsidR="00376B7E" w:rsidRPr="00DF0273" w:rsidRDefault="00376B7E" w:rsidP="00376B7E">
      <w:pPr>
        <w:tabs>
          <w:tab w:val="left" w:pos="-360"/>
          <w:tab w:val="left" w:pos="900"/>
        </w:tabs>
        <w:jc w:val="both"/>
        <w:rPr>
          <w:bCs/>
        </w:rPr>
      </w:pPr>
      <w:r w:rsidRPr="00DF0273">
        <w:rPr>
          <w:bCs/>
        </w:rPr>
        <w:t>4.1.</w:t>
      </w:r>
      <w:r w:rsidRPr="00DF0273">
        <w:rPr>
          <w:bCs/>
        </w:rPr>
        <w:tab/>
        <w:t xml:space="preserve">Tjedni i godišnji broj nastavnih sati za obvezne nastavne predmete po razredima </w:t>
      </w:r>
    </w:p>
    <w:p w14:paraId="5306D89E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4.2.    </w:t>
      </w:r>
      <w:r w:rsidRPr="00DF0273">
        <w:rPr>
          <w:bCs/>
        </w:rPr>
        <w:tab/>
        <w:t>Tjedni i godišnji broj nastavnih sati za ostale oblika odgojno-obrazovnog rada</w:t>
      </w:r>
    </w:p>
    <w:p w14:paraId="5306D89F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t xml:space="preserve">4.2.1. </w:t>
      </w:r>
      <w:r w:rsidRPr="00DF0273">
        <w:tab/>
      </w:r>
      <w:r w:rsidRPr="00DF0273">
        <w:rPr>
          <w:bCs/>
        </w:rPr>
        <w:t>Tjedni i godišnji broj nastavnih sati izborne nastave</w:t>
      </w:r>
    </w:p>
    <w:p w14:paraId="5306D8A0" w14:textId="77777777" w:rsidR="00376B7E" w:rsidRPr="00DF0273" w:rsidRDefault="00376B7E" w:rsidP="00376B7E">
      <w:pPr>
        <w:tabs>
          <w:tab w:val="left" w:pos="900"/>
        </w:tabs>
        <w:jc w:val="both"/>
      </w:pPr>
      <w:r w:rsidRPr="00DF0273">
        <w:rPr>
          <w:bCs/>
        </w:rPr>
        <w:t xml:space="preserve">4.2.1.1. </w:t>
      </w:r>
      <w:r w:rsidRPr="00DF0273">
        <w:rPr>
          <w:bCs/>
        </w:rPr>
        <w:tab/>
        <w:t>Tjedni i godišnji broj nastavnih sati izborne nastave iz vjeronauka</w:t>
      </w:r>
    </w:p>
    <w:p w14:paraId="5306D8A1" w14:textId="77777777" w:rsidR="00376B7E" w:rsidRPr="00DF0273" w:rsidRDefault="00376B7E" w:rsidP="00376B7E">
      <w:pPr>
        <w:tabs>
          <w:tab w:val="left" w:pos="-360"/>
          <w:tab w:val="left" w:pos="900"/>
        </w:tabs>
        <w:jc w:val="both"/>
      </w:pPr>
      <w:r w:rsidRPr="00DF0273">
        <w:rPr>
          <w:bCs/>
        </w:rPr>
        <w:t xml:space="preserve">4.2.1.2. </w:t>
      </w:r>
      <w:r w:rsidRPr="00DF0273">
        <w:rPr>
          <w:bCs/>
        </w:rPr>
        <w:tab/>
        <w:t>Tjedni i godišnji broj nastav</w:t>
      </w:r>
      <w:r w:rsidR="002B379F" w:rsidRPr="00DF0273">
        <w:rPr>
          <w:bCs/>
        </w:rPr>
        <w:t>nih sati izborne nastave talijanskog jezika</w:t>
      </w:r>
    </w:p>
    <w:p w14:paraId="5306D8A2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4.2.1.3. </w:t>
      </w:r>
      <w:r w:rsidRPr="00DF0273">
        <w:rPr>
          <w:bCs/>
        </w:rPr>
        <w:tab/>
        <w:t>Tjedni i godišnji broj nastavnih sati izborne nastave informatike</w:t>
      </w:r>
    </w:p>
    <w:p w14:paraId="5306D8A3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4.2.1.4. </w:t>
      </w:r>
      <w:r w:rsidRPr="00DF0273">
        <w:rPr>
          <w:bCs/>
        </w:rPr>
        <w:tab/>
        <w:t xml:space="preserve">Tjedni i godišnji broj nastavnih sati </w:t>
      </w:r>
      <w:r w:rsidR="002B379F" w:rsidRPr="00DF0273">
        <w:rPr>
          <w:bCs/>
        </w:rPr>
        <w:t>izborne nastave njemačkog jezika</w:t>
      </w:r>
    </w:p>
    <w:p w14:paraId="5306D8A4" w14:textId="77777777" w:rsidR="00376B7E" w:rsidRPr="00DF0273" w:rsidRDefault="00376B7E" w:rsidP="00376B7E">
      <w:pPr>
        <w:tabs>
          <w:tab w:val="left" w:pos="900"/>
        </w:tabs>
        <w:jc w:val="both"/>
      </w:pPr>
      <w:r w:rsidRPr="00DF0273">
        <w:rPr>
          <w:bCs/>
        </w:rPr>
        <w:t xml:space="preserve">4.2.2. </w:t>
      </w:r>
      <w:r w:rsidRPr="00DF0273">
        <w:rPr>
          <w:bCs/>
        </w:rPr>
        <w:tab/>
        <w:t>Tjedni i godišnji broj nastavnih sati dopunske nastave</w:t>
      </w:r>
    </w:p>
    <w:p w14:paraId="5306D8A5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4.2.3. </w:t>
      </w:r>
      <w:r w:rsidRPr="00DF0273">
        <w:rPr>
          <w:bCs/>
        </w:rPr>
        <w:tab/>
        <w:t>Tjedni i godišnji broj nastavnih sati dodatne nastave</w:t>
      </w:r>
    </w:p>
    <w:p w14:paraId="5306D8A6" w14:textId="77777777" w:rsidR="002B379F" w:rsidRPr="00DF0273" w:rsidRDefault="002B379F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4.2.4      </w:t>
      </w:r>
      <w:r w:rsidR="008235E4" w:rsidRPr="00DF0273">
        <w:rPr>
          <w:bCs/>
        </w:rPr>
        <w:t xml:space="preserve"> </w:t>
      </w:r>
      <w:r w:rsidRPr="00DF0273">
        <w:rPr>
          <w:bCs/>
        </w:rPr>
        <w:t>Uključenost  učenika u izvanškolske aktivnosti</w:t>
      </w:r>
    </w:p>
    <w:p w14:paraId="5306D8A7" w14:textId="77777777" w:rsidR="00037FC6" w:rsidRPr="00DF0273" w:rsidRDefault="00037FC6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4.2.5.</w:t>
      </w:r>
      <w:r w:rsidRPr="00DF0273">
        <w:rPr>
          <w:bCs/>
        </w:rPr>
        <w:tab/>
        <w:t>Korištenje školske sportske dvorane tijekom školske godine</w:t>
      </w:r>
    </w:p>
    <w:p w14:paraId="5306D8A8" w14:textId="77777777" w:rsidR="00376B7E" w:rsidRPr="00DF0273" w:rsidRDefault="00376B7E" w:rsidP="00376B7E">
      <w:pPr>
        <w:tabs>
          <w:tab w:val="left" w:pos="900"/>
        </w:tabs>
        <w:jc w:val="both"/>
      </w:pPr>
    </w:p>
    <w:p w14:paraId="5306D8A9" w14:textId="77777777" w:rsidR="00376B7E" w:rsidRPr="00DF0273" w:rsidRDefault="00376B7E" w:rsidP="00C4523C">
      <w:pPr>
        <w:tabs>
          <w:tab w:val="left" w:pos="-720"/>
          <w:tab w:val="left" w:pos="900"/>
        </w:tabs>
        <w:rPr>
          <w:b/>
          <w:bCs/>
          <w:i/>
          <w:sz w:val="22"/>
          <w:szCs w:val="22"/>
          <w:u w:val="single"/>
        </w:rPr>
      </w:pPr>
      <w:r w:rsidRPr="00DF0273">
        <w:rPr>
          <w:b/>
          <w:bCs/>
          <w:sz w:val="22"/>
          <w:szCs w:val="22"/>
        </w:rPr>
        <w:t xml:space="preserve">5. </w:t>
      </w:r>
      <w:r w:rsidRPr="00DF0273">
        <w:rPr>
          <w:b/>
          <w:bCs/>
          <w:sz w:val="22"/>
          <w:szCs w:val="22"/>
        </w:rPr>
        <w:tab/>
      </w:r>
      <w:r w:rsidRPr="00DF0273">
        <w:rPr>
          <w:b/>
          <w:bCs/>
          <w:i/>
          <w:sz w:val="22"/>
          <w:szCs w:val="22"/>
          <w:u w:val="single"/>
        </w:rPr>
        <w:t>Planovi rada ravnatelja, odgojno-obrazovnih i ostalih radnika</w:t>
      </w:r>
    </w:p>
    <w:p w14:paraId="5306D8AA" w14:textId="77777777" w:rsidR="00376B7E" w:rsidRPr="00DF0273" w:rsidRDefault="00376B7E" w:rsidP="00376B7E">
      <w:pPr>
        <w:tabs>
          <w:tab w:val="left" w:pos="-360"/>
          <w:tab w:val="left" w:pos="900"/>
        </w:tabs>
        <w:jc w:val="both"/>
        <w:rPr>
          <w:bCs/>
        </w:rPr>
      </w:pPr>
      <w:r w:rsidRPr="00DF0273">
        <w:rPr>
          <w:bCs/>
        </w:rPr>
        <w:t xml:space="preserve">5.1.       </w:t>
      </w:r>
      <w:r w:rsidRPr="00DF0273">
        <w:rPr>
          <w:bCs/>
        </w:rPr>
        <w:tab/>
        <w:t xml:space="preserve">Plan rada ravnatelja </w:t>
      </w:r>
    </w:p>
    <w:p w14:paraId="5306D8AB" w14:textId="77777777" w:rsidR="00376B7E" w:rsidRPr="00DF0273" w:rsidRDefault="00376B7E" w:rsidP="00376B7E">
      <w:pPr>
        <w:tabs>
          <w:tab w:val="left" w:pos="-360"/>
          <w:tab w:val="left" w:pos="900"/>
        </w:tabs>
        <w:jc w:val="both"/>
        <w:rPr>
          <w:bCs/>
        </w:rPr>
      </w:pPr>
      <w:r w:rsidRPr="00DF0273">
        <w:rPr>
          <w:bCs/>
        </w:rPr>
        <w:t xml:space="preserve">5.2.       </w:t>
      </w:r>
      <w:r w:rsidRPr="00DF0273">
        <w:rPr>
          <w:bCs/>
        </w:rPr>
        <w:tab/>
        <w:t>Plan rada stručnog suradnika pedagoga</w:t>
      </w:r>
    </w:p>
    <w:p w14:paraId="5306D8AC" w14:textId="77777777" w:rsidR="00376B7E" w:rsidRPr="00DF0273" w:rsidRDefault="002B379F" w:rsidP="00376B7E">
      <w:pPr>
        <w:tabs>
          <w:tab w:val="left" w:pos="-360"/>
          <w:tab w:val="left" w:pos="900"/>
        </w:tabs>
        <w:jc w:val="both"/>
        <w:rPr>
          <w:bCs/>
        </w:rPr>
      </w:pPr>
      <w:r w:rsidRPr="00DF0273">
        <w:rPr>
          <w:bCs/>
        </w:rPr>
        <w:t>5.3.</w:t>
      </w:r>
      <w:r w:rsidR="0050584B" w:rsidRPr="00DF0273">
        <w:rPr>
          <w:bCs/>
        </w:rPr>
        <w:t xml:space="preserve"> </w:t>
      </w:r>
      <w:r w:rsidR="0050584B" w:rsidRPr="00DF0273">
        <w:rPr>
          <w:bCs/>
        </w:rPr>
        <w:tab/>
        <w:t>Plan rada stručnog suradnika psihologa</w:t>
      </w:r>
    </w:p>
    <w:p w14:paraId="5306D8AD" w14:textId="77777777" w:rsidR="00376B7E" w:rsidRPr="00DF0273" w:rsidRDefault="00CA0A5A" w:rsidP="00376B7E">
      <w:pPr>
        <w:tabs>
          <w:tab w:val="left" w:pos="-360"/>
          <w:tab w:val="left" w:pos="900"/>
        </w:tabs>
        <w:jc w:val="both"/>
        <w:rPr>
          <w:bCs/>
          <w:color w:val="FF0000"/>
        </w:rPr>
      </w:pPr>
      <w:r>
        <w:rPr>
          <w:bCs/>
        </w:rPr>
        <w:t>5.4</w:t>
      </w:r>
      <w:r w:rsidR="00376B7E" w:rsidRPr="00DF0273">
        <w:rPr>
          <w:bCs/>
        </w:rPr>
        <w:t xml:space="preserve">.       </w:t>
      </w:r>
      <w:r w:rsidR="00376B7E" w:rsidRPr="00DF0273">
        <w:rPr>
          <w:bCs/>
        </w:rPr>
        <w:tab/>
        <w:t>Plan rada stručnjaka edukacijsko-rehabilitacijskog profila</w:t>
      </w:r>
    </w:p>
    <w:p w14:paraId="5306D8AE" w14:textId="77777777" w:rsidR="00A2735A" w:rsidRDefault="00CA0A5A" w:rsidP="00376B7E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>5.5</w:t>
      </w:r>
      <w:r w:rsidR="00376B7E" w:rsidRPr="00DF0273">
        <w:rPr>
          <w:bCs/>
        </w:rPr>
        <w:t xml:space="preserve">. </w:t>
      </w:r>
      <w:r w:rsidR="00376B7E" w:rsidRPr="00DF0273">
        <w:rPr>
          <w:bCs/>
        </w:rPr>
        <w:tab/>
      </w:r>
      <w:r w:rsidR="0050584B" w:rsidRPr="00DF0273">
        <w:rPr>
          <w:bCs/>
        </w:rPr>
        <w:t>Plan rad</w:t>
      </w:r>
      <w:r w:rsidR="00A2735A">
        <w:rPr>
          <w:bCs/>
        </w:rPr>
        <w:t>a stručnog suradnika knjižničara</w:t>
      </w:r>
    </w:p>
    <w:p w14:paraId="5306D8AF" w14:textId="77777777" w:rsidR="00A2735A" w:rsidRPr="00DF0273" w:rsidRDefault="00A2735A" w:rsidP="00376B7E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lastRenderedPageBreak/>
        <w:t>5.6.         Plan rada s potencijalno darovitim učenicima</w:t>
      </w:r>
    </w:p>
    <w:p w14:paraId="5306D8B0" w14:textId="77777777" w:rsidR="00376B7E" w:rsidRDefault="00CA0A5A" w:rsidP="00376B7E">
      <w:pPr>
        <w:tabs>
          <w:tab w:val="left" w:pos="-360"/>
          <w:tab w:val="left" w:pos="900"/>
        </w:tabs>
        <w:jc w:val="both"/>
        <w:rPr>
          <w:bCs/>
          <w:color w:val="FF0000"/>
        </w:rPr>
      </w:pPr>
      <w:r>
        <w:rPr>
          <w:bCs/>
        </w:rPr>
        <w:t>5.</w:t>
      </w:r>
      <w:r w:rsidR="00A2735A">
        <w:rPr>
          <w:bCs/>
        </w:rPr>
        <w:t>7</w:t>
      </w:r>
      <w:r w:rsidR="0050584B" w:rsidRPr="00DF0273">
        <w:rPr>
          <w:bCs/>
        </w:rPr>
        <w:t>.</w:t>
      </w:r>
      <w:r w:rsidR="0050584B" w:rsidRPr="00DF0273">
        <w:rPr>
          <w:bCs/>
        </w:rPr>
        <w:tab/>
      </w:r>
      <w:r w:rsidR="00376B7E" w:rsidRPr="00DF0273">
        <w:rPr>
          <w:bCs/>
        </w:rPr>
        <w:t>Plan rada tajništva</w:t>
      </w:r>
      <w:r w:rsidR="00376B7E" w:rsidRPr="00DF0273">
        <w:rPr>
          <w:bCs/>
          <w:color w:val="FF0000"/>
        </w:rPr>
        <w:t xml:space="preserve">  </w:t>
      </w:r>
    </w:p>
    <w:p w14:paraId="5306D8B1" w14:textId="77777777" w:rsidR="00376B7E" w:rsidRPr="00DF0273" w:rsidRDefault="00376B7E" w:rsidP="00376B7E">
      <w:pPr>
        <w:tabs>
          <w:tab w:val="left" w:pos="-360"/>
          <w:tab w:val="left" w:pos="900"/>
        </w:tabs>
        <w:jc w:val="both"/>
        <w:rPr>
          <w:bCs/>
        </w:rPr>
      </w:pPr>
      <w:r w:rsidRPr="00DF0273">
        <w:rPr>
          <w:bCs/>
        </w:rPr>
        <w:t>5.</w:t>
      </w:r>
      <w:r w:rsidR="00A2735A">
        <w:rPr>
          <w:bCs/>
        </w:rPr>
        <w:t>8</w:t>
      </w:r>
      <w:r w:rsidRPr="00DF0273">
        <w:rPr>
          <w:bCs/>
        </w:rPr>
        <w:t>.</w:t>
      </w:r>
      <w:r w:rsidRPr="00DF0273">
        <w:rPr>
          <w:bCs/>
        </w:rPr>
        <w:tab/>
        <w:t xml:space="preserve">Plan rada računovodstva </w:t>
      </w:r>
    </w:p>
    <w:p w14:paraId="5306D8B2" w14:textId="77777777" w:rsidR="00376B7E" w:rsidRDefault="00376B7E" w:rsidP="00376B7E">
      <w:pPr>
        <w:tabs>
          <w:tab w:val="left" w:pos="-360"/>
          <w:tab w:val="left" w:pos="900"/>
        </w:tabs>
        <w:jc w:val="both"/>
        <w:rPr>
          <w:bCs/>
        </w:rPr>
      </w:pPr>
      <w:r w:rsidRPr="00DF0273">
        <w:rPr>
          <w:bCs/>
        </w:rPr>
        <w:t>5.</w:t>
      </w:r>
      <w:r w:rsidR="00A2735A">
        <w:rPr>
          <w:bCs/>
        </w:rPr>
        <w:t>9</w:t>
      </w:r>
      <w:r w:rsidRPr="00DF0273">
        <w:rPr>
          <w:bCs/>
        </w:rPr>
        <w:t>.</w:t>
      </w:r>
      <w:r w:rsidRPr="00DF0273">
        <w:rPr>
          <w:bCs/>
        </w:rPr>
        <w:tab/>
        <w:t>Plan rada školskog liječnika</w:t>
      </w:r>
    </w:p>
    <w:p w14:paraId="5306D8B3" w14:textId="77777777" w:rsidR="00BD37B2" w:rsidRDefault="00CA0A5A" w:rsidP="00376B7E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>5.</w:t>
      </w:r>
      <w:r w:rsidR="00A2735A">
        <w:rPr>
          <w:bCs/>
        </w:rPr>
        <w:t>10</w:t>
      </w:r>
      <w:r>
        <w:rPr>
          <w:bCs/>
        </w:rPr>
        <w:t>.</w:t>
      </w:r>
      <w:r w:rsidR="00BD37B2">
        <w:rPr>
          <w:bCs/>
        </w:rPr>
        <w:t xml:space="preserve"> </w:t>
      </w:r>
      <w:r w:rsidR="00166BFE">
        <w:rPr>
          <w:bCs/>
        </w:rPr>
        <w:t xml:space="preserve">      </w:t>
      </w:r>
      <w:r w:rsidR="00BD37B2">
        <w:rPr>
          <w:bCs/>
        </w:rPr>
        <w:t>Plan rada spremačica</w:t>
      </w:r>
    </w:p>
    <w:p w14:paraId="5306D8B4" w14:textId="02B360F4" w:rsidR="00BD37B2" w:rsidRPr="00DF0273" w:rsidRDefault="00CA0A5A" w:rsidP="00376B7E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>5.1</w:t>
      </w:r>
      <w:r w:rsidR="00A2735A">
        <w:rPr>
          <w:bCs/>
        </w:rPr>
        <w:t>1</w:t>
      </w:r>
      <w:r w:rsidR="00166BFE">
        <w:rPr>
          <w:bCs/>
        </w:rPr>
        <w:t xml:space="preserve">.      </w:t>
      </w:r>
      <w:r w:rsidR="00BD37B2">
        <w:rPr>
          <w:bCs/>
        </w:rPr>
        <w:t>Plan rada</w:t>
      </w:r>
      <w:r>
        <w:rPr>
          <w:bCs/>
        </w:rPr>
        <w:t xml:space="preserve"> majstora,</w:t>
      </w:r>
      <w:r w:rsidR="00DD1E7E">
        <w:rPr>
          <w:bCs/>
        </w:rPr>
        <w:t xml:space="preserve"> </w:t>
      </w:r>
      <w:r>
        <w:rPr>
          <w:bCs/>
        </w:rPr>
        <w:t>domara,</w:t>
      </w:r>
      <w:r w:rsidR="00BD37B2">
        <w:rPr>
          <w:bCs/>
        </w:rPr>
        <w:t xml:space="preserve"> ložača</w:t>
      </w:r>
    </w:p>
    <w:p w14:paraId="5306D8B5" w14:textId="77777777" w:rsidR="00376B7E" w:rsidRPr="00DF0273" w:rsidRDefault="00376B7E" w:rsidP="00376B7E">
      <w:pPr>
        <w:tabs>
          <w:tab w:val="left" w:pos="-360"/>
          <w:tab w:val="left" w:pos="900"/>
        </w:tabs>
        <w:jc w:val="both"/>
        <w:rPr>
          <w:bCs/>
        </w:rPr>
      </w:pPr>
    </w:p>
    <w:p w14:paraId="5306D8B6" w14:textId="77777777" w:rsidR="00376B7E" w:rsidRPr="00DF0273" w:rsidRDefault="00376B7E" w:rsidP="00376B7E">
      <w:pPr>
        <w:tabs>
          <w:tab w:val="left" w:pos="-360"/>
          <w:tab w:val="left" w:pos="900"/>
        </w:tabs>
        <w:jc w:val="both"/>
        <w:rPr>
          <w:b/>
          <w:bCs/>
          <w:i/>
          <w:sz w:val="22"/>
          <w:szCs w:val="22"/>
          <w:u w:val="single"/>
        </w:rPr>
      </w:pPr>
      <w:r w:rsidRPr="00DF0273">
        <w:rPr>
          <w:b/>
          <w:bCs/>
          <w:sz w:val="22"/>
          <w:szCs w:val="22"/>
        </w:rPr>
        <w:t>6.</w:t>
      </w:r>
      <w:r w:rsidRPr="00DF0273">
        <w:rPr>
          <w:b/>
          <w:bCs/>
          <w:i/>
          <w:sz w:val="22"/>
          <w:szCs w:val="22"/>
        </w:rPr>
        <w:tab/>
      </w:r>
      <w:r w:rsidRPr="00DF0273">
        <w:rPr>
          <w:b/>
          <w:bCs/>
          <w:i/>
          <w:sz w:val="22"/>
          <w:szCs w:val="22"/>
          <w:u w:val="single"/>
        </w:rPr>
        <w:t>Planovi rada školskog odbora i stručnih tijela</w:t>
      </w:r>
    </w:p>
    <w:p w14:paraId="5306D8B7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6.1.</w:t>
      </w:r>
      <w:r w:rsidRPr="00DF0273">
        <w:rPr>
          <w:bCs/>
        </w:rPr>
        <w:tab/>
        <w:t xml:space="preserve">Plan rada Školskog odbora                                                        </w:t>
      </w:r>
    </w:p>
    <w:p w14:paraId="5306D8B8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6.2. </w:t>
      </w:r>
      <w:r w:rsidRPr="00DF0273">
        <w:rPr>
          <w:bCs/>
        </w:rPr>
        <w:tab/>
        <w:t xml:space="preserve">Plan rada Učiteljskog vijeća                                                                                  </w:t>
      </w:r>
    </w:p>
    <w:p w14:paraId="5306D8B9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6.3.  </w:t>
      </w:r>
      <w:r w:rsidRPr="00DF0273">
        <w:rPr>
          <w:bCs/>
        </w:rPr>
        <w:tab/>
        <w:t xml:space="preserve">Plan rada Razrednog vijeća                                                                                   </w:t>
      </w:r>
    </w:p>
    <w:p w14:paraId="5306D8BA" w14:textId="77777777" w:rsidR="00A73B9D" w:rsidRPr="00DF0273" w:rsidRDefault="00376B7E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 xml:space="preserve">6.4.   </w:t>
      </w:r>
      <w:r w:rsidRPr="00DF0273">
        <w:rPr>
          <w:bCs/>
        </w:rPr>
        <w:tab/>
      </w:r>
      <w:r w:rsidR="00A73B9D" w:rsidRPr="00DF0273">
        <w:rPr>
          <w:bCs/>
        </w:rPr>
        <w:t>Plan rada razrednika</w:t>
      </w:r>
    </w:p>
    <w:p w14:paraId="5306D8BB" w14:textId="77777777" w:rsidR="00376B7E" w:rsidRPr="00DF0273" w:rsidRDefault="00A73B9D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6.5.         Plan rada Vijeća roditelja</w:t>
      </w:r>
    </w:p>
    <w:p w14:paraId="5306D8BC" w14:textId="77777777" w:rsidR="00376B7E" w:rsidRPr="00DF0273" w:rsidRDefault="00A73B9D" w:rsidP="00376B7E">
      <w:pPr>
        <w:tabs>
          <w:tab w:val="left" w:pos="-360"/>
          <w:tab w:val="left" w:pos="900"/>
        </w:tabs>
        <w:jc w:val="both"/>
        <w:rPr>
          <w:bCs/>
        </w:rPr>
      </w:pPr>
      <w:r w:rsidRPr="00DF0273">
        <w:rPr>
          <w:bCs/>
        </w:rPr>
        <w:t>6.6</w:t>
      </w:r>
      <w:r w:rsidR="00376B7E" w:rsidRPr="00DF0273">
        <w:rPr>
          <w:bCs/>
        </w:rPr>
        <w:t xml:space="preserve">   </w:t>
      </w:r>
      <w:r w:rsidR="00376B7E" w:rsidRPr="00DF0273">
        <w:rPr>
          <w:bCs/>
        </w:rPr>
        <w:tab/>
        <w:t>Plan rada Vijeća učenika</w:t>
      </w:r>
    </w:p>
    <w:p w14:paraId="5306D8BD" w14:textId="77777777" w:rsidR="00376B7E" w:rsidRPr="00DF0273" w:rsidRDefault="00376B7E" w:rsidP="00376B7E">
      <w:pPr>
        <w:tabs>
          <w:tab w:val="left" w:pos="-360"/>
          <w:tab w:val="left" w:pos="900"/>
        </w:tabs>
        <w:jc w:val="both"/>
        <w:rPr>
          <w:bCs/>
        </w:rPr>
      </w:pPr>
    </w:p>
    <w:p w14:paraId="5306D8BE" w14:textId="77777777" w:rsidR="00376B7E" w:rsidRPr="00DF0273" w:rsidRDefault="00376B7E" w:rsidP="00376B7E">
      <w:pPr>
        <w:tabs>
          <w:tab w:val="left" w:pos="900"/>
        </w:tabs>
        <w:ind w:left="720" w:hanging="720"/>
        <w:rPr>
          <w:b/>
          <w:bCs/>
          <w:i/>
          <w:sz w:val="22"/>
          <w:szCs w:val="22"/>
          <w:u w:val="single"/>
        </w:rPr>
      </w:pPr>
      <w:r w:rsidRPr="00DF0273">
        <w:rPr>
          <w:b/>
          <w:bCs/>
          <w:sz w:val="22"/>
          <w:szCs w:val="22"/>
        </w:rPr>
        <w:t>7.</w:t>
      </w:r>
      <w:r w:rsidRPr="00DF0273">
        <w:rPr>
          <w:b/>
          <w:bCs/>
          <w:i/>
          <w:sz w:val="22"/>
          <w:szCs w:val="22"/>
        </w:rPr>
        <w:t xml:space="preserve"> </w:t>
      </w:r>
      <w:r w:rsidRPr="00DF0273">
        <w:rPr>
          <w:b/>
          <w:bCs/>
          <w:i/>
          <w:sz w:val="22"/>
          <w:szCs w:val="22"/>
        </w:rPr>
        <w:tab/>
      </w:r>
      <w:r w:rsidRPr="00DF0273">
        <w:rPr>
          <w:b/>
          <w:bCs/>
          <w:i/>
          <w:sz w:val="22"/>
          <w:szCs w:val="22"/>
        </w:rPr>
        <w:tab/>
      </w:r>
      <w:r w:rsidRPr="00DF0273">
        <w:rPr>
          <w:b/>
          <w:bCs/>
          <w:i/>
          <w:sz w:val="22"/>
          <w:szCs w:val="22"/>
          <w:u w:val="single"/>
        </w:rPr>
        <w:t xml:space="preserve">Plan stručnog osposobljavanja i usavršavanja </w:t>
      </w:r>
    </w:p>
    <w:p w14:paraId="5306D8BF" w14:textId="77777777" w:rsidR="00376B7E" w:rsidRPr="00DF0273" w:rsidRDefault="00376B7E" w:rsidP="00376B7E">
      <w:pPr>
        <w:tabs>
          <w:tab w:val="left" w:pos="900"/>
        </w:tabs>
        <w:ind w:left="720" w:hanging="720"/>
        <w:rPr>
          <w:bCs/>
        </w:rPr>
      </w:pPr>
      <w:r w:rsidRPr="00DF0273">
        <w:rPr>
          <w:bCs/>
        </w:rPr>
        <w:t>7.1</w:t>
      </w:r>
      <w:r w:rsidRPr="00DF0273">
        <w:rPr>
          <w:bCs/>
        </w:rPr>
        <w:tab/>
      </w:r>
      <w:r w:rsidRPr="00DF0273">
        <w:rPr>
          <w:bCs/>
        </w:rPr>
        <w:tab/>
        <w:t>Stručno usavršavanje u školi</w:t>
      </w:r>
    </w:p>
    <w:p w14:paraId="5306D8C0" w14:textId="77777777" w:rsidR="00376B7E" w:rsidRPr="00DF0273" w:rsidRDefault="00376B7E" w:rsidP="00376B7E">
      <w:pPr>
        <w:tabs>
          <w:tab w:val="left" w:pos="900"/>
        </w:tabs>
        <w:ind w:left="720" w:hanging="720"/>
        <w:rPr>
          <w:bCs/>
        </w:rPr>
      </w:pPr>
      <w:r w:rsidRPr="00DF0273">
        <w:rPr>
          <w:bCs/>
        </w:rPr>
        <w:t>7.1.1.</w:t>
      </w:r>
      <w:r w:rsidRPr="00DF0273">
        <w:rPr>
          <w:bCs/>
        </w:rPr>
        <w:tab/>
      </w:r>
      <w:r w:rsidRPr="00DF0273">
        <w:rPr>
          <w:bCs/>
        </w:rPr>
        <w:tab/>
        <w:t xml:space="preserve">Stručna vijeća </w:t>
      </w:r>
    </w:p>
    <w:p w14:paraId="5306D8C1" w14:textId="77777777" w:rsidR="00376B7E" w:rsidRPr="00DF0273" w:rsidRDefault="00376B7E" w:rsidP="00376B7E">
      <w:pPr>
        <w:tabs>
          <w:tab w:val="left" w:pos="900"/>
        </w:tabs>
        <w:rPr>
          <w:bCs/>
        </w:rPr>
      </w:pPr>
      <w:r w:rsidRPr="00DF0273">
        <w:rPr>
          <w:bCs/>
        </w:rPr>
        <w:t>7.1.2.</w:t>
      </w:r>
      <w:r w:rsidRPr="00DF0273">
        <w:rPr>
          <w:bCs/>
        </w:rPr>
        <w:tab/>
        <w:t xml:space="preserve">Stručna usavršavanja za sve odgojno-obrazovne radnike </w:t>
      </w:r>
    </w:p>
    <w:p w14:paraId="5306D8C2" w14:textId="77777777" w:rsidR="00376B7E" w:rsidRPr="00DF0273" w:rsidRDefault="00376B7E" w:rsidP="00376B7E">
      <w:pPr>
        <w:tabs>
          <w:tab w:val="left" w:pos="900"/>
        </w:tabs>
        <w:rPr>
          <w:bCs/>
        </w:rPr>
      </w:pPr>
      <w:r w:rsidRPr="00DF0273">
        <w:rPr>
          <w:bCs/>
        </w:rPr>
        <w:t>7.2.</w:t>
      </w:r>
      <w:r w:rsidRPr="00DF0273">
        <w:rPr>
          <w:bCs/>
        </w:rPr>
        <w:tab/>
        <w:t>Stručna usavršavanja izvan škole</w:t>
      </w:r>
    </w:p>
    <w:p w14:paraId="5306D8C3" w14:textId="77777777" w:rsidR="00376B7E" w:rsidRPr="00DF0273" w:rsidRDefault="00376B7E" w:rsidP="00376B7E">
      <w:pPr>
        <w:tabs>
          <w:tab w:val="left" w:pos="900"/>
        </w:tabs>
        <w:rPr>
          <w:bCs/>
        </w:rPr>
      </w:pPr>
      <w:r w:rsidRPr="00DF0273">
        <w:rPr>
          <w:bCs/>
        </w:rPr>
        <w:t>7.2.1.</w:t>
      </w:r>
      <w:r w:rsidRPr="00DF0273">
        <w:rPr>
          <w:bCs/>
        </w:rPr>
        <w:tab/>
        <w:t>Stručna usavršavanja na županijskoj razini</w:t>
      </w:r>
    </w:p>
    <w:p w14:paraId="5306D8C4" w14:textId="77777777" w:rsidR="00376B7E" w:rsidRPr="00DF0273" w:rsidRDefault="00376B7E" w:rsidP="00376B7E">
      <w:pPr>
        <w:tabs>
          <w:tab w:val="left" w:pos="900"/>
        </w:tabs>
        <w:rPr>
          <w:bCs/>
        </w:rPr>
      </w:pPr>
      <w:r w:rsidRPr="00DF0273">
        <w:rPr>
          <w:bCs/>
        </w:rPr>
        <w:t>7.2.2.</w:t>
      </w:r>
      <w:r w:rsidRPr="00DF0273">
        <w:rPr>
          <w:bCs/>
        </w:rPr>
        <w:tab/>
        <w:t>Stručna usavršavanja na državnoj razini</w:t>
      </w:r>
    </w:p>
    <w:p w14:paraId="5306D8C5" w14:textId="77777777" w:rsidR="00376B7E" w:rsidRPr="00DF0273" w:rsidRDefault="00376B7E" w:rsidP="00376B7E">
      <w:pPr>
        <w:tabs>
          <w:tab w:val="left" w:pos="900"/>
        </w:tabs>
        <w:rPr>
          <w:bCs/>
        </w:rPr>
      </w:pPr>
      <w:r w:rsidRPr="00DF0273">
        <w:rPr>
          <w:bCs/>
        </w:rPr>
        <w:t>7.3.</w:t>
      </w:r>
      <w:r w:rsidRPr="00DF0273">
        <w:rPr>
          <w:bCs/>
        </w:rPr>
        <w:tab/>
        <w:t>Ostala stručna usavršavanja</w:t>
      </w:r>
    </w:p>
    <w:p w14:paraId="5306D8C6" w14:textId="77777777" w:rsidR="00376B7E" w:rsidRPr="00DF0273" w:rsidRDefault="00376B7E" w:rsidP="00376B7E">
      <w:pPr>
        <w:tabs>
          <w:tab w:val="left" w:pos="-360"/>
          <w:tab w:val="left" w:pos="900"/>
        </w:tabs>
        <w:jc w:val="both"/>
        <w:rPr>
          <w:bCs/>
        </w:rPr>
      </w:pPr>
    </w:p>
    <w:p w14:paraId="5306D8C7" w14:textId="77777777" w:rsidR="00376B7E" w:rsidRPr="00DF0273" w:rsidRDefault="00376B7E" w:rsidP="00376B7E">
      <w:pPr>
        <w:tabs>
          <w:tab w:val="left" w:pos="900"/>
        </w:tabs>
        <w:ind w:left="900" w:hanging="900"/>
        <w:jc w:val="both"/>
        <w:rPr>
          <w:b/>
          <w:bCs/>
          <w:i/>
          <w:sz w:val="22"/>
          <w:szCs w:val="22"/>
          <w:u w:val="single"/>
        </w:rPr>
      </w:pPr>
      <w:r w:rsidRPr="00DF0273">
        <w:rPr>
          <w:b/>
          <w:bCs/>
          <w:sz w:val="22"/>
          <w:szCs w:val="22"/>
        </w:rPr>
        <w:t>8.</w:t>
      </w:r>
      <w:r w:rsidRPr="00DF0273">
        <w:rPr>
          <w:bCs/>
        </w:rPr>
        <w:t xml:space="preserve"> </w:t>
      </w:r>
      <w:r w:rsidRPr="00DF0273">
        <w:rPr>
          <w:bCs/>
        </w:rPr>
        <w:tab/>
      </w:r>
      <w:r w:rsidRPr="00DF0273">
        <w:rPr>
          <w:b/>
          <w:bCs/>
          <w:i/>
          <w:sz w:val="22"/>
          <w:szCs w:val="22"/>
          <w:u w:val="single"/>
        </w:rPr>
        <w:t>Podaci o ostalim aktivnostima u funkciji odgojno-obrazovnog rada i poslovanja školske ustanove</w:t>
      </w:r>
    </w:p>
    <w:p w14:paraId="5306D8C8" w14:textId="77777777" w:rsidR="00376B7E" w:rsidRPr="00DF0273" w:rsidRDefault="00376B7E" w:rsidP="00376B7E">
      <w:pPr>
        <w:tabs>
          <w:tab w:val="left" w:pos="-540"/>
          <w:tab w:val="left" w:pos="900"/>
        </w:tabs>
        <w:jc w:val="both"/>
        <w:rPr>
          <w:bCs/>
        </w:rPr>
      </w:pPr>
    </w:p>
    <w:p w14:paraId="5306D8C9" w14:textId="77777777" w:rsidR="000E7720" w:rsidRPr="00DF0273" w:rsidRDefault="000E7720" w:rsidP="000E7720">
      <w:pPr>
        <w:tabs>
          <w:tab w:val="num" w:pos="1980"/>
        </w:tabs>
      </w:pPr>
      <w:r w:rsidRPr="00DF0273">
        <w:t>8.1.        Plan izvan učioničke nastave   (plivanje, ekskurzije, škola u prirodi, posjete i sl.)</w:t>
      </w:r>
    </w:p>
    <w:p w14:paraId="5306D8CA" w14:textId="77777777" w:rsidR="000E7720" w:rsidRPr="00DF0273" w:rsidRDefault="000E7720" w:rsidP="000E7720">
      <w:pPr>
        <w:jc w:val="both"/>
        <w:rPr>
          <w:bCs/>
        </w:rPr>
      </w:pPr>
      <w:r w:rsidRPr="00DF0273">
        <w:rPr>
          <w:color w:val="000000"/>
        </w:rPr>
        <w:t>8.2.        Plan izvannastavnih aktivnosti, učeničkih društava, družina i sekcija</w:t>
      </w:r>
    </w:p>
    <w:p w14:paraId="5306D8CB" w14:textId="77777777" w:rsidR="00376B7E" w:rsidRPr="00DF0273" w:rsidRDefault="00754A5D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8</w:t>
      </w:r>
      <w:r w:rsidR="00376B7E" w:rsidRPr="00DF0273">
        <w:rPr>
          <w:bCs/>
        </w:rPr>
        <w:t>.</w:t>
      </w:r>
      <w:r w:rsidR="000E7720" w:rsidRPr="00DF0273">
        <w:rPr>
          <w:bCs/>
        </w:rPr>
        <w:t>3</w:t>
      </w:r>
      <w:r w:rsidR="00376B7E" w:rsidRPr="00DF0273">
        <w:rPr>
          <w:bCs/>
        </w:rPr>
        <w:t>.</w:t>
      </w:r>
      <w:r w:rsidR="00376B7E" w:rsidRPr="00DF0273">
        <w:rPr>
          <w:bCs/>
        </w:rPr>
        <w:tab/>
        <w:t>Plan kulturne i javne djelatnosti</w:t>
      </w:r>
    </w:p>
    <w:p w14:paraId="5306D8CC" w14:textId="77777777" w:rsidR="00376B7E" w:rsidRDefault="00754A5D" w:rsidP="00376B7E">
      <w:pPr>
        <w:tabs>
          <w:tab w:val="left" w:pos="900"/>
        </w:tabs>
        <w:jc w:val="both"/>
        <w:rPr>
          <w:bCs/>
        </w:rPr>
      </w:pPr>
      <w:r w:rsidRPr="00DF0273">
        <w:rPr>
          <w:bCs/>
        </w:rPr>
        <w:t>8</w:t>
      </w:r>
      <w:r w:rsidR="00376B7E" w:rsidRPr="00DF0273">
        <w:rPr>
          <w:bCs/>
        </w:rPr>
        <w:t>.</w:t>
      </w:r>
      <w:r w:rsidR="000E7720" w:rsidRPr="00DF0273">
        <w:rPr>
          <w:bCs/>
        </w:rPr>
        <w:t>4</w:t>
      </w:r>
      <w:r w:rsidR="00376B7E" w:rsidRPr="00DF0273">
        <w:rPr>
          <w:bCs/>
        </w:rPr>
        <w:t>.</w:t>
      </w:r>
      <w:r w:rsidR="00376B7E" w:rsidRPr="00DF0273">
        <w:rPr>
          <w:bCs/>
        </w:rPr>
        <w:tab/>
        <w:t>Plan zdravstveno-socijalne zaštite učenika</w:t>
      </w:r>
    </w:p>
    <w:p w14:paraId="5306D8CD" w14:textId="77777777" w:rsidR="0016026A" w:rsidRDefault="0016026A" w:rsidP="00376B7E">
      <w:pPr>
        <w:tabs>
          <w:tab w:val="left" w:pos="900"/>
        </w:tabs>
        <w:jc w:val="both"/>
        <w:rPr>
          <w:bCs/>
        </w:rPr>
      </w:pPr>
      <w:r>
        <w:rPr>
          <w:bCs/>
        </w:rPr>
        <w:t>8.5.         Školski preventivni program</w:t>
      </w:r>
    </w:p>
    <w:p w14:paraId="5306D8CE" w14:textId="77777777" w:rsidR="004F5830" w:rsidRPr="00DF0273" w:rsidRDefault="004F5830" w:rsidP="00376B7E">
      <w:pPr>
        <w:tabs>
          <w:tab w:val="left" w:pos="900"/>
        </w:tabs>
        <w:jc w:val="both"/>
        <w:rPr>
          <w:bCs/>
        </w:rPr>
      </w:pPr>
      <w:r>
        <w:rPr>
          <w:bCs/>
        </w:rPr>
        <w:t>8.6.         Stručni aktivi-voditelji</w:t>
      </w:r>
    </w:p>
    <w:p w14:paraId="5306D8CF" w14:textId="77777777" w:rsidR="00376B7E" w:rsidRPr="00DF0273" w:rsidRDefault="00376B7E" w:rsidP="00376B7E">
      <w:pPr>
        <w:jc w:val="both"/>
        <w:rPr>
          <w:bCs/>
        </w:rPr>
      </w:pPr>
    </w:p>
    <w:p w14:paraId="5306D8D0" w14:textId="77777777" w:rsidR="00376B7E" w:rsidRPr="00DF0273" w:rsidRDefault="00376B7E" w:rsidP="00376B7E">
      <w:pPr>
        <w:tabs>
          <w:tab w:val="left" w:pos="900"/>
        </w:tabs>
        <w:jc w:val="both"/>
        <w:rPr>
          <w:b/>
          <w:bCs/>
          <w:i/>
          <w:sz w:val="22"/>
          <w:szCs w:val="22"/>
          <w:u w:val="single"/>
        </w:rPr>
      </w:pPr>
      <w:r w:rsidRPr="00DF0273">
        <w:rPr>
          <w:b/>
          <w:bCs/>
          <w:sz w:val="22"/>
          <w:szCs w:val="22"/>
        </w:rPr>
        <w:t>9.</w:t>
      </w:r>
      <w:r w:rsidRPr="00DF0273">
        <w:rPr>
          <w:bCs/>
        </w:rPr>
        <w:tab/>
      </w:r>
      <w:r w:rsidRPr="00DF0273">
        <w:rPr>
          <w:b/>
          <w:bCs/>
          <w:i/>
          <w:sz w:val="22"/>
          <w:szCs w:val="22"/>
          <w:u w:val="single"/>
        </w:rPr>
        <w:t>Plan nabave i opremanja</w:t>
      </w:r>
    </w:p>
    <w:p w14:paraId="5306D8D1" w14:textId="77777777" w:rsidR="00376B7E" w:rsidRPr="00DF0273" w:rsidRDefault="00376B7E" w:rsidP="00376B7E">
      <w:pPr>
        <w:tabs>
          <w:tab w:val="left" w:pos="900"/>
        </w:tabs>
        <w:jc w:val="both"/>
        <w:rPr>
          <w:bCs/>
        </w:rPr>
      </w:pPr>
    </w:p>
    <w:p w14:paraId="5306D8D2" w14:textId="77777777" w:rsidR="00376B7E" w:rsidRPr="00DF0273" w:rsidRDefault="00376B7E" w:rsidP="00376B7E">
      <w:pPr>
        <w:tabs>
          <w:tab w:val="left" w:pos="900"/>
        </w:tabs>
        <w:jc w:val="both"/>
        <w:rPr>
          <w:b/>
          <w:bCs/>
          <w:sz w:val="22"/>
          <w:szCs w:val="22"/>
        </w:rPr>
      </w:pPr>
      <w:r w:rsidRPr="00DF0273">
        <w:rPr>
          <w:b/>
          <w:bCs/>
          <w:sz w:val="22"/>
          <w:szCs w:val="22"/>
        </w:rPr>
        <w:t>10.</w:t>
      </w:r>
      <w:r w:rsidRPr="00DF0273">
        <w:rPr>
          <w:b/>
          <w:bCs/>
          <w:sz w:val="22"/>
          <w:szCs w:val="22"/>
        </w:rPr>
        <w:tab/>
      </w:r>
      <w:r w:rsidRPr="00DF0273">
        <w:rPr>
          <w:b/>
          <w:bCs/>
          <w:i/>
          <w:sz w:val="22"/>
          <w:szCs w:val="22"/>
          <w:u w:val="single"/>
        </w:rPr>
        <w:t>Prilozi</w:t>
      </w:r>
    </w:p>
    <w:p w14:paraId="5306D8D3" w14:textId="77777777" w:rsidR="00376B7E" w:rsidRPr="00DF0273" w:rsidRDefault="00376B7E" w:rsidP="00376B7E">
      <w:pPr>
        <w:rPr>
          <w:b/>
          <w:bCs/>
        </w:rPr>
      </w:pPr>
    </w:p>
    <w:p w14:paraId="5306D8D4" w14:textId="77777777" w:rsidR="00376B7E" w:rsidRPr="00DF0273" w:rsidRDefault="00376B7E" w:rsidP="00376B7E">
      <w:pPr>
        <w:rPr>
          <w:b/>
          <w:bCs/>
        </w:rPr>
      </w:pPr>
    </w:p>
    <w:p w14:paraId="5306D8D5" w14:textId="77777777" w:rsidR="00376B7E" w:rsidRPr="00DF0273" w:rsidRDefault="00376B7E" w:rsidP="00376B7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bCs/>
        </w:rPr>
      </w:pPr>
      <w:r w:rsidRPr="00DF0273">
        <w:rPr>
          <w:b/>
          <w:bCs/>
          <w:u w:val="single"/>
        </w:rPr>
        <w:t>Sastavni dijelovi Godišnjeg plana i programa rada škole su</w:t>
      </w:r>
      <w:r w:rsidRPr="00DF0273">
        <w:rPr>
          <w:b/>
          <w:bCs/>
        </w:rPr>
        <w:t xml:space="preserve">:                                                                                                                   </w:t>
      </w:r>
    </w:p>
    <w:p w14:paraId="5306D8D6" w14:textId="77777777" w:rsidR="00376B7E" w:rsidRPr="00DF0273" w:rsidRDefault="00376B7E" w:rsidP="00376B7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  <w:sz w:val="28"/>
        </w:rPr>
      </w:pPr>
    </w:p>
    <w:p w14:paraId="5306D8D7" w14:textId="77777777" w:rsidR="00376B7E" w:rsidRPr="00DF0273" w:rsidRDefault="00376B7E" w:rsidP="00376B7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 w:rsidRPr="00DF0273">
        <w:rPr>
          <w:b/>
        </w:rPr>
        <w:t>1. Godišnji planovi i programi rada učitelja</w:t>
      </w:r>
    </w:p>
    <w:p w14:paraId="5306D8D8" w14:textId="77777777" w:rsidR="00376B7E" w:rsidRPr="00DF0273" w:rsidRDefault="00376B7E" w:rsidP="00376B7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 w:rsidRPr="00DF0273">
        <w:rPr>
          <w:b/>
        </w:rPr>
        <w:t>2. Mjesečni planovi i programi rada učitelja</w:t>
      </w:r>
    </w:p>
    <w:p w14:paraId="5306D8D9" w14:textId="77777777" w:rsidR="00376B7E" w:rsidRPr="00DF0273" w:rsidRDefault="00376B7E" w:rsidP="00376B7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 w:rsidRPr="00DF0273">
        <w:rPr>
          <w:b/>
        </w:rPr>
        <w:t>3. Plan i program rada razrednika</w:t>
      </w:r>
    </w:p>
    <w:p w14:paraId="5306D8DA" w14:textId="77777777" w:rsidR="00376B7E" w:rsidRPr="00DF0273" w:rsidRDefault="00376B7E" w:rsidP="00376B7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 w:rsidRPr="00DF0273">
        <w:rPr>
          <w:b/>
        </w:rPr>
        <w:t>4. Prilagođeni planovi i programi rada za učenike s teškoćama</w:t>
      </w:r>
    </w:p>
    <w:p w14:paraId="5306D8DB" w14:textId="77777777" w:rsidR="00376B7E" w:rsidRPr="00DF0273" w:rsidRDefault="00376B7E" w:rsidP="00376B7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</w:pPr>
      <w:r w:rsidRPr="00DF0273">
        <w:rPr>
          <w:b/>
        </w:rPr>
        <w:t>5. Plan i program rada sa darovitim učenicima</w:t>
      </w:r>
      <w:r w:rsidRPr="00DF0273">
        <w:t xml:space="preserve"> </w:t>
      </w:r>
    </w:p>
    <w:p w14:paraId="5306D8DC" w14:textId="77777777" w:rsidR="00376B7E" w:rsidRPr="00CA0A5A" w:rsidRDefault="00CA0A5A" w:rsidP="00376B7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</w:pPr>
      <w:r>
        <w:t xml:space="preserve"> </w:t>
      </w:r>
      <w:r w:rsidR="00376B7E" w:rsidRPr="00DF0273">
        <w:rPr>
          <w:b/>
        </w:rPr>
        <w:t>6. Rješenja o tjednim zaduženjima odgojno-obrazovnih radnika</w:t>
      </w:r>
    </w:p>
    <w:p w14:paraId="5306D8DD" w14:textId="77777777" w:rsidR="00376B7E" w:rsidRPr="00DF0273" w:rsidRDefault="00376B7E" w:rsidP="00376B7E">
      <w:pPr>
        <w:pBdr>
          <w:top w:val="wave" w:sz="6" w:space="1" w:color="auto"/>
          <w:left w:val="wave" w:sz="6" w:space="4" w:color="auto"/>
          <w:bottom w:val="wave" w:sz="6" w:space="13" w:color="auto"/>
          <w:right w:val="wave" w:sz="6" w:space="4" w:color="auto"/>
        </w:pBdr>
        <w:rPr>
          <w:b/>
        </w:rPr>
      </w:pPr>
      <w:r w:rsidRPr="00DF0273">
        <w:rPr>
          <w:b/>
        </w:rPr>
        <w:t>7. Raspored sati</w:t>
      </w:r>
    </w:p>
    <w:p w14:paraId="5306D8DE" w14:textId="77777777" w:rsidR="00376B7E" w:rsidRPr="00DF0273" w:rsidRDefault="00376B7E" w:rsidP="00376B7E">
      <w:pPr>
        <w:jc w:val="both"/>
        <w:rPr>
          <w:bCs/>
        </w:rPr>
      </w:pPr>
    </w:p>
    <w:p w14:paraId="5306D8DF" w14:textId="77777777" w:rsidR="00376B7E" w:rsidRPr="00DF0273" w:rsidRDefault="00376B7E" w:rsidP="00376B7E">
      <w:pPr>
        <w:rPr>
          <w:b/>
        </w:rPr>
      </w:pPr>
    </w:p>
    <w:p w14:paraId="5306D8E0" w14:textId="77777777" w:rsidR="00376B7E" w:rsidRPr="00DF0273" w:rsidRDefault="00376B7E" w:rsidP="00E51E7D">
      <w:pPr>
        <w:pStyle w:val="Naslov"/>
        <w:ind w:right="-1134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306D8E1" w14:textId="77777777" w:rsidR="006E4885" w:rsidRPr="00E900F6" w:rsidRDefault="006E4885" w:rsidP="00E51E7D">
      <w:pPr>
        <w:pStyle w:val="Naslov"/>
        <w:ind w:right="-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900F6">
        <w:rPr>
          <w:rFonts w:ascii="Times New Roman" w:hAnsi="Times New Roman" w:cs="Times New Roman"/>
          <w:color w:val="000000"/>
          <w:sz w:val="24"/>
          <w:szCs w:val="24"/>
        </w:rPr>
        <w:t>OSNOVNI PODACI O ŠKOLI</w:t>
      </w:r>
    </w:p>
    <w:p w14:paraId="5306D8E2" w14:textId="77777777" w:rsidR="0075699B" w:rsidRPr="00DF0273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DF0273" w14:paraId="5306D8E5" w14:textId="77777777" w:rsidTr="0052397C">
        <w:tc>
          <w:tcPr>
            <w:tcW w:w="4608" w:type="dxa"/>
          </w:tcPr>
          <w:p w14:paraId="5306D8E3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Naziv škole</w:t>
            </w:r>
            <w:r w:rsidR="00757DA9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8E4" w14:textId="77777777" w:rsidR="0075699B" w:rsidRPr="00DF0273" w:rsidRDefault="00A11F1D" w:rsidP="0075699B">
            <w:pPr>
              <w:rPr>
                <w:b/>
              </w:rPr>
            </w:pPr>
            <w:r w:rsidRPr="00DF0273">
              <w:rPr>
                <w:b/>
              </w:rPr>
              <w:t xml:space="preserve">OŠ „STROŽANAC“ </w:t>
            </w:r>
            <w:proofErr w:type="spellStart"/>
            <w:r w:rsidRPr="00DF0273">
              <w:rPr>
                <w:b/>
              </w:rPr>
              <w:t>Strožanac-Podstrana</w:t>
            </w:r>
            <w:proofErr w:type="spellEnd"/>
          </w:p>
        </w:tc>
      </w:tr>
      <w:tr w:rsidR="0075699B" w:rsidRPr="00DF0273" w14:paraId="5306D8E8" w14:textId="77777777" w:rsidTr="0052397C">
        <w:tc>
          <w:tcPr>
            <w:tcW w:w="4608" w:type="dxa"/>
          </w:tcPr>
          <w:p w14:paraId="5306D8E6" w14:textId="77777777" w:rsidR="0075699B" w:rsidRPr="00DF0273" w:rsidRDefault="0075699B" w:rsidP="0075699B">
            <w:r w:rsidRPr="00DF0273">
              <w:rPr>
                <w:b/>
              </w:rPr>
              <w:t>Adresa škole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8E7" w14:textId="77777777" w:rsidR="0075699B" w:rsidRPr="00DF0273" w:rsidRDefault="00A11F1D" w:rsidP="0075699B">
            <w:r w:rsidRPr="00DF0273">
              <w:t xml:space="preserve">Blato 1  21312 </w:t>
            </w:r>
            <w:proofErr w:type="spellStart"/>
            <w:r w:rsidRPr="00DF0273">
              <w:t>Podstrana</w:t>
            </w:r>
            <w:proofErr w:type="spellEnd"/>
          </w:p>
        </w:tc>
      </w:tr>
      <w:tr w:rsidR="0075699B" w:rsidRPr="00DF0273" w14:paraId="5306D8EB" w14:textId="77777777" w:rsidTr="0052397C">
        <w:tc>
          <w:tcPr>
            <w:tcW w:w="4608" w:type="dxa"/>
          </w:tcPr>
          <w:p w14:paraId="5306D8E9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Županija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8EA" w14:textId="77777777" w:rsidR="0075699B" w:rsidRPr="00DF0273" w:rsidRDefault="00A11F1D" w:rsidP="0075699B">
            <w:r w:rsidRPr="00DF0273">
              <w:t>SPLITSKO-DALMATINSKA</w:t>
            </w:r>
          </w:p>
        </w:tc>
      </w:tr>
      <w:tr w:rsidR="0075699B" w:rsidRPr="00DF0273" w14:paraId="5306D8EE" w14:textId="77777777" w:rsidTr="0052397C">
        <w:tc>
          <w:tcPr>
            <w:tcW w:w="4608" w:type="dxa"/>
          </w:tcPr>
          <w:p w14:paraId="5306D8EC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Telefonski broj</w:t>
            </w:r>
            <w:r w:rsidR="00451884" w:rsidRPr="00DF0273">
              <w:rPr>
                <w:b/>
              </w:rPr>
              <w:t>:</w:t>
            </w:r>
            <w:r w:rsidRPr="00DF0273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14:paraId="5306D8ED" w14:textId="77777777" w:rsidR="0075699B" w:rsidRPr="00DF0273" w:rsidRDefault="00A11F1D" w:rsidP="0075699B">
            <w:r w:rsidRPr="00DF0273">
              <w:t>021 333 298</w:t>
            </w:r>
          </w:p>
        </w:tc>
      </w:tr>
      <w:tr w:rsidR="0075699B" w:rsidRPr="00DF0273" w14:paraId="5306D8F1" w14:textId="77777777" w:rsidTr="0052397C">
        <w:tc>
          <w:tcPr>
            <w:tcW w:w="4608" w:type="dxa"/>
          </w:tcPr>
          <w:p w14:paraId="5306D8EF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telefaksa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8F0" w14:textId="77777777" w:rsidR="0075699B" w:rsidRPr="00DF0273" w:rsidRDefault="00A11F1D" w:rsidP="008031D0">
            <w:r w:rsidRPr="00DF0273">
              <w:t xml:space="preserve">021 </w:t>
            </w:r>
            <w:r w:rsidR="008031D0">
              <w:t>334 281</w:t>
            </w:r>
          </w:p>
        </w:tc>
      </w:tr>
      <w:tr w:rsidR="0075699B" w:rsidRPr="00DF0273" w14:paraId="5306D8F4" w14:textId="77777777" w:rsidTr="0052397C">
        <w:tc>
          <w:tcPr>
            <w:tcW w:w="4608" w:type="dxa"/>
          </w:tcPr>
          <w:p w14:paraId="5306D8F2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Internetska pošta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8F3" w14:textId="77777777" w:rsidR="0075699B" w:rsidRPr="00DF0273" w:rsidRDefault="001F59F7" w:rsidP="008031D0">
            <w:hyperlink r:id="rId9" w:history="1">
              <w:r w:rsidR="00A21C50" w:rsidRPr="00D50A04">
                <w:rPr>
                  <w:rStyle w:val="Hiperveza"/>
                </w:rPr>
                <w:t>ured@os-strozanac-podstrana.skole.hr</w:t>
              </w:r>
            </w:hyperlink>
          </w:p>
        </w:tc>
      </w:tr>
      <w:tr w:rsidR="0075699B" w:rsidRPr="00DF0273" w14:paraId="5306D8F7" w14:textId="77777777" w:rsidTr="0052397C">
        <w:tc>
          <w:tcPr>
            <w:tcW w:w="4608" w:type="dxa"/>
          </w:tcPr>
          <w:p w14:paraId="5306D8F5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Internetska adresa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8F6" w14:textId="77777777" w:rsidR="0075699B" w:rsidRPr="00DF0273" w:rsidRDefault="001F59F7" w:rsidP="008031D0">
            <w:hyperlink r:id="rId10" w:history="1">
              <w:r w:rsidR="00A21C50" w:rsidRPr="00D50A04">
                <w:rPr>
                  <w:rStyle w:val="Hiperveza"/>
                </w:rPr>
                <w:t>www.os-strozanac-podstrana.skole.hr</w:t>
              </w:r>
            </w:hyperlink>
          </w:p>
        </w:tc>
      </w:tr>
      <w:tr w:rsidR="0075699B" w:rsidRPr="00DF0273" w14:paraId="5306D8FA" w14:textId="77777777" w:rsidTr="0052397C">
        <w:tc>
          <w:tcPr>
            <w:tcW w:w="4608" w:type="dxa"/>
          </w:tcPr>
          <w:p w14:paraId="5306D8F8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Šifra škole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8F9" w14:textId="77777777" w:rsidR="0075699B" w:rsidRPr="00DF0273" w:rsidRDefault="00D710C0" w:rsidP="0075699B">
            <w:r w:rsidRPr="00DF0273">
              <w:t>17-443-001</w:t>
            </w:r>
          </w:p>
        </w:tc>
      </w:tr>
      <w:tr w:rsidR="0075699B" w:rsidRPr="00DF0273" w14:paraId="5306D8FD" w14:textId="77777777" w:rsidTr="0052397C">
        <w:tc>
          <w:tcPr>
            <w:tcW w:w="4608" w:type="dxa"/>
          </w:tcPr>
          <w:p w14:paraId="5306D8FB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Matični broj škole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8FC" w14:textId="77777777" w:rsidR="0075699B" w:rsidRPr="00DF0273" w:rsidRDefault="00D710C0" w:rsidP="0075699B">
            <w:r w:rsidRPr="00DF0273">
              <w:t>3146111</w:t>
            </w:r>
          </w:p>
        </w:tc>
      </w:tr>
      <w:tr w:rsidR="0075699B" w:rsidRPr="00DF0273" w14:paraId="5306D900" w14:textId="77777777" w:rsidTr="0052397C">
        <w:tc>
          <w:tcPr>
            <w:tcW w:w="4608" w:type="dxa"/>
          </w:tcPr>
          <w:p w14:paraId="5306D8FE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OIB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8FF" w14:textId="77777777" w:rsidR="0075699B" w:rsidRPr="00DF0273" w:rsidRDefault="00D710C0" w:rsidP="0075699B">
            <w:r w:rsidRPr="00DF0273">
              <w:t>07911445229</w:t>
            </w:r>
          </w:p>
        </w:tc>
      </w:tr>
      <w:tr w:rsidR="0075699B" w:rsidRPr="00DF0273" w14:paraId="5306D903" w14:textId="77777777" w:rsidTr="0052397C">
        <w:tc>
          <w:tcPr>
            <w:tcW w:w="4608" w:type="dxa"/>
          </w:tcPr>
          <w:p w14:paraId="5306D901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Upis u sudski registar (broj i datum)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02" w14:textId="77777777" w:rsidR="00D710C0" w:rsidRPr="00DF0273" w:rsidRDefault="00D710C0" w:rsidP="0075699B">
            <w:r w:rsidRPr="00DF0273">
              <w:t>Trgovački sud u Splitu,</w:t>
            </w:r>
            <w:r w:rsidR="00EA16E7" w:rsidRPr="00DF0273">
              <w:t xml:space="preserve"> </w:t>
            </w:r>
            <w:r w:rsidRPr="00DF0273">
              <w:t>br.Tt-01/2488-4</w:t>
            </w:r>
            <w:r w:rsidR="00855BB5" w:rsidRPr="00DF0273">
              <w:t>; 1.2.2002.</w:t>
            </w:r>
          </w:p>
        </w:tc>
      </w:tr>
      <w:tr w:rsidR="00451884" w:rsidRPr="00DF0273" w14:paraId="5306D906" w14:textId="77777777" w:rsidTr="0052397C">
        <w:tc>
          <w:tcPr>
            <w:tcW w:w="4608" w:type="dxa"/>
            <w:tcBorders>
              <w:bottom w:val="single" w:sz="6" w:space="0" w:color="auto"/>
            </w:tcBorders>
          </w:tcPr>
          <w:p w14:paraId="5306D904" w14:textId="77777777" w:rsidR="00451884" w:rsidRPr="00DF0273" w:rsidRDefault="00451884" w:rsidP="0075699B">
            <w:pPr>
              <w:rPr>
                <w:b/>
              </w:rPr>
            </w:pPr>
            <w:r w:rsidRPr="00DF0273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5306D905" w14:textId="77777777" w:rsidR="00451884" w:rsidRPr="00DF0273" w:rsidRDefault="00D710C0" w:rsidP="0075699B">
            <w:r w:rsidRPr="00DF0273">
              <w:t>-------</w:t>
            </w:r>
          </w:p>
        </w:tc>
      </w:tr>
      <w:tr w:rsidR="0075699B" w:rsidRPr="00DF0273" w14:paraId="5306D909" w14:textId="77777777" w:rsidTr="0052397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306D907" w14:textId="77777777" w:rsidR="0075699B" w:rsidRPr="00DF0273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306D908" w14:textId="77777777" w:rsidR="0075699B" w:rsidRPr="00DF0273" w:rsidRDefault="0075699B" w:rsidP="0075699B"/>
        </w:tc>
      </w:tr>
      <w:tr w:rsidR="0075699B" w:rsidRPr="00DF0273" w14:paraId="5306D90C" w14:textId="77777777" w:rsidTr="0052397C">
        <w:tc>
          <w:tcPr>
            <w:tcW w:w="4608" w:type="dxa"/>
            <w:tcBorders>
              <w:top w:val="single" w:sz="6" w:space="0" w:color="auto"/>
            </w:tcBorders>
          </w:tcPr>
          <w:p w14:paraId="5306D90A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Ravnatelj škole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5306D90B" w14:textId="77777777" w:rsidR="0075699B" w:rsidRPr="00DF0273" w:rsidRDefault="00A66FD6" w:rsidP="0075699B">
            <w:r w:rsidRPr="00DF0273">
              <w:t xml:space="preserve">Žana </w:t>
            </w:r>
            <w:proofErr w:type="spellStart"/>
            <w:r w:rsidRPr="00DF0273">
              <w:t>Prižmić</w:t>
            </w:r>
            <w:proofErr w:type="spellEnd"/>
            <w:r w:rsidR="00DB71C5" w:rsidRPr="00DF0273">
              <w:t>,</w:t>
            </w:r>
            <w:r w:rsidR="00EA16E7" w:rsidRPr="00DF0273">
              <w:t xml:space="preserve"> </w:t>
            </w:r>
            <w:r w:rsidR="00DB71C5" w:rsidRPr="00DF0273">
              <w:t>dipl. uč</w:t>
            </w:r>
            <w:r w:rsidR="000B2C31">
              <w:t>it</w:t>
            </w:r>
            <w:r w:rsidR="00DB71C5" w:rsidRPr="00DF0273">
              <w:t>.</w:t>
            </w:r>
          </w:p>
        </w:tc>
      </w:tr>
      <w:tr w:rsidR="0075699B" w:rsidRPr="00DF0273" w14:paraId="5306D90F" w14:textId="77777777" w:rsidTr="0052397C">
        <w:tc>
          <w:tcPr>
            <w:tcW w:w="4608" w:type="dxa"/>
          </w:tcPr>
          <w:p w14:paraId="5306D90D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Zamjenik ravnatelja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0E" w14:textId="77777777" w:rsidR="0075699B" w:rsidRPr="00DF0273" w:rsidRDefault="00AD35EC" w:rsidP="0075699B">
            <w:r>
              <w:t>------------------</w:t>
            </w:r>
          </w:p>
        </w:tc>
      </w:tr>
      <w:tr w:rsidR="0075699B" w:rsidRPr="00DF0273" w14:paraId="5306D912" w14:textId="77777777" w:rsidTr="0052397C">
        <w:tc>
          <w:tcPr>
            <w:tcW w:w="4608" w:type="dxa"/>
          </w:tcPr>
          <w:p w14:paraId="5306D910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Voditelj smjene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11" w14:textId="347CA01D" w:rsidR="0075699B" w:rsidRPr="00DF0273" w:rsidRDefault="00C47884" w:rsidP="0075699B">
            <w:r>
              <w:t xml:space="preserve">    </w:t>
            </w:r>
            <w:r w:rsidR="00731114">
              <w:t xml:space="preserve"> </w:t>
            </w:r>
            <w:r w:rsidR="003F56BD">
              <w:t xml:space="preserve">Mateo </w:t>
            </w:r>
            <w:proofErr w:type="spellStart"/>
            <w:r w:rsidR="003F56BD">
              <w:t>Runjić</w:t>
            </w:r>
            <w:r w:rsidR="00EB50FF">
              <w:t>,mag.educ</w:t>
            </w:r>
            <w:proofErr w:type="spellEnd"/>
            <w:r w:rsidR="00EB50FF">
              <w:t>.</w:t>
            </w:r>
          </w:p>
        </w:tc>
      </w:tr>
      <w:tr w:rsidR="0075699B" w:rsidRPr="00DF0273" w14:paraId="5306D915" w14:textId="77777777" w:rsidTr="0052397C">
        <w:tc>
          <w:tcPr>
            <w:tcW w:w="4608" w:type="dxa"/>
            <w:tcBorders>
              <w:bottom w:val="single" w:sz="6" w:space="0" w:color="auto"/>
            </w:tcBorders>
          </w:tcPr>
          <w:p w14:paraId="5306D913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Voditelj područne škole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5306D914" w14:textId="77777777" w:rsidR="0075699B" w:rsidRPr="00DF0273" w:rsidRDefault="00AD35EC" w:rsidP="0075699B">
            <w:r>
              <w:t>-----------------------</w:t>
            </w:r>
          </w:p>
        </w:tc>
      </w:tr>
      <w:tr w:rsidR="0075699B" w:rsidRPr="00DF0273" w14:paraId="5306D918" w14:textId="77777777" w:rsidTr="0052397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306D916" w14:textId="77777777" w:rsidR="0075699B" w:rsidRPr="00DF0273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306D917" w14:textId="77777777" w:rsidR="0075699B" w:rsidRPr="00DF0273" w:rsidRDefault="0075699B" w:rsidP="0075699B"/>
        </w:tc>
      </w:tr>
      <w:tr w:rsidR="0075699B" w:rsidRPr="00DF0273" w14:paraId="5306D91B" w14:textId="77777777" w:rsidTr="0052397C">
        <w:tc>
          <w:tcPr>
            <w:tcW w:w="4608" w:type="dxa"/>
            <w:tcBorders>
              <w:top w:val="single" w:sz="6" w:space="0" w:color="auto"/>
            </w:tcBorders>
          </w:tcPr>
          <w:p w14:paraId="5306D919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učenika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5306D91A" w14:textId="7E8F838F" w:rsidR="0075699B" w:rsidRPr="00DF0273" w:rsidRDefault="00DB71C5" w:rsidP="0075699B">
            <w:r w:rsidRPr="00DF0273">
              <w:t>9</w:t>
            </w:r>
            <w:r w:rsidR="007338B5">
              <w:t>63</w:t>
            </w:r>
          </w:p>
        </w:tc>
      </w:tr>
      <w:tr w:rsidR="0075699B" w:rsidRPr="00DF0273" w14:paraId="5306D91E" w14:textId="77777777" w:rsidTr="0052397C">
        <w:tc>
          <w:tcPr>
            <w:tcW w:w="4608" w:type="dxa"/>
          </w:tcPr>
          <w:p w14:paraId="5306D91C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učenika u razrednoj nastavi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1D" w14:textId="39BBE09F" w:rsidR="0075699B" w:rsidRPr="00DF0273" w:rsidRDefault="000B2C31" w:rsidP="0075699B">
            <w:r>
              <w:t>4</w:t>
            </w:r>
            <w:r w:rsidR="00AA3EC4">
              <w:t>73</w:t>
            </w:r>
          </w:p>
        </w:tc>
      </w:tr>
      <w:tr w:rsidR="0075699B" w:rsidRPr="00DF0273" w14:paraId="5306D921" w14:textId="77777777" w:rsidTr="0052397C">
        <w:tc>
          <w:tcPr>
            <w:tcW w:w="4608" w:type="dxa"/>
          </w:tcPr>
          <w:p w14:paraId="5306D91F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učenika u predmetnoj nastavi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20" w14:textId="12AE571F" w:rsidR="0075699B" w:rsidRPr="00DF0273" w:rsidRDefault="00A84ACA" w:rsidP="0075699B">
            <w:r w:rsidRPr="00DF0273">
              <w:t>4</w:t>
            </w:r>
            <w:r w:rsidR="00C47884">
              <w:t>9</w:t>
            </w:r>
            <w:r w:rsidR="00AA3EC4">
              <w:t>0</w:t>
            </w:r>
          </w:p>
        </w:tc>
      </w:tr>
      <w:tr w:rsidR="0075699B" w:rsidRPr="00DF0273" w14:paraId="5306D924" w14:textId="77777777" w:rsidTr="0052397C">
        <w:tc>
          <w:tcPr>
            <w:tcW w:w="4608" w:type="dxa"/>
          </w:tcPr>
          <w:p w14:paraId="5306D922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učenika s teškoćama u razvoju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23" w14:textId="77777777" w:rsidR="0075699B" w:rsidRPr="00DF0273" w:rsidRDefault="00061DE1" w:rsidP="0075699B">
            <w:r>
              <w:t>3</w:t>
            </w:r>
            <w:r w:rsidR="009E31B3">
              <w:t>2</w:t>
            </w:r>
          </w:p>
        </w:tc>
      </w:tr>
      <w:tr w:rsidR="0075699B" w:rsidRPr="00DF0273" w14:paraId="5306D927" w14:textId="77777777" w:rsidTr="0052397C">
        <w:tc>
          <w:tcPr>
            <w:tcW w:w="4608" w:type="dxa"/>
          </w:tcPr>
          <w:p w14:paraId="5306D925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učenika u produženom boravku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26" w14:textId="77777777" w:rsidR="0075699B" w:rsidRPr="00DF0273" w:rsidRDefault="00A21CF1" w:rsidP="0075699B">
            <w:r w:rsidRPr="00DF0273">
              <w:t>0</w:t>
            </w:r>
          </w:p>
        </w:tc>
      </w:tr>
      <w:tr w:rsidR="0075699B" w:rsidRPr="00DF0273" w14:paraId="5306D92A" w14:textId="77777777" w:rsidTr="0052397C">
        <w:tc>
          <w:tcPr>
            <w:tcW w:w="4608" w:type="dxa"/>
          </w:tcPr>
          <w:p w14:paraId="5306D928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učenika putnika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29" w14:textId="77777777" w:rsidR="0075699B" w:rsidRPr="00DF0273" w:rsidRDefault="00C47884" w:rsidP="0075699B">
            <w:r>
              <w:t>535</w:t>
            </w:r>
          </w:p>
        </w:tc>
      </w:tr>
      <w:tr w:rsidR="0075699B" w:rsidRPr="00DF0273" w14:paraId="5306D92D" w14:textId="77777777" w:rsidTr="0052397C">
        <w:tc>
          <w:tcPr>
            <w:tcW w:w="4608" w:type="dxa"/>
          </w:tcPr>
          <w:p w14:paraId="5306D92B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Ukupan broj razrednih odjela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2C" w14:textId="5883DEAE" w:rsidR="008F649A" w:rsidRPr="00DF0273" w:rsidRDefault="00C47884" w:rsidP="0075699B">
            <w:r>
              <w:t>4</w:t>
            </w:r>
            <w:r w:rsidR="003C01E4">
              <w:t>2</w:t>
            </w:r>
          </w:p>
        </w:tc>
      </w:tr>
      <w:tr w:rsidR="0075699B" w:rsidRPr="00DF0273" w14:paraId="5306D930" w14:textId="77777777" w:rsidTr="0052397C">
        <w:tc>
          <w:tcPr>
            <w:tcW w:w="4608" w:type="dxa"/>
          </w:tcPr>
          <w:p w14:paraId="5306D92E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razrednih odjela u matičnoj školi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2F" w14:textId="3DF252D3" w:rsidR="0075699B" w:rsidRPr="00DF0273" w:rsidRDefault="00C47884" w:rsidP="0075699B">
            <w:r>
              <w:t>4</w:t>
            </w:r>
            <w:r w:rsidR="003C01E4">
              <w:t>2</w:t>
            </w:r>
          </w:p>
        </w:tc>
      </w:tr>
      <w:tr w:rsidR="0075699B" w:rsidRPr="00DF0273" w14:paraId="5306D933" w14:textId="77777777" w:rsidTr="0052397C">
        <w:tc>
          <w:tcPr>
            <w:tcW w:w="4608" w:type="dxa"/>
          </w:tcPr>
          <w:p w14:paraId="5306D931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raz</w:t>
            </w:r>
            <w:r w:rsidR="00451884" w:rsidRPr="00DF0273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14:paraId="5306D932" w14:textId="77777777" w:rsidR="0075699B" w:rsidRPr="00DF0273" w:rsidRDefault="00A21CF1" w:rsidP="0075699B">
            <w:r w:rsidRPr="00DF0273">
              <w:t>0</w:t>
            </w:r>
          </w:p>
        </w:tc>
      </w:tr>
      <w:tr w:rsidR="0075699B" w:rsidRPr="00DF0273" w14:paraId="5306D936" w14:textId="77777777" w:rsidTr="0052397C">
        <w:tc>
          <w:tcPr>
            <w:tcW w:w="4608" w:type="dxa"/>
          </w:tcPr>
          <w:p w14:paraId="5306D934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razrednih odjela RN-a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35" w14:textId="37457BC3" w:rsidR="0075699B" w:rsidRPr="00DF0273" w:rsidRDefault="00DB71C5" w:rsidP="0075699B">
            <w:r w:rsidRPr="00DF0273">
              <w:t>2</w:t>
            </w:r>
            <w:r w:rsidR="00314C98">
              <w:t>2</w:t>
            </w:r>
          </w:p>
        </w:tc>
      </w:tr>
      <w:tr w:rsidR="0075699B" w:rsidRPr="00DF0273" w14:paraId="5306D939" w14:textId="77777777" w:rsidTr="0052397C">
        <w:tc>
          <w:tcPr>
            <w:tcW w:w="4608" w:type="dxa"/>
          </w:tcPr>
          <w:p w14:paraId="5306D937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razrednih odjela PN-a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38" w14:textId="77777777" w:rsidR="0075699B" w:rsidRPr="00DF0273" w:rsidRDefault="00C47884" w:rsidP="0075699B">
            <w:r>
              <w:t>20</w:t>
            </w:r>
          </w:p>
        </w:tc>
      </w:tr>
      <w:tr w:rsidR="0075699B" w:rsidRPr="00DF0273" w14:paraId="5306D93C" w14:textId="77777777" w:rsidTr="0052397C">
        <w:tc>
          <w:tcPr>
            <w:tcW w:w="4608" w:type="dxa"/>
          </w:tcPr>
          <w:p w14:paraId="5306D93A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smjena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3B" w14:textId="1E74DAF4" w:rsidR="0075699B" w:rsidRPr="00DF0273" w:rsidRDefault="00A24A70" w:rsidP="0075699B">
            <w:r w:rsidRPr="00DF0273">
              <w:t>2</w:t>
            </w:r>
            <w:r w:rsidR="009E31B3">
              <w:t xml:space="preserve"> i 2 među</w:t>
            </w:r>
            <w:r w:rsidR="00F27465">
              <w:t xml:space="preserve"> </w:t>
            </w:r>
            <w:r w:rsidR="009E31B3">
              <w:t>smjene /I.-IV. razredi/</w:t>
            </w:r>
          </w:p>
        </w:tc>
      </w:tr>
      <w:tr w:rsidR="0075699B" w:rsidRPr="00DF0273" w14:paraId="5306D940" w14:textId="77777777" w:rsidTr="0052397C">
        <w:tc>
          <w:tcPr>
            <w:tcW w:w="4608" w:type="dxa"/>
          </w:tcPr>
          <w:p w14:paraId="5306D93D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Početak i završetak svake smjene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3E" w14:textId="77777777" w:rsidR="0075699B" w:rsidRPr="00AD35EC" w:rsidRDefault="002B63A5" w:rsidP="0075699B">
            <w:pPr>
              <w:rPr>
                <w:sz w:val="20"/>
                <w:szCs w:val="20"/>
              </w:rPr>
            </w:pPr>
            <w:r w:rsidRPr="00AD35EC">
              <w:rPr>
                <w:sz w:val="20"/>
                <w:szCs w:val="20"/>
              </w:rPr>
              <w:t>8.00-14</w:t>
            </w:r>
            <w:r w:rsidR="00A21C50" w:rsidRPr="00AD35EC">
              <w:rPr>
                <w:sz w:val="20"/>
                <w:szCs w:val="20"/>
              </w:rPr>
              <w:t>,00  ;</w:t>
            </w:r>
            <w:r w:rsidR="00261391" w:rsidRPr="00AD35EC">
              <w:rPr>
                <w:sz w:val="20"/>
                <w:szCs w:val="20"/>
              </w:rPr>
              <w:t xml:space="preserve">14,00-20,00 </w:t>
            </w:r>
            <w:r w:rsidR="00A21C50" w:rsidRPr="00AD35EC">
              <w:rPr>
                <w:sz w:val="20"/>
                <w:szCs w:val="20"/>
              </w:rPr>
              <w:t xml:space="preserve">– za </w:t>
            </w:r>
            <w:proofErr w:type="spellStart"/>
            <w:r w:rsidR="00A21C50" w:rsidRPr="00AD35EC">
              <w:rPr>
                <w:sz w:val="20"/>
                <w:szCs w:val="20"/>
              </w:rPr>
              <w:t>uč</w:t>
            </w:r>
            <w:proofErr w:type="spellEnd"/>
            <w:r w:rsidR="00A21C50" w:rsidRPr="00AD35EC">
              <w:rPr>
                <w:sz w:val="20"/>
                <w:szCs w:val="20"/>
              </w:rPr>
              <w:t xml:space="preserve">. od 5.do 8. </w:t>
            </w:r>
            <w:proofErr w:type="spellStart"/>
            <w:r w:rsidR="00A21C50" w:rsidRPr="00AD35EC">
              <w:rPr>
                <w:sz w:val="20"/>
                <w:szCs w:val="20"/>
              </w:rPr>
              <w:t>raz</w:t>
            </w:r>
            <w:proofErr w:type="spellEnd"/>
            <w:r w:rsidR="00A21C50" w:rsidRPr="00AD35EC">
              <w:rPr>
                <w:sz w:val="20"/>
                <w:szCs w:val="20"/>
              </w:rPr>
              <w:t>.</w:t>
            </w:r>
          </w:p>
          <w:p w14:paraId="5306D93F" w14:textId="77777777" w:rsidR="00A21C50" w:rsidRPr="00DF0273" w:rsidRDefault="00A21C50" w:rsidP="0075699B">
            <w:r w:rsidRPr="00AD35EC">
              <w:rPr>
                <w:sz w:val="20"/>
                <w:szCs w:val="20"/>
              </w:rPr>
              <w:t xml:space="preserve">8,50-13,10 ; 14,50 -19,10 –za </w:t>
            </w:r>
            <w:proofErr w:type="spellStart"/>
            <w:r w:rsidRPr="00AD35EC">
              <w:rPr>
                <w:sz w:val="20"/>
                <w:szCs w:val="20"/>
              </w:rPr>
              <w:t>uč</w:t>
            </w:r>
            <w:proofErr w:type="spellEnd"/>
            <w:r w:rsidRPr="00AD35EC">
              <w:rPr>
                <w:sz w:val="20"/>
                <w:szCs w:val="20"/>
              </w:rPr>
              <w:t xml:space="preserve">. od1.do 4. </w:t>
            </w:r>
            <w:proofErr w:type="spellStart"/>
            <w:r w:rsidRPr="00AD35EC">
              <w:rPr>
                <w:sz w:val="20"/>
                <w:szCs w:val="20"/>
              </w:rPr>
              <w:t>raz</w:t>
            </w:r>
            <w:proofErr w:type="spellEnd"/>
            <w:r w:rsidRPr="00AD35EC">
              <w:rPr>
                <w:sz w:val="20"/>
                <w:szCs w:val="20"/>
              </w:rPr>
              <w:t>.</w:t>
            </w:r>
          </w:p>
        </w:tc>
      </w:tr>
      <w:tr w:rsidR="0075699B" w:rsidRPr="00DF0273" w14:paraId="5306D943" w14:textId="77777777" w:rsidTr="0052397C">
        <w:tc>
          <w:tcPr>
            <w:tcW w:w="4608" w:type="dxa"/>
          </w:tcPr>
          <w:p w14:paraId="5306D941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radnika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42" w14:textId="77777777" w:rsidR="0075699B" w:rsidRPr="00DF0273" w:rsidRDefault="00DE2423" w:rsidP="0075699B">
            <w:r>
              <w:t>7</w:t>
            </w:r>
            <w:r w:rsidR="009E31B3">
              <w:t>6</w:t>
            </w:r>
          </w:p>
        </w:tc>
      </w:tr>
      <w:tr w:rsidR="0075699B" w:rsidRPr="00DF0273" w14:paraId="5306D946" w14:textId="77777777" w:rsidTr="0052397C">
        <w:tc>
          <w:tcPr>
            <w:tcW w:w="4608" w:type="dxa"/>
          </w:tcPr>
          <w:p w14:paraId="5306D944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učitelja predmetne nastave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45" w14:textId="77777777" w:rsidR="0075699B" w:rsidRPr="00DF0273" w:rsidRDefault="00DE2423" w:rsidP="0075699B">
            <w:r>
              <w:t>4</w:t>
            </w:r>
            <w:r w:rsidR="009E31B3">
              <w:t>2</w:t>
            </w:r>
          </w:p>
        </w:tc>
      </w:tr>
      <w:tr w:rsidR="0075699B" w:rsidRPr="00DF0273" w14:paraId="5306D949" w14:textId="77777777" w:rsidTr="0052397C">
        <w:tc>
          <w:tcPr>
            <w:tcW w:w="4608" w:type="dxa"/>
          </w:tcPr>
          <w:p w14:paraId="5306D947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učitelja razredne nastave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48" w14:textId="77777777" w:rsidR="0075699B" w:rsidRPr="00DF0273" w:rsidRDefault="00DB71C5" w:rsidP="0075699B">
            <w:r w:rsidRPr="00DF0273">
              <w:t>2</w:t>
            </w:r>
            <w:r w:rsidR="009E31B3">
              <w:t>1</w:t>
            </w:r>
          </w:p>
        </w:tc>
      </w:tr>
      <w:tr w:rsidR="0075699B" w:rsidRPr="00DF0273" w14:paraId="5306D94C" w14:textId="77777777" w:rsidTr="0052397C">
        <w:tc>
          <w:tcPr>
            <w:tcW w:w="4608" w:type="dxa"/>
          </w:tcPr>
          <w:p w14:paraId="5306D94A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učitelja u produženom boravku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4B" w14:textId="77777777" w:rsidR="0075699B" w:rsidRPr="00DF0273" w:rsidRDefault="001D62A8" w:rsidP="0075699B">
            <w:r w:rsidRPr="00DF0273">
              <w:t>0</w:t>
            </w:r>
          </w:p>
        </w:tc>
      </w:tr>
      <w:tr w:rsidR="0075699B" w:rsidRPr="00DF0273" w14:paraId="5306D94F" w14:textId="77777777" w:rsidTr="0052397C">
        <w:tc>
          <w:tcPr>
            <w:tcW w:w="4608" w:type="dxa"/>
          </w:tcPr>
          <w:p w14:paraId="5306D94D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stručnih suradnika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4E" w14:textId="77777777" w:rsidR="0075699B" w:rsidRPr="00DF0273" w:rsidRDefault="008F649A" w:rsidP="0075699B">
            <w:r w:rsidRPr="00DF0273">
              <w:t>4</w:t>
            </w:r>
          </w:p>
        </w:tc>
      </w:tr>
      <w:tr w:rsidR="0075699B" w:rsidRPr="00DF0273" w14:paraId="5306D952" w14:textId="77777777" w:rsidTr="0052397C">
        <w:tc>
          <w:tcPr>
            <w:tcW w:w="4608" w:type="dxa"/>
          </w:tcPr>
          <w:p w14:paraId="5306D950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ostalih radnika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51" w14:textId="65FD38F5" w:rsidR="0075699B" w:rsidRPr="00DF0273" w:rsidRDefault="008C63ED" w:rsidP="0075699B">
            <w:r>
              <w:t>10</w:t>
            </w:r>
          </w:p>
        </w:tc>
      </w:tr>
      <w:tr w:rsidR="00451884" w:rsidRPr="00DF0273" w14:paraId="5306D955" w14:textId="77777777" w:rsidTr="0052397C">
        <w:tc>
          <w:tcPr>
            <w:tcW w:w="4608" w:type="dxa"/>
          </w:tcPr>
          <w:p w14:paraId="5306D953" w14:textId="77777777" w:rsidR="00451884" w:rsidRPr="00DF0273" w:rsidRDefault="00451884" w:rsidP="0075699B">
            <w:pPr>
              <w:rPr>
                <w:b/>
              </w:rPr>
            </w:pPr>
            <w:r w:rsidRPr="00DF0273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14:paraId="5306D954" w14:textId="77777777" w:rsidR="00451884" w:rsidRPr="00DF0273" w:rsidRDefault="001D62A8" w:rsidP="0075699B">
            <w:r w:rsidRPr="00DF0273">
              <w:t>0</w:t>
            </w:r>
          </w:p>
        </w:tc>
      </w:tr>
      <w:tr w:rsidR="0075699B" w:rsidRPr="00DF0273" w14:paraId="5306D958" w14:textId="77777777" w:rsidTr="0052397C">
        <w:tc>
          <w:tcPr>
            <w:tcW w:w="4608" w:type="dxa"/>
          </w:tcPr>
          <w:p w14:paraId="5306D956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pripravnika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57" w14:textId="3F81F26E" w:rsidR="0075699B" w:rsidRPr="00DF0273" w:rsidRDefault="0057519D" w:rsidP="0075699B">
            <w:r>
              <w:t>4</w:t>
            </w:r>
          </w:p>
        </w:tc>
      </w:tr>
      <w:tr w:rsidR="0075699B" w:rsidRPr="00DF0273" w14:paraId="5306D95B" w14:textId="77777777" w:rsidTr="0052397C">
        <w:tc>
          <w:tcPr>
            <w:tcW w:w="4608" w:type="dxa"/>
          </w:tcPr>
          <w:p w14:paraId="5306D959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mentora i savjetnika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5A" w14:textId="77777777" w:rsidR="0075699B" w:rsidRPr="00DF0273" w:rsidRDefault="008F70F0" w:rsidP="0075699B">
            <w:r>
              <w:t>5</w:t>
            </w:r>
          </w:p>
        </w:tc>
      </w:tr>
      <w:tr w:rsidR="0075699B" w:rsidRPr="00DF0273" w14:paraId="5306D95E" w14:textId="77777777" w:rsidTr="0052397C">
        <w:tc>
          <w:tcPr>
            <w:tcW w:w="4608" w:type="dxa"/>
            <w:tcBorders>
              <w:bottom w:val="single" w:sz="6" w:space="0" w:color="auto"/>
            </w:tcBorders>
          </w:tcPr>
          <w:p w14:paraId="5306D95C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voditelja ŽSV-a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5306D95D" w14:textId="77777777" w:rsidR="0075699B" w:rsidRPr="00DF0273" w:rsidRDefault="001D62A8" w:rsidP="0075699B">
            <w:r w:rsidRPr="00DF0273">
              <w:t>0</w:t>
            </w:r>
          </w:p>
        </w:tc>
      </w:tr>
      <w:tr w:rsidR="0075699B" w:rsidRPr="00DF0273" w14:paraId="5306D961" w14:textId="77777777" w:rsidTr="0052397C">
        <w:tc>
          <w:tcPr>
            <w:tcW w:w="4608" w:type="dxa"/>
            <w:tcBorders>
              <w:top w:val="single" w:sz="6" w:space="0" w:color="auto"/>
            </w:tcBorders>
          </w:tcPr>
          <w:p w14:paraId="5306D95F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računala u školi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5306D960" w14:textId="77777777" w:rsidR="0075699B" w:rsidRPr="00DF0273" w:rsidRDefault="009E31B3" w:rsidP="0075699B">
            <w:r>
              <w:t>90</w:t>
            </w:r>
          </w:p>
        </w:tc>
      </w:tr>
      <w:tr w:rsidR="0075699B" w:rsidRPr="00DF0273" w14:paraId="5306D964" w14:textId="77777777" w:rsidTr="0052397C">
        <w:tc>
          <w:tcPr>
            <w:tcW w:w="4608" w:type="dxa"/>
          </w:tcPr>
          <w:p w14:paraId="5306D962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specijaliziranih učionica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63" w14:textId="77777777" w:rsidR="0075699B" w:rsidRPr="00DF0273" w:rsidRDefault="00376B7E" w:rsidP="0075699B">
            <w:r w:rsidRPr="00DF0273">
              <w:t>5</w:t>
            </w:r>
          </w:p>
        </w:tc>
      </w:tr>
      <w:tr w:rsidR="0075699B" w:rsidRPr="00DF0273" w14:paraId="5306D967" w14:textId="77777777" w:rsidTr="0052397C">
        <w:tc>
          <w:tcPr>
            <w:tcW w:w="4608" w:type="dxa"/>
          </w:tcPr>
          <w:p w14:paraId="5306D965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općih učionica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66" w14:textId="77777777" w:rsidR="0075699B" w:rsidRPr="00DF0273" w:rsidRDefault="00376B7E" w:rsidP="0075699B">
            <w:r w:rsidRPr="00DF0273">
              <w:t>16</w:t>
            </w:r>
          </w:p>
        </w:tc>
      </w:tr>
      <w:tr w:rsidR="0075699B" w:rsidRPr="00DF0273" w14:paraId="5306D96A" w14:textId="77777777" w:rsidTr="0052397C">
        <w:tc>
          <w:tcPr>
            <w:tcW w:w="4608" w:type="dxa"/>
          </w:tcPr>
          <w:p w14:paraId="5306D968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športskih dvorana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69" w14:textId="77777777" w:rsidR="0075699B" w:rsidRPr="00DF0273" w:rsidRDefault="00261391" w:rsidP="0075699B">
            <w:r w:rsidRPr="00DF0273">
              <w:t>1</w:t>
            </w:r>
          </w:p>
        </w:tc>
      </w:tr>
      <w:tr w:rsidR="0075699B" w:rsidRPr="00DF0273" w14:paraId="5306D96D" w14:textId="77777777" w:rsidTr="0052397C">
        <w:tc>
          <w:tcPr>
            <w:tcW w:w="4608" w:type="dxa"/>
          </w:tcPr>
          <w:p w14:paraId="5306D96B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Broj športskih igrališta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6C" w14:textId="77777777" w:rsidR="0075699B" w:rsidRPr="00DF0273" w:rsidRDefault="00261391" w:rsidP="0075699B">
            <w:r w:rsidRPr="00DF0273">
              <w:t>1</w:t>
            </w:r>
          </w:p>
        </w:tc>
      </w:tr>
      <w:tr w:rsidR="0075699B" w:rsidRPr="00DF0273" w14:paraId="5306D970" w14:textId="77777777" w:rsidTr="0052397C">
        <w:tc>
          <w:tcPr>
            <w:tcW w:w="4608" w:type="dxa"/>
          </w:tcPr>
          <w:p w14:paraId="5306D96E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Školska knjižnica</w:t>
            </w:r>
            <w:r w:rsidR="00451884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6F" w14:textId="77777777" w:rsidR="0075699B" w:rsidRPr="00DF0273" w:rsidRDefault="00261391" w:rsidP="0075699B">
            <w:r w:rsidRPr="00DF0273">
              <w:t>1</w:t>
            </w:r>
          </w:p>
        </w:tc>
      </w:tr>
      <w:tr w:rsidR="0075699B" w:rsidRPr="00DF0273" w14:paraId="5306D973" w14:textId="77777777" w:rsidTr="0052397C">
        <w:tc>
          <w:tcPr>
            <w:tcW w:w="4608" w:type="dxa"/>
          </w:tcPr>
          <w:p w14:paraId="5306D971" w14:textId="77777777" w:rsidR="0075699B" w:rsidRPr="00DF0273" w:rsidRDefault="0075699B" w:rsidP="0075699B">
            <w:pPr>
              <w:rPr>
                <w:b/>
              </w:rPr>
            </w:pPr>
            <w:r w:rsidRPr="00DF0273">
              <w:rPr>
                <w:b/>
              </w:rPr>
              <w:t>Školska kuhinja</w:t>
            </w:r>
            <w:r w:rsidR="00CE6430" w:rsidRPr="00DF0273">
              <w:rPr>
                <w:b/>
              </w:rPr>
              <w:t>:</w:t>
            </w:r>
          </w:p>
        </w:tc>
        <w:tc>
          <w:tcPr>
            <w:tcW w:w="5100" w:type="dxa"/>
          </w:tcPr>
          <w:p w14:paraId="5306D972" w14:textId="77777777" w:rsidR="0075699B" w:rsidRPr="00DF0273" w:rsidRDefault="00855BB5" w:rsidP="0075699B">
            <w:r w:rsidRPr="00DF0273">
              <w:t>0</w:t>
            </w:r>
          </w:p>
        </w:tc>
      </w:tr>
    </w:tbl>
    <w:p w14:paraId="5306D974" w14:textId="77777777" w:rsidR="003E4DD6" w:rsidRPr="00E900F6" w:rsidRDefault="003E4DD6" w:rsidP="003E4DD6">
      <w:pPr>
        <w:rPr>
          <w:b/>
          <w:color w:val="000000"/>
        </w:rPr>
      </w:pPr>
      <w:r w:rsidRPr="00E900F6">
        <w:rPr>
          <w:b/>
          <w:color w:val="000000"/>
        </w:rPr>
        <w:t xml:space="preserve">1. </w:t>
      </w:r>
      <w:r w:rsidR="00257B9D" w:rsidRPr="00E900F6">
        <w:rPr>
          <w:b/>
          <w:color w:val="000000"/>
        </w:rPr>
        <w:t xml:space="preserve">PODACI O </w:t>
      </w:r>
      <w:r w:rsidRPr="00E900F6">
        <w:rPr>
          <w:b/>
          <w:color w:val="000000"/>
        </w:rPr>
        <w:t>UVJETI</w:t>
      </w:r>
      <w:r w:rsidR="00257B9D" w:rsidRPr="00E900F6">
        <w:rPr>
          <w:b/>
          <w:color w:val="000000"/>
        </w:rPr>
        <w:t>MA</w:t>
      </w:r>
      <w:r w:rsidRPr="00E900F6">
        <w:rPr>
          <w:b/>
          <w:color w:val="000000"/>
        </w:rPr>
        <w:t xml:space="preserve"> RADA</w:t>
      </w:r>
    </w:p>
    <w:p w14:paraId="5306D975" w14:textId="77777777" w:rsidR="003E4DD6" w:rsidRPr="00DF0273" w:rsidRDefault="003E4DD6" w:rsidP="00365AD2">
      <w:pPr>
        <w:rPr>
          <w:b/>
        </w:rPr>
      </w:pPr>
      <w:r w:rsidRPr="00DF0273">
        <w:rPr>
          <w:b/>
        </w:rPr>
        <w:lastRenderedPageBreak/>
        <w:t xml:space="preserve">1.1. </w:t>
      </w:r>
      <w:r w:rsidR="00913281" w:rsidRPr="00DF0273">
        <w:rPr>
          <w:b/>
        </w:rPr>
        <w:t>Podaci o upisnom</w:t>
      </w:r>
      <w:r w:rsidR="0060470E" w:rsidRPr="00DF0273">
        <w:rPr>
          <w:b/>
        </w:rPr>
        <w:t xml:space="preserve"> području</w:t>
      </w:r>
    </w:p>
    <w:p w14:paraId="5306D976" w14:textId="77777777" w:rsidR="0060470E" w:rsidRPr="00DF0273" w:rsidRDefault="00C572C7" w:rsidP="00D55B79">
      <w:pPr>
        <w:rPr>
          <w:sz w:val="22"/>
          <w:szCs w:val="22"/>
        </w:rPr>
      </w:pPr>
      <w:r>
        <w:rPr>
          <w:b/>
          <w:sz w:val="20"/>
          <w:szCs w:val="20"/>
        </w:rPr>
        <w:t xml:space="preserve">      </w:t>
      </w:r>
      <w:r w:rsidR="007A6E01">
        <w:rPr>
          <w:sz w:val="22"/>
          <w:szCs w:val="22"/>
        </w:rPr>
        <w:t xml:space="preserve"> </w:t>
      </w:r>
      <w:r w:rsidR="00F83A31" w:rsidRPr="00DF0273">
        <w:rPr>
          <w:sz w:val="22"/>
          <w:szCs w:val="22"/>
        </w:rPr>
        <w:t>Upisno područje OŠ „</w:t>
      </w:r>
      <w:proofErr w:type="spellStart"/>
      <w:r w:rsidR="00F83A31" w:rsidRPr="00DF0273">
        <w:rPr>
          <w:sz w:val="22"/>
          <w:szCs w:val="22"/>
        </w:rPr>
        <w:t>Strožanac</w:t>
      </w:r>
      <w:proofErr w:type="spellEnd"/>
      <w:r w:rsidR="00F83A31" w:rsidRPr="00DF0273">
        <w:rPr>
          <w:sz w:val="22"/>
          <w:szCs w:val="22"/>
        </w:rPr>
        <w:t xml:space="preserve">“ </w:t>
      </w:r>
      <w:proofErr w:type="spellStart"/>
      <w:r w:rsidR="00F83A31" w:rsidRPr="00DF0273">
        <w:rPr>
          <w:sz w:val="22"/>
          <w:szCs w:val="22"/>
        </w:rPr>
        <w:t>Strožanac-Podstrana</w:t>
      </w:r>
      <w:proofErr w:type="spellEnd"/>
      <w:r w:rsidR="00F83A31" w:rsidRPr="00DF0273">
        <w:rPr>
          <w:sz w:val="22"/>
          <w:szCs w:val="22"/>
        </w:rPr>
        <w:t xml:space="preserve"> (u daljnjem tekstu Škola) poklapa se s granicama općine </w:t>
      </w:r>
      <w:proofErr w:type="spellStart"/>
      <w:r w:rsidR="00F83A31" w:rsidRPr="00DF0273">
        <w:rPr>
          <w:sz w:val="22"/>
          <w:szCs w:val="22"/>
        </w:rPr>
        <w:t>Podstrana</w:t>
      </w:r>
      <w:proofErr w:type="spellEnd"/>
      <w:r w:rsidR="00F83A31" w:rsidRPr="00DF0273">
        <w:rPr>
          <w:sz w:val="22"/>
          <w:szCs w:val="22"/>
        </w:rPr>
        <w:t xml:space="preserve">. Obuhvaća prostor između rijeke Žrnovnice – granica sa Splitom i </w:t>
      </w:r>
      <w:proofErr w:type="spellStart"/>
      <w:r w:rsidR="00F83A31" w:rsidRPr="00DF0273">
        <w:rPr>
          <w:sz w:val="22"/>
          <w:szCs w:val="22"/>
        </w:rPr>
        <w:t>Mutograsa</w:t>
      </w:r>
      <w:proofErr w:type="spellEnd"/>
      <w:r w:rsidR="00F83A31" w:rsidRPr="00DF0273">
        <w:rPr>
          <w:sz w:val="22"/>
          <w:szCs w:val="22"/>
        </w:rPr>
        <w:t xml:space="preserve"> – granica s Dugim Ratom. Na up</w:t>
      </w:r>
      <w:r w:rsidR="00AD35EC">
        <w:rPr>
          <w:sz w:val="22"/>
          <w:szCs w:val="22"/>
        </w:rPr>
        <w:t xml:space="preserve">isnom području živi približno 14 </w:t>
      </w:r>
      <w:r w:rsidR="00F83A31" w:rsidRPr="00DF0273">
        <w:rPr>
          <w:sz w:val="22"/>
          <w:szCs w:val="22"/>
        </w:rPr>
        <w:t>000 stanovnika.</w:t>
      </w:r>
    </w:p>
    <w:p w14:paraId="5306D977" w14:textId="77777777" w:rsidR="00F83A31" w:rsidRPr="00DF0273" w:rsidRDefault="00F83A31" w:rsidP="00D55B79">
      <w:pPr>
        <w:rPr>
          <w:sz w:val="22"/>
          <w:szCs w:val="22"/>
        </w:rPr>
      </w:pPr>
      <w:r w:rsidRPr="00DF0273">
        <w:rPr>
          <w:sz w:val="22"/>
          <w:szCs w:val="22"/>
        </w:rPr>
        <w:t xml:space="preserve"> Područje je poznato kao područje spontane urbanizacije, što kao posljedicu ima vel</w:t>
      </w:r>
      <w:r w:rsidR="002B63A5" w:rsidRPr="00DF0273">
        <w:rPr>
          <w:sz w:val="22"/>
          <w:szCs w:val="22"/>
        </w:rPr>
        <w:t>i</w:t>
      </w:r>
      <w:r w:rsidRPr="00DF0273">
        <w:rPr>
          <w:sz w:val="22"/>
          <w:szCs w:val="22"/>
        </w:rPr>
        <w:t>ku rasp</w:t>
      </w:r>
      <w:r w:rsidR="008F25CE">
        <w:rPr>
          <w:sz w:val="22"/>
          <w:szCs w:val="22"/>
        </w:rPr>
        <w:t>r</w:t>
      </w:r>
      <w:r w:rsidRPr="00DF0273">
        <w:rPr>
          <w:sz w:val="22"/>
          <w:szCs w:val="22"/>
        </w:rPr>
        <w:t>šenost upisnog područja.  Posljednjih nekoliko godina</w:t>
      </w:r>
      <w:r w:rsidR="004C2991">
        <w:rPr>
          <w:sz w:val="22"/>
          <w:szCs w:val="22"/>
        </w:rPr>
        <w:t xml:space="preserve"> intenzivirala se izgradnja stam</w:t>
      </w:r>
      <w:r w:rsidRPr="00DF0273">
        <w:rPr>
          <w:sz w:val="22"/>
          <w:szCs w:val="22"/>
        </w:rPr>
        <w:t>benih zgrada, što je rezultiralo doseljavanjem mlađih obitelji sa djecom školskog uzrasta.</w:t>
      </w:r>
      <w:r w:rsidR="004C2991">
        <w:rPr>
          <w:sz w:val="22"/>
          <w:szCs w:val="22"/>
        </w:rPr>
        <w:t xml:space="preserve"> </w:t>
      </w:r>
      <w:r w:rsidRPr="00DF0273">
        <w:rPr>
          <w:sz w:val="22"/>
          <w:szCs w:val="22"/>
        </w:rPr>
        <w:t>Tijekom godina došlo je do povećanja broja razrednih odjela</w:t>
      </w:r>
      <w:r w:rsidR="000B2C31">
        <w:rPr>
          <w:sz w:val="22"/>
          <w:szCs w:val="22"/>
        </w:rPr>
        <w:t xml:space="preserve">, </w:t>
      </w:r>
      <w:r w:rsidR="00AD35EC">
        <w:rPr>
          <w:sz w:val="22"/>
          <w:szCs w:val="22"/>
        </w:rPr>
        <w:t xml:space="preserve"> tako da  </w:t>
      </w:r>
      <w:r w:rsidR="00E604E0">
        <w:rPr>
          <w:sz w:val="22"/>
          <w:szCs w:val="22"/>
        </w:rPr>
        <w:t>Škola ove školske godine broji</w:t>
      </w:r>
      <w:r w:rsidR="00FA0290">
        <w:rPr>
          <w:sz w:val="22"/>
          <w:szCs w:val="22"/>
        </w:rPr>
        <w:t xml:space="preserve"> 41 razredni odjel</w:t>
      </w:r>
      <w:r w:rsidRPr="00DF0273">
        <w:rPr>
          <w:sz w:val="22"/>
          <w:szCs w:val="22"/>
        </w:rPr>
        <w:t>.</w:t>
      </w:r>
    </w:p>
    <w:p w14:paraId="5306D978" w14:textId="77777777" w:rsidR="006B59BC" w:rsidRDefault="00E604E0" w:rsidP="00D55B79">
      <w:pPr>
        <w:rPr>
          <w:sz w:val="22"/>
          <w:szCs w:val="22"/>
        </w:rPr>
      </w:pPr>
      <w:r>
        <w:rPr>
          <w:sz w:val="22"/>
          <w:szCs w:val="22"/>
        </w:rPr>
        <w:t>Treba napomenuti da se većina učenika</w:t>
      </w:r>
      <w:r w:rsidR="006B59BC" w:rsidRPr="00DF0273">
        <w:rPr>
          <w:sz w:val="22"/>
          <w:szCs w:val="22"/>
        </w:rPr>
        <w:t xml:space="preserve"> naše Škole</w:t>
      </w:r>
      <w:r>
        <w:rPr>
          <w:sz w:val="22"/>
          <w:szCs w:val="22"/>
        </w:rPr>
        <w:t xml:space="preserve"> prevozi organiziranim školskim autobusima, odnosno da su </w:t>
      </w:r>
      <w:r w:rsidR="006B59BC" w:rsidRPr="00DF0273">
        <w:rPr>
          <w:sz w:val="22"/>
          <w:szCs w:val="22"/>
        </w:rPr>
        <w:t xml:space="preserve"> učenici putnici. Svakodnevno</w:t>
      </w:r>
      <w:r w:rsidR="006E0F9A" w:rsidRPr="00DF0273">
        <w:rPr>
          <w:sz w:val="22"/>
          <w:szCs w:val="22"/>
        </w:rPr>
        <w:t xml:space="preserve"> se prevoze od kuće do Škole s 18</w:t>
      </w:r>
      <w:r w:rsidR="006B59BC" w:rsidRPr="00DF0273">
        <w:rPr>
          <w:sz w:val="22"/>
          <w:szCs w:val="22"/>
        </w:rPr>
        <w:t xml:space="preserve"> autobusnih linija. Učenici se prevoze s područja Gornje </w:t>
      </w:r>
      <w:proofErr w:type="spellStart"/>
      <w:r w:rsidR="006B59BC" w:rsidRPr="00DF0273">
        <w:rPr>
          <w:sz w:val="22"/>
          <w:szCs w:val="22"/>
        </w:rPr>
        <w:t>Podstrane</w:t>
      </w:r>
      <w:proofErr w:type="spellEnd"/>
      <w:r w:rsidR="006B59BC" w:rsidRPr="00DF0273">
        <w:rPr>
          <w:sz w:val="22"/>
          <w:szCs w:val="22"/>
        </w:rPr>
        <w:t xml:space="preserve">, </w:t>
      </w:r>
      <w:proofErr w:type="spellStart"/>
      <w:r w:rsidR="006B59BC" w:rsidRPr="00DF0273">
        <w:rPr>
          <w:sz w:val="22"/>
          <w:szCs w:val="22"/>
        </w:rPr>
        <w:t>Mutograsa</w:t>
      </w:r>
      <w:proofErr w:type="spellEnd"/>
      <w:r w:rsidR="006B59BC" w:rsidRPr="00DF0273">
        <w:rPr>
          <w:sz w:val="22"/>
          <w:szCs w:val="22"/>
        </w:rPr>
        <w:t>, kao i sa zapadne strane upisnog područja, put prema Žrnovnici –Kamenolom.</w:t>
      </w:r>
    </w:p>
    <w:p w14:paraId="5306D979" w14:textId="7C6A2508" w:rsidR="007A6E01" w:rsidRDefault="007A6E01" w:rsidP="00D55B79">
      <w:pPr>
        <w:rPr>
          <w:sz w:val="22"/>
          <w:szCs w:val="22"/>
        </w:rPr>
      </w:pPr>
      <w:r>
        <w:rPr>
          <w:sz w:val="22"/>
          <w:szCs w:val="22"/>
        </w:rPr>
        <w:t>Upravni odjel za prosvjetu, kulturu , tehničku kulturu i sport SDŽ , dao je pozitivno mišljenje o potrebi ustroja</w:t>
      </w:r>
      <w:r w:rsidR="00C572C7">
        <w:rPr>
          <w:sz w:val="22"/>
          <w:szCs w:val="22"/>
        </w:rPr>
        <w:t xml:space="preserve"> posebnog</w:t>
      </w:r>
      <w:r>
        <w:rPr>
          <w:sz w:val="22"/>
          <w:szCs w:val="22"/>
        </w:rPr>
        <w:t xml:space="preserve"> odjela, </w:t>
      </w:r>
      <w:r w:rsidR="00151F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odnosno programa školovanja učenika s teškoćama u razvoju, koji se školuju sukladno članku 8. stavku </w:t>
      </w:r>
      <w:r w:rsidR="00C572C7">
        <w:rPr>
          <w:sz w:val="22"/>
          <w:szCs w:val="22"/>
        </w:rPr>
        <w:t>5. Pravilnika(N.N. 24/15)</w:t>
      </w:r>
      <w:r w:rsidR="00D67651">
        <w:rPr>
          <w:sz w:val="22"/>
          <w:szCs w:val="22"/>
        </w:rPr>
        <w:t xml:space="preserve">, </w:t>
      </w:r>
      <w:r w:rsidR="00F200F1">
        <w:rPr>
          <w:sz w:val="22"/>
          <w:szCs w:val="22"/>
        </w:rPr>
        <w:t xml:space="preserve">te je ove školske godine formiran </w:t>
      </w:r>
      <w:r w:rsidR="00C572C7">
        <w:rPr>
          <w:sz w:val="22"/>
          <w:szCs w:val="22"/>
        </w:rPr>
        <w:t xml:space="preserve"> posebn</w:t>
      </w:r>
      <w:r w:rsidR="00487BDC">
        <w:rPr>
          <w:sz w:val="22"/>
          <w:szCs w:val="22"/>
        </w:rPr>
        <w:t>i razredni</w:t>
      </w:r>
      <w:r w:rsidR="00C572C7">
        <w:rPr>
          <w:sz w:val="22"/>
          <w:szCs w:val="22"/>
        </w:rPr>
        <w:t xml:space="preserve"> odjel za djecu </w:t>
      </w:r>
      <w:r w:rsidR="00C24931">
        <w:rPr>
          <w:sz w:val="22"/>
          <w:szCs w:val="22"/>
        </w:rPr>
        <w:t>s teškoćama u razvoju</w:t>
      </w:r>
      <w:r w:rsidR="00D55162">
        <w:rPr>
          <w:sz w:val="22"/>
          <w:szCs w:val="22"/>
        </w:rPr>
        <w:t>.</w:t>
      </w:r>
    </w:p>
    <w:p w14:paraId="5306D97A" w14:textId="77777777" w:rsidR="0060470E" w:rsidRPr="00C572C7" w:rsidRDefault="007A6E01" w:rsidP="00257B9D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</w:t>
      </w:r>
      <w:r w:rsidR="00257B9D" w:rsidRPr="00DF0273">
        <w:rPr>
          <w:b/>
        </w:rPr>
        <w:t>1.2.</w:t>
      </w:r>
      <w:r w:rsidR="0060470E" w:rsidRPr="00DF0273">
        <w:rPr>
          <w:b/>
        </w:rPr>
        <w:t xml:space="preserve">  Unutrašnji školski prostori</w:t>
      </w:r>
    </w:p>
    <w:p w14:paraId="5306D97B" w14:textId="77777777" w:rsidR="0060470E" w:rsidRPr="00DF0273" w:rsidRDefault="0060470E" w:rsidP="0060470E">
      <w:pPr>
        <w:ind w:firstLine="720"/>
        <w:jc w:val="both"/>
        <w:rPr>
          <w:b/>
          <w:sz w:val="20"/>
          <w:szCs w:val="20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DF0273" w14:paraId="5306D980" w14:textId="77777777" w:rsidTr="00302F10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5306D97C" w14:textId="77777777" w:rsidR="00CD6399" w:rsidRPr="00DF0273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DF0273">
              <w:rPr>
                <w:b/>
                <w:sz w:val="22"/>
                <w:szCs w:val="22"/>
              </w:rPr>
              <w:t>NAZIV PROSTORA</w:t>
            </w:r>
            <w:r w:rsidRPr="00DF0273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5306D97D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14:paraId="5306D97E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5306D97F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DF0273" w14:paraId="5306D98C" w14:textId="77777777" w:rsidTr="00302F10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5306D981" w14:textId="77777777" w:rsidR="00CD6399" w:rsidRPr="00DF0273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06D982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14:paraId="5306D983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 xml:space="preserve">Veličina </w:t>
            </w:r>
          </w:p>
          <w:p w14:paraId="5306D984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u m</w:t>
            </w:r>
            <w:r w:rsidRPr="00DF0273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14:paraId="5306D985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5306D986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 xml:space="preserve">Veličina </w:t>
            </w:r>
          </w:p>
          <w:p w14:paraId="5306D987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u m</w:t>
            </w:r>
            <w:r w:rsidRPr="00DF0273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5306D988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 xml:space="preserve">Opća </w:t>
            </w:r>
          </w:p>
          <w:p w14:paraId="5306D989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5306D98A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 xml:space="preserve">Didaktička </w:t>
            </w:r>
          </w:p>
          <w:p w14:paraId="5306D98B" w14:textId="77777777" w:rsidR="00CD6399" w:rsidRPr="00DF0273" w:rsidRDefault="00CA0A5A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O</w:t>
            </w:r>
            <w:r w:rsidR="00CD6399" w:rsidRPr="00DF0273">
              <w:rPr>
                <w:b/>
                <w:sz w:val="22"/>
                <w:szCs w:val="22"/>
              </w:rPr>
              <w:t>premljenost</w:t>
            </w:r>
          </w:p>
        </w:tc>
      </w:tr>
      <w:tr w:rsidR="00CD6399" w:rsidRPr="00DF0273" w14:paraId="5306D99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8D" w14:textId="77777777" w:rsidR="00CD6399" w:rsidRPr="00DF0273" w:rsidRDefault="00CD6399" w:rsidP="002C0543">
            <w:pPr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5306D98E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D98F" w14:textId="77777777" w:rsidR="00CD6399" w:rsidRPr="00DF0273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5306D990" w14:textId="77777777" w:rsidR="00CD6399" w:rsidRPr="00DF0273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5306D991" w14:textId="77777777" w:rsidR="00CD6399" w:rsidRPr="00DF0273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306D99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9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9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95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14:paraId="5306D996" w14:textId="77777777" w:rsidR="00CD6399" w:rsidRPr="00DF0273" w:rsidRDefault="001A7BF0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306D997" w14:textId="77777777" w:rsidR="00CD6399" w:rsidRPr="00DF0273" w:rsidRDefault="00FE7F57" w:rsidP="002C0543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998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999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99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9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A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9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14:paraId="5306D99E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306D99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9A0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9A1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9A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A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A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A5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14:paraId="5306D9A6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306D9A7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9A8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9A9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9A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A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B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A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14:paraId="5306D9AE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306D9A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9B0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9B1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9B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B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B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B5" w14:textId="77777777" w:rsidR="00CD6399" w:rsidRPr="00DF0273" w:rsidRDefault="00CD6399" w:rsidP="002C0543">
            <w:pPr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5306D9B6" w14:textId="77777777" w:rsidR="00CD6399" w:rsidRPr="00DF0273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D9B7" w14:textId="77777777" w:rsidR="00CD6399" w:rsidRPr="00DF0273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5306D9B8" w14:textId="77777777" w:rsidR="00CD6399" w:rsidRPr="00DF0273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5306D9B9" w14:textId="77777777" w:rsidR="00CD6399" w:rsidRPr="00DF0273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306D9B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B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C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B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5306D9BE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306D9B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9C0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9C1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9C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C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C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C5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5306D9C6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9C7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9C8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9C9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9C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C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D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C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5306D9CE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306D9C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5306D9D0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9D1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9D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D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D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D5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14:paraId="5306D9D6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306D9D7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5306D9D8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9D9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9D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D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E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D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5306D9DE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306D9D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9E0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9E1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9E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E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E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E5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14:paraId="5306D9E6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306D9E7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9E8" w14:textId="77777777" w:rsidR="00CD6399" w:rsidRPr="00DF0273" w:rsidRDefault="008F25C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9E9" w14:textId="77777777" w:rsidR="00CD6399" w:rsidRPr="00DF0273" w:rsidRDefault="008F25C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9E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E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F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E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5306D9EE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9E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9F0" w14:textId="77777777" w:rsidR="00CD6399" w:rsidRPr="00DF0273" w:rsidRDefault="008F25C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306D9F1" w14:textId="77777777" w:rsidR="00CD6399" w:rsidRPr="00DF0273" w:rsidRDefault="008F25C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79" w:type="dxa"/>
            <w:vAlign w:val="center"/>
          </w:tcPr>
          <w:p w14:paraId="5306D9F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F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9F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F5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14:paraId="5306D9F6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9F7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9F8" w14:textId="77777777" w:rsidR="00CD6399" w:rsidRPr="00DF0273" w:rsidRDefault="008F25C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9F9" w14:textId="77777777" w:rsidR="00CD6399" w:rsidRPr="00DF0273" w:rsidRDefault="008F25C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9F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9F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A0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9F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14:paraId="5306D9FE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9F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A00" w14:textId="77777777" w:rsidR="00CD6399" w:rsidRPr="00DF0273" w:rsidRDefault="008F25C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14:paraId="5306DA01" w14:textId="77777777" w:rsidR="00CD6399" w:rsidRPr="00DF0273" w:rsidRDefault="008F25C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79" w:type="dxa"/>
            <w:vAlign w:val="center"/>
          </w:tcPr>
          <w:p w14:paraId="5306DA0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0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A0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05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14:paraId="5306DA06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A07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A08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A09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A0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0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A1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0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14:paraId="5306DA0E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A0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A10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A11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A1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1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A1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15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5306DA16" w14:textId="77777777" w:rsidR="00CD6399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A17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A18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A19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A1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1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A2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1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5306DA1E" w14:textId="77777777" w:rsidR="00CD6399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A1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5306DA20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A21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A2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2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A2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25" w14:textId="77777777" w:rsidR="00CD6399" w:rsidRPr="00DF0273" w:rsidRDefault="00CD6399" w:rsidP="002C0543">
            <w:pPr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14:paraId="5306DA26" w14:textId="77777777" w:rsidR="00CD6399" w:rsidRPr="00DF0273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DA27" w14:textId="77777777" w:rsidR="00CD6399" w:rsidRPr="00DF0273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14:paraId="5306DA28" w14:textId="77777777" w:rsidR="00CD6399" w:rsidRPr="00DF0273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14:paraId="5306DA29" w14:textId="77777777" w:rsidR="00CD6399" w:rsidRPr="00DF0273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306DA2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2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A3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2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5306DA2E" w14:textId="77777777" w:rsidR="00CD6399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A2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shd w:val="clear" w:color="auto" w:fill="DBE5F1"/>
          </w:tcPr>
          <w:p w14:paraId="5306DA30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A31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A3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3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A3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35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5306DA36" w14:textId="77777777" w:rsidR="00CD6399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306DA37" w14:textId="77777777" w:rsidR="00CD6399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5306DA38" w14:textId="77777777" w:rsidR="00CD6399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A39" w14:textId="77777777" w:rsidR="00CD6399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A3A" w14:textId="77777777" w:rsidR="00CD6399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14:paraId="5306DA3B" w14:textId="77777777" w:rsidR="00CD6399" w:rsidRPr="00DF0273" w:rsidRDefault="005B4881" w:rsidP="002C0543">
            <w:pPr>
              <w:jc w:val="center"/>
            </w:pPr>
            <w:r w:rsidRPr="00DF0273">
              <w:t>0</w:t>
            </w:r>
          </w:p>
        </w:tc>
      </w:tr>
      <w:tr w:rsidR="00CD6399" w:rsidRPr="00DF0273" w14:paraId="5306DA4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3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5306DA3E" w14:textId="77777777" w:rsidR="00CD6399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A3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90</w:t>
            </w:r>
          </w:p>
        </w:tc>
        <w:tc>
          <w:tcPr>
            <w:tcW w:w="821" w:type="dxa"/>
            <w:shd w:val="clear" w:color="auto" w:fill="DBE5F1"/>
          </w:tcPr>
          <w:p w14:paraId="5306DA40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A41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A4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4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A4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45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14:paraId="5306DA46" w14:textId="77777777" w:rsidR="00CD6399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A47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180</w:t>
            </w:r>
          </w:p>
        </w:tc>
        <w:tc>
          <w:tcPr>
            <w:tcW w:w="821" w:type="dxa"/>
            <w:shd w:val="clear" w:color="auto" w:fill="DBE5F1"/>
          </w:tcPr>
          <w:p w14:paraId="5306DA48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A49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A4A" w14:textId="77777777" w:rsidR="00CD6399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4B" w14:textId="77777777" w:rsidR="00CD6399" w:rsidRPr="00DF0273" w:rsidRDefault="00376B7E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A5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4D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5306DA4E" w14:textId="77777777" w:rsidR="00CD6399" w:rsidRPr="00DF0273" w:rsidRDefault="008F25C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A4F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DBE5F1"/>
          </w:tcPr>
          <w:p w14:paraId="5306DA50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A51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A52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53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CD6399" w:rsidRPr="00DF0273" w14:paraId="5306DA5C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55" w14:textId="77777777" w:rsidR="00CD6399" w:rsidRPr="00DF0273" w:rsidRDefault="00CD6399" w:rsidP="002C0543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5306DA56" w14:textId="77777777" w:rsidR="00CD6399" w:rsidRPr="00DF0273" w:rsidRDefault="001A7BF0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5306DA57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14:paraId="5306DA58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A59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A5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5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  <w:tr w:rsidR="008706DB" w:rsidRPr="00DF0273" w14:paraId="5306DA64" w14:textId="77777777" w:rsidTr="00302F10">
        <w:trPr>
          <w:jc w:val="center"/>
        </w:trPr>
        <w:tc>
          <w:tcPr>
            <w:tcW w:w="2913" w:type="dxa"/>
            <w:vAlign w:val="center"/>
          </w:tcPr>
          <w:p w14:paraId="5306DA5D" w14:textId="77777777" w:rsidR="008706DB" w:rsidRPr="00DF0273" w:rsidRDefault="008706DB" w:rsidP="002C0543">
            <w:pPr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14:paraId="5306DA5E" w14:textId="77777777" w:rsidR="008706DB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306DA5F" w14:textId="77777777" w:rsidR="008706DB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14:paraId="5306DA60" w14:textId="77777777" w:rsidR="008706DB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14:paraId="5306DA61" w14:textId="77777777" w:rsidR="008706DB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306DA62" w14:textId="77777777" w:rsidR="008706DB" w:rsidRPr="00DF0273" w:rsidRDefault="0080060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14:paraId="5306DA63" w14:textId="77777777" w:rsidR="008706DB" w:rsidRPr="00DF0273" w:rsidRDefault="00800601" w:rsidP="002C0543">
            <w:pPr>
              <w:jc w:val="center"/>
            </w:pPr>
            <w:r w:rsidRPr="00DF0273">
              <w:t>0</w:t>
            </w:r>
          </w:p>
        </w:tc>
      </w:tr>
      <w:tr w:rsidR="00CD6399" w:rsidRPr="00DF0273" w14:paraId="5306DA6C" w14:textId="77777777" w:rsidTr="00302F10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306DA65" w14:textId="77777777" w:rsidR="00CD6399" w:rsidRPr="00DF0273" w:rsidRDefault="00CD6399" w:rsidP="002C0543">
            <w:pPr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U</w:t>
            </w:r>
            <w:r w:rsidR="008706DB" w:rsidRPr="00DF0273">
              <w:rPr>
                <w:b/>
                <w:sz w:val="22"/>
                <w:szCs w:val="22"/>
              </w:rPr>
              <w:t xml:space="preserve"> </w:t>
            </w:r>
            <w:r w:rsidRPr="00DF0273">
              <w:rPr>
                <w:b/>
                <w:sz w:val="22"/>
                <w:szCs w:val="22"/>
              </w:rPr>
              <w:t>K</w:t>
            </w:r>
            <w:r w:rsidR="008706DB" w:rsidRPr="00DF0273">
              <w:rPr>
                <w:b/>
                <w:sz w:val="22"/>
                <w:szCs w:val="22"/>
              </w:rPr>
              <w:t xml:space="preserve"> </w:t>
            </w:r>
            <w:r w:rsidRPr="00DF0273">
              <w:rPr>
                <w:b/>
                <w:sz w:val="22"/>
                <w:szCs w:val="22"/>
              </w:rPr>
              <w:t>U</w:t>
            </w:r>
            <w:r w:rsidR="008706DB" w:rsidRPr="00DF0273">
              <w:rPr>
                <w:b/>
                <w:sz w:val="22"/>
                <w:szCs w:val="22"/>
              </w:rPr>
              <w:t xml:space="preserve"> </w:t>
            </w:r>
            <w:r w:rsidRPr="00DF0273">
              <w:rPr>
                <w:b/>
                <w:sz w:val="22"/>
                <w:szCs w:val="22"/>
              </w:rPr>
              <w:t>P</w:t>
            </w:r>
            <w:r w:rsidR="008706DB" w:rsidRPr="00DF0273">
              <w:rPr>
                <w:b/>
                <w:sz w:val="22"/>
                <w:szCs w:val="22"/>
              </w:rPr>
              <w:t xml:space="preserve"> </w:t>
            </w:r>
            <w:r w:rsidRPr="00DF0273">
              <w:rPr>
                <w:b/>
                <w:sz w:val="22"/>
                <w:szCs w:val="22"/>
              </w:rPr>
              <w:t>N</w:t>
            </w:r>
            <w:r w:rsidR="008706DB" w:rsidRPr="00DF0273">
              <w:rPr>
                <w:b/>
                <w:sz w:val="22"/>
                <w:szCs w:val="22"/>
              </w:rPr>
              <w:t xml:space="preserve"> </w:t>
            </w:r>
            <w:r w:rsidRPr="00DF0273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14:paraId="5306DA66" w14:textId="77777777" w:rsidR="00CD6399" w:rsidRPr="00DF0273" w:rsidRDefault="00FE7F57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  <w:r w:rsidR="008F25C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306DA67" w14:textId="77777777" w:rsidR="00CD6399" w:rsidRPr="00DF0273" w:rsidRDefault="00402845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1570</w:t>
            </w:r>
          </w:p>
        </w:tc>
        <w:tc>
          <w:tcPr>
            <w:tcW w:w="821" w:type="dxa"/>
            <w:shd w:val="clear" w:color="auto" w:fill="DBE5F1"/>
          </w:tcPr>
          <w:p w14:paraId="5306DA68" w14:textId="77777777" w:rsidR="00CD6399" w:rsidRPr="00DF0273" w:rsidRDefault="008F25C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shd w:val="clear" w:color="auto" w:fill="DBE5F1"/>
          </w:tcPr>
          <w:p w14:paraId="5306DA69" w14:textId="77777777" w:rsidR="00CD6399" w:rsidRPr="00DF0273" w:rsidRDefault="008F25CE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79" w:type="dxa"/>
            <w:vAlign w:val="center"/>
          </w:tcPr>
          <w:p w14:paraId="5306DA6A" w14:textId="77777777" w:rsidR="00CD6399" w:rsidRPr="00DF0273" w:rsidRDefault="005B4881" w:rsidP="002C0543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306DA6B" w14:textId="77777777" w:rsidR="00CD6399" w:rsidRPr="00DF0273" w:rsidRDefault="005B4881" w:rsidP="002C0543">
            <w:pPr>
              <w:jc w:val="center"/>
            </w:pPr>
            <w:r w:rsidRPr="00DF0273">
              <w:t>3</w:t>
            </w:r>
          </w:p>
        </w:tc>
      </w:tr>
    </w:tbl>
    <w:p w14:paraId="5306DA6D" w14:textId="77777777" w:rsidR="00EC4B3C" w:rsidRPr="00DF0273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14:paraId="5306DA6E" w14:textId="77777777" w:rsidR="003A5F99" w:rsidRPr="00DF0273" w:rsidRDefault="006C07D5" w:rsidP="003A5F99">
      <w:pPr>
        <w:ind w:left="720"/>
        <w:jc w:val="both"/>
      </w:pPr>
      <w:r w:rsidRPr="00DF0273">
        <w:rPr>
          <w:sz w:val="22"/>
          <w:szCs w:val="22"/>
        </w:rPr>
        <w:t xml:space="preserve">Oznaka </w:t>
      </w:r>
      <w:r w:rsidR="00AB64C3" w:rsidRPr="00DF0273">
        <w:rPr>
          <w:sz w:val="22"/>
          <w:szCs w:val="22"/>
        </w:rPr>
        <w:t>stanja opremljenosti do 50%..</w:t>
      </w:r>
      <w:r w:rsidR="00AB64C3" w:rsidRPr="00DF0273">
        <w:rPr>
          <w:b/>
        </w:rPr>
        <w:t>1</w:t>
      </w:r>
      <w:r w:rsidR="00AB64C3" w:rsidRPr="00DF0273">
        <w:rPr>
          <w:sz w:val="22"/>
          <w:szCs w:val="22"/>
        </w:rPr>
        <w:t>, od 51-70%..</w:t>
      </w:r>
      <w:r w:rsidR="00AB64C3" w:rsidRPr="00DF0273">
        <w:rPr>
          <w:b/>
        </w:rPr>
        <w:t>2</w:t>
      </w:r>
      <w:r w:rsidR="00AB64C3" w:rsidRPr="00DF0273">
        <w:rPr>
          <w:sz w:val="22"/>
          <w:szCs w:val="22"/>
        </w:rPr>
        <w:t>, od 71-100%..</w:t>
      </w:r>
      <w:r w:rsidR="00AB64C3" w:rsidRPr="00DF0273">
        <w:rPr>
          <w:b/>
        </w:rPr>
        <w:t>3</w:t>
      </w:r>
      <w:r w:rsidR="003A5F99" w:rsidRPr="00DF0273">
        <w:t xml:space="preserve">    </w:t>
      </w:r>
    </w:p>
    <w:p w14:paraId="5306DA6F" w14:textId="77777777" w:rsidR="0027536C" w:rsidRPr="00DF0273" w:rsidRDefault="0027536C" w:rsidP="00344033">
      <w:pPr>
        <w:jc w:val="both"/>
        <w:rPr>
          <w:b/>
        </w:rPr>
      </w:pPr>
    </w:p>
    <w:p w14:paraId="5306DA70" w14:textId="655D5C67" w:rsidR="003A5F99" w:rsidRPr="00DF0273" w:rsidRDefault="003A5F99" w:rsidP="004F4C29">
      <w:pPr>
        <w:jc w:val="both"/>
      </w:pPr>
      <w:r w:rsidRPr="00DF0273">
        <w:lastRenderedPageBreak/>
        <w:t xml:space="preserve"> Školska zgrada izgrađena je 1974.godine.</w:t>
      </w:r>
      <w:r w:rsidR="002B63A5" w:rsidRPr="00DF0273">
        <w:t>,</w:t>
      </w:r>
      <w:r w:rsidRPr="00DF0273">
        <w:t xml:space="preserve"> postojeći prost</w:t>
      </w:r>
      <w:r w:rsidR="0097625B" w:rsidRPr="00DF0273">
        <w:t>or školske zgrade je adaptiran , renoviran i nadograđen,</w:t>
      </w:r>
      <w:r w:rsidRPr="00DF0273">
        <w:t xml:space="preserve"> tako da sada radimo u puno boljim uv</w:t>
      </w:r>
      <w:r w:rsidR="002B63A5" w:rsidRPr="00DF0273">
        <w:t>jetima, nastava se odvija u dvije smjene</w:t>
      </w:r>
      <w:r w:rsidR="00AD35EC">
        <w:t>, i dvije među smjene,</w:t>
      </w:r>
      <w:r w:rsidR="002B63A5" w:rsidRPr="00DF0273">
        <w:t xml:space="preserve"> koje se izmjenjuju.</w:t>
      </w:r>
      <w:r w:rsidR="00AD35EC">
        <w:t xml:space="preserve"> Učenici od  prvog do četvrto</w:t>
      </w:r>
      <w:r w:rsidR="00E604E0">
        <w:t>g razreda nastavu pohađaju u jutarnjoj smjeni</w:t>
      </w:r>
      <w:r w:rsidR="00AD35EC">
        <w:t xml:space="preserve"> od 8,50 sati, a</w:t>
      </w:r>
      <w:r w:rsidR="00E604E0">
        <w:t xml:space="preserve"> u  popodnevnoj smjeni</w:t>
      </w:r>
      <w:r w:rsidR="00AD35EC">
        <w:t xml:space="preserve"> od 14,50 sati,</w:t>
      </w:r>
      <w:r w:rsidR="00D55162">
        <w:t xml:space="preserve"> </w:t>
      </w:r>
      <w:r w:rsidR="00AD35EC">
        <w:t>dok učenici od petog do osmog razreda na nastavu dolaze ujutro od 8,00 sati, a popodne od 14,00 sati.</w:t>
      </w:r>
    </w:p>
    <w:p w14:paraId="5306DA71" w14:textId="0374BBFF" w:rsidR="003A5F99" w:rsidRPr="00DF0273" w:rsidRDefault="003A5F99" w:rsidP="004F4C29">
      <w:pPr>
        <w:jc w:val="both"/>
      </w:pPr>
      <w:r w:rsidRPr="00DF0273">
        <w:t xml:space="preserve">   Školu pohađaju učenici naše Općin</w:t>
      </w:r>
      <w:r w:rsidR="008F25CE">
        <w:t>e i ove školsk</w:t>
      </w:r>
      <w:r w:rsidR="00256A9E">
        <w:t>e godine broji 9</w:t>
      </w:r>
      <w:r w:rsidR="00166860">
        <w:t>63</w:t>
      </w:r>
      <w:r w:rsidR="00FA0290">
        <w:t xml:space="preserve"> učenika, u 41 razrednom odjelu</w:t>
      </w:r>
      <w:r w:rsidR="00A47EE3">
        <w:t xml:space="preserve">, te četvero učenika od 1. do 4. razreda u </w:t>
      </w:r>
      <w:r w:rsidR="00151F63">
        <w:t>PRO</w:t>
      </w:r>
      <w:r w:rsidR="00794E6A">
        <w:t xml:space="preserve"> (kombinirani razredni odjel)</w:t>
      </w:r>
      <w:r w:rsidR="00E90403">
        <w:t>.</w:t>
      </w:r>
      <w:r w:rsidR="00151F63">
        <w:t xml:space="preserve"> </w:t>
      </w:r>
      <w:r w:rsidRPr="00DF0273">
        <w:t xml:space="preserve"> </w:t>
      </w:r>
      <w:r w:rsidR="00B67F89" w:rsidRPr="00DF0273">
        <w:t>Uvjeti rada u našoj školi ove školske godine su odlični, opća opremljenost škole materijalnim nastavnim sr</w:t>
      </w:r>
      <w:r w:rsidR="00E16450" w:rsidRPr="00DF0273">
        <w:t>eds</w:t>
      </w:r>
      <w:r w:rsidR="00FA0290">
        <w:t>tvima i pomagalima je odlična</w:t>
      </w:r>
      <w:r w:rsidR="00B67F89" w:rsidRPr="00DF0273">
        <w:t>, te nema teškoća u ostvarivanju odgojno obrazovnog rada.</w:t>
      </w:r>
    </w:p>
    <w:p w14:paraId="5306DA72" w14:textId="05CB5C24" w:rsidR="0027536C" w:rsidRPr="00DF0273" w:rsidRDefault="00BA2706" w:rsidP="004F4C29">
      <w:pPr>
        <w:jc w:val="both"/>
      </w:pPr>
      <w:r w:rsidRPr="00DF0273">
        <w:t>Školska zgrada ima 2</w:t>
      </w:r>
      <w:r w:rsidR="00BE0AEC">
        <w:t>2</w:t>
      </w:r>
      <w:r w:rsidRPr="00DF0273">
        <w:t xml:space="preserve"> učionic</w:t>
      </w:r>
      <w:r w:rsidR="00E90403">
        <w:t>e</w:t>
      </w:r>
      <w:r w:rsidRPr="00DF0273">
        <w:t>, zbornicu</w:t>
      </w:r>
      <w:r w:rsidR="008F25CE">
        <w:t xml:space="preserve"> i 2 kabineta</w:t>
      </w:r>
      <w:r w:rsidR="0027536C" w:rsidRPr="00DF0273">
        <w:t>. U sklopu školske zgrade nalazi se i velika dvorana za svečane priredbe.</w:t>
      </w:r>
      <w:r w:rsidR="00363854">
        <w:t xml:space="preserve"> Ove školske </w:t>
      </w:r>
      <w:r w:rsidR="00007C91">
        <w:t xml:space="preserve">godine n dobili smo </w:t>
      </w:r>
      <w:r w:rsidR="00F46496">
        <w:t>suglasnost resornog Ministarstva, te smo otvorili posebni razredni odjel, sukladno članku</w:t>
      </w:r>
      <w:r w:rsidR="00E90403">
        <w:t xml:space="preserve"> </w:t>
      </w:r>
      <w:r w:rsidR="00F46496">
        <w:t xml:space="preserve">8. Pravilnika </w:t>
      </w:r>
      <w:r w:rsidR="00284571">
        <w:t>u koji su upisa</w:t>
      </w:r>
      <w:r w:rsidR="000B1EEA">
        <w:t>na</w:t>
      </w:r>
      <w:r w:rsidR="00284571">
        <w:t xml:space="preserve"> 4 učenika</w:t>
      </w:r>
      <w:r w:rsidR="000B1EEA">
        <w:t xml:space="preserve"> s našeg upisnog područja. </w:t>
      </w:r>
      <w:r w:rsidR="0027536C" w:rsidRPr="00DF0273">
        <w:t>Školska kn</w:t>
      </w:r>
      <w:r w:rsidR="00256A9E">
        <w:t xml:space="preserve">jižnica  je funkcionalna  i </w:t>
      </w:r>
      <w:r w:rsidR="0027536C" w:rsidRPr="00DF0273">
        <w:t>uređena.</w:t>
      </w:r>
      <w:r w:rsidR="008E3EFE" w:rsidRPr="00DF0273">
        <w:t xml:space="preserve"> </w:t>
      </w:r>
      <w:r w:rsidR="0027536C" w:rsidRPr="00DF0273">
        <w:t xml:space="preserve">Školska dvorana za izvođenje nastave tjelesnog odgoja </w:t>
      </w:r>
      <w:r w:rsidR="008E3EFE" w:rsidRPr="00DF0273">
        <w:t>dobro je opremljena,</w:t>
      </w:r>
      <w:r w:rsidR="008031D0">
        <w:t xml:space="preserve"> </w:t>
      </w:r>
      <w:r w:rsidR="008E3EFE" w:rsidRPr="00DF0273">
        <w:t>svlačionice za učenike su renovirane i u potpunosti odgovaraju potrebama učenika.</w:t>
      </w:r>
    </w:p>
    <w:p w14:paraId="5306DA73" w14:textId="77777777" w:rsidR="002C19F4" w:rsidRPr="00DF0273" w:rsidRDefault="008649B7" w:rsidP="004F4C29">
      <w:pPr>
        <w:jc w:val="both"/>
        <w:rPr>
          <w:b/>
        </w:rPr>
      </w:pPr>
      <w:r>
        <w:t>Za uspješnu realizaciju zadanog odgojno-obrazovnog programa, a osobito kada se želi osuvremeniti odgojno-obrazovnu ponudu (strani jezici, izborni programi), nužno je imati više prostora i funkcionalnije ga rasporediti. Kako ne možemo imati više prostora, organizaciju rada prilagodili smo zatečenom stanju.</w:t>
      </w:r>
    </w:p>
    <w:p w14:paraId="5306DA75" w14:textId="77777777" w:rsidR="00D2069F" w:rsidRDefault="00D2069F" w:rsidP="00D2069F">
      <w:pPr>
        <w:jc w:val="both"/>
        <w:rPr>
          <w:b/>
        </w:rPr>
      </w:pPr>
      <w:r w:rsidRPr="00DF0273">
        <w:rPr>
          <w:b/>
        </w:rPr>
        <w:t xml:space="preserve">1.3. Školski okoliš </w:t>
      </w:r>
    </w:p>
    <w:p w14:paraId="5306DA76" w14:textId="77777777" w:rsidR="00040D93" w:rsidRDefault="00040D93" w:rsidP="00D2069F">
      <w:pPr>
        <w:jc w:val="both"/>
        <w:rPr>
          <w:b/>
        </w:rPr>
      </w:pPr>
    </w:p>
    <w:p w14:paraId="5306DA77" w14:textId="77777777" w:rsidR="00FF5755" w:rsidRPr="00FF5755" w:rsidRDefault="00FF5755" w:rsidP="00FF5755">
      <w:r>
        <w:t>Pomoćno- tehničko osoblje poslije svakog odmora i nakon vikenda vodi računa o čistoći istog (sakupljanju papira i ostalog otpada).</w:t>
      </w:r>
    </w:p>
    <w:p w14:paraId="5306DA78" w14:textId="77777777" w:rsidR="00D2069F" w:rsidRPr="00DF0273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DF0273" w14:paraId="5306DA7C" w14:textId="77777777" w:rsidTr="00A21CF1">
        <w:trPr>
          <w:trHeight w:val="397"/>
        </w:trPr>
        <w:tc>
          <w:tcPr>
            <w:tcW w:w="3870" w:type="dxa"/>
            <w:shd w:val="clear" w:color="auto" w:fill="C6D9F1"/>
            <w:vAlign w:val="center"/>
          </w:tcPr>
          <w:p w14:paraId="5306DA79" w14:textId="77777777" w:rsidR="00D2069F" w:rsidRPr="00DF0273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DF0273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auto" w:fill="C6D9F1"/>
            <w:vAlign w:val="center"/>
          </w:tcPr>
          <w:p w14:paraId="5306DA7A" w14:textId="77777777" w:rsidR="00D2069F" w:rsidRPr="00DF0273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273">
              <w:rPr>
                <w:b/>
                <w:bCs/>
                <w:sz w:val="22"/>
                <w:szCs w:val="22"/>
              </w:rPr>
              <w:t>Veličina u m</w:t>
            </w:r>
            <w:r w:rsidRPr="00DF0273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auto" w:fill="C6D9F1"/>
            <w:vAlign w:val="center"/>
          </w:tcPr>
          <w:p w14:paraId="5306DA7B" w14:textId="77777777" w:rsidR="00D2069F" w:rsidRPr="00DF0273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DF0273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DF0273" w14:paraId="5306DA81" w14:textId="77777777" w:rsidTr="00302F10">
        <w:trPr>
          <w:trHeight w:hRule="exact" w:val="340"/>
        </w:trPr>
        <w:tc>
          <w:tcPr>
            <w:tcW w:w="3870" w:type="dxa"/>
            <w:vAlign w:val="center"/>
          </w:tcPr>
          <w:p w14:paraId="5306DA7D" w14:textId="77777777" w:rsidR="00D2069F" w:rsidRPr="00DF0273" w:rsidRDefault="00D2069F" w:rsidP="00D2069F">
            <w:pPr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 xml:space="preserve">1. </w:t>
            </w:r>
            <w:r w:rsidR="0067011E" w:rsidRPr="00DF0273">
              <w:rPr>
                <w:bCs/>
                <w:sz w:val="22"/>
                <w:szCs w:val="22"/>
              </w:rPr>
              <w:t>S</w:t>
            </w:r>
            <w:r w:rsidR="007C6428" w:rsidRPr="00DF0273">
              <w:rPr>
                <w:bCs/>
                <w:sz w:val="22"/>
                <w:szCs w:val="22"/>
              </w:rPr>
              <w:t xml:space="preserve">portsko </w:t>
            </w:r>
            <w:r w:rsidR="0067011E" w:rsidRPr="00DF0273">
              <w:rPr>
                <w:bCs/>
                <w:sz w:val="22"/>
                <w:szCs w:val="22"/>
              </w:rPr>
              <w:t>i</w:t>
            </w:r>
            <w:r w:rsidRPr="00DF0273">
              <w:rPr>
                <w:bCs/>
                <w:sz w:val="22"/>
                <w:szCs w:val="22"/>
              </w:rPr>
              <w:t>gralište</w:t>
            </w:r>
          </w:p>
          <w:p w14:paraId="5306DA7E" w14:textId="77777777" w:rsidR="00D2069F" w:rsidRPr="00DF0273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06DA7F" w14:textId="77777777" w:rsidR="00D2069F" w:rsidRPr="00DF0273" w:rsidRDefault="0003028B" w:rsidP="0003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</w:t>
            </w:r>
          </w:p>
        </w:tc>
        <w:tc>
          <w:tcPr>
            <w:tcW w:w="4007" w:type="dxa"/>
            <w:vAlign w:val="center"/>
          </w:tcPr>
          <w:p w14:paraId="5306DA80" w14:textId="77777777" w:rsidR="00D2069F" w:rsidRPr="00DF0273" w:rsidRDefault="008F649A" w:rsidP="00D2069F">
            <w:pPr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Z</w:t>
            </w:r>
            <w:r w:rsidR="003A5F99" w:rsidRPr="00DF0273">
              <w:rPr>
                <w:bCs/>
                <w:sz w:val="22"/>
                <w:szCs w:val="22"/>
              </w:rPr>
              <w:t>adovoljava</w:t>
            </w:r>
          </w:p>
        </w:tc>
      </w:tr>
      <w:tr w:rsidR="00D2069F" w:rsidRPr="00DF0273" w14:paraId="5306DA86" w14:textId="77777777" w:rsidTr="00302F10">
        <w:trPr>
          <w:trHeight w:hRule="exact" w:val="340"/>
        </w:trPr>
        <w:tc>
          <w:tcPr>
            <w:tcW w:w="3870" w:type="dxa"/>
            <w:vAlign w:val="center"/>
          </w:tcPr>
          <w:p w14:paraId="5306DA82" w14:textId="77777777" w:rsidR="00D2069F" w:rsidRPr="00DF0273" w:rsidRDefault="00D2069F" w:rsidP="00D2069F">
            <w:pPr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2. Zelene površine</w:t>
            </w:r>
          </w:p>
          <w:p w14:paraId="5306DA83" w14:textId="77777777" w:rsidR="00D2069F" w:rsidRPr="00DF0273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06DA84" w14:textId="77777777" w:rsidR="00D2069F" w:rsidRPr="00DF0273" w:rsidRDefault="0003028B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A5F99" w:rsidRPr="00DF0273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07" w:type="dxa"/>
            <w:vAlign w:val="center"/>
          </w:tcPr>
          <w:p w14:paraId="5306DA85" w14:textId="77777777" w:rsidR="00D2069F" w:rsidRPr="00DF0273" w:rsidRDefault="008F649A" w:rsidP="00D2069F">
            <w:pPr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Z</w:t>
            </w:r>
            <w:r w:rsidR="003A5F99" w:rsidRPr="00DF0273">
              <w:rPr>
                <w:bCs/>
                <w:sz w:val="22"/>
                <w:szCs w:val="22"/>
              </w:rPr>
              <w:t>adovoljava</w:t>
            </w:r>
          </w:p>
        </w:tc>
      </w:tr>
      <w:tr w:rsidR="00D2069F" w:rsidRPr="00DF0273" w14:paraId="5306DA8A" w14:textId="77777777" w:rsidTr="00302F10">
        <w:trPr>
          <w:trHeight w:hRule="exact" w:val="340"/>
        </w:trPr>
        <w:tc>
          <w:tcPr>
            <w:tcW w:w="3870" w:type="dxa"/>
            <w:vAlign w:val="center"/>
          </w:tcPr>
          <w:p w14:paraId="5306DA87" w14:textId="77777777" w:rsidR="00D2069F" w:rsidRPr="00DF0273" w:rsidRDefault="003A5F99" w:rsidP="00D2069F">
            <w:pPr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3. Parkiralište</w:t>
            </w:r>
          </w:p>
        </w:tc>
        <w:tc>
          <w:tcPr>
            <w:tcW w:w="1843" w:type="dxa"/>
            <w:vAlign w:val="center"/>
          </w:tcPr>
          <w:p w14:paraId="5306DA88" w14:textId="77777777" w:rsidR="00D2069F" w:rsidRPr="00DF0273" w:rsidRDefault="0003028B" w:rsidP="0003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007" w:type="dxa"/>
            <w:vAlign w:val="center"/>
          </w:tcPr>
          <w:p w14:paraId="5306DA89" w14:textId="77777777" w:rsidR="00D2069F" w:rsidRPr="00DF0273" w:rsidRDefault="008F649A" w:rsidP="00D2069F">
            <w:pPr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Z</w:t>
            </w:r>
            <w:r w:rsidR="003A5F99" w:rsidRPr="00DF0273">
              <w:rPr>
                <w:bCs/>
                <w:sz w:val="22"/>
                <w:szCs w:val="22"/>
              </w:rPr>
              <w:t>adovoljava</w:t>
            </w:r>
          </w:p>
        </w:tc>
      </w:tr>
      <w:tr w:rsidR="00D2069F" w:rsidRPr="00DF0273" w14:paraId="5306DA8E" w14:textId="77777777" w:rsidTr="00302F10">
        <w:trPr>
          <w:trHeight w:hRule="exact" w:val="340"/>
        </w:trPr>
        <w:tc>
          <w:tcPr>
            <w:tcW w:w="3870" w:type="dxa"/>
            <w:vAlign w:val="center"/>
          </w:tcPr>
          <w:p w14:paraId="5306DA8B" w14:textId="77777777" w:rsidR="00D2069F" w:rsidRPr="00DF0273" w:rsidRDefault="008706DB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 w:rsidRPr="00DF0273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5306DA8C" w14:textId="77777777" w:rsidR="00D2069F" w:rsidRPr="00DF0273" w:rsidRDefault="003A5F99" w:rsidP="0003028B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1</w:t>
            </w:r>
            <w:r w:rsidR="0003028B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4007" w:type="dxa"/>
            <w:vAlign w:val="center"/>
          </w:tcPr>
          <w:p w14:paraId="5306DA8D" w14:textId="77777777" w:rsidR="00D2069F" w:rsidRPr="00DF0273" w:rsidRDefault="008F649A" w:rsidP="00D2069F">
            <w:pPr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Z</w:t>
            </w:r>
            <w:r w:rsidR="003A5F99" w:rsidRPr="00DF0273">
              <w:rPr>
                <w:bCs/>
                <w:sz w:val="22"/>
                <w:szCs w:val="22"/>
              </w:rPr>
              <w:t>adovoljava</w:t>
            </w:r>
          </w:p>
        </w:tc>
      </w:tr>
    </w:tbl>
    <w:p w14:paraId="5306DA8F" w14:textId="77777777" w:rsidR="00431998" w:rsidRDefault="00431998" w:rsidP="00537D8B">
      <w:pPr>
        <w:jc w:val="both"/>
      </w:pPr>
    </w:p>
    <w:p w14:paraId="5306DA90" w14:textId="77777777" w:rsidR="00537D8B" w:rsidRPr="00DF0273" w:rsidRDefault="00431998" w:rsidP="00537D8B">
      <w:pPr>
        <w:jc w:val="both"/>
      </w:pPr>
      <w:r>
        <w:t>Vanjski prostori se sastoje od zelenih površina i školskog igrališta. Uređenje okoliša škole i održavanje zelenih površina vrši pomoćno tehničko osoblje škole, uz nužnu pomoć Općine</w:t>
      </w:r>
    </w:p>
    <w:p w14:paraId="5306DA91" w14:textId="77777777" w:rsidR="005D4628" w:rsidRPr="00DF0273" w:rsidRDefault="003A5F99" w:rsidP="003A5F99">
      <w:pPr>
        <w:jc w:val="both"/>
      </w:pPr>
      <w:r w:rsidRPr="00DF0273">
        <w:t xml:space="preserve"> Plan </w:t>
      </w:r>
      <w:r w:rsidR="00800601" w:rsidRPr="00DF0273">
        <w:t xml:space="preserve">i projekt </w:t>
      </w:r>
      <w:r w:rsidRPr="00DF0273">
        <w:t>uređenja školskog okoliša je izrađen i prihvaćen od strane osnivača. Postupno će se prema Planu prijeći i na hortikulturno uređenje</w:t>
      </w:r>
      <w:r w:rsidR="008E3EFE" w:rsidRPr="00DF0273">
        <w:t xml:space="preserve"> školskog okoliša,</w:t>
      </w:r>
      <w:r w:rsidR="00B30AA7" w:rsidRPr="00DF0273">
        <w:t xml:space="preserve"> a u skladu s financijskim moguć</w:t>
      </w:r>
      <w:r w:rsidR="008E3EFE" w:rsidRPr="00DF0273">
        <w:t>nostima.</w:t>
      </w:r>
    </w:p>
    <w:p w14:paraId="5306DA93" w14:textId="77777777" w:rsidR="00D2069F" w:rsidRDefault="00D2069F" w:rsidP="00D2069F">
      <w:pPr>
        <w:jc w:val="both"/>
        <w:rPr>
          <w:b/>
        </w:rPr>
      </w:pPr>
      <w:r w:rsidRPr="00DF0273">
        <w:rPr>
          <w:b/>
        </w:rPr>
        <w:t>1.4. Nastavna sredstva i pomagala</w:t>
      </w:r>
    </w:p>
    <w:p w14:paraId="5306DA94" w14:textId="77777777" w:rsidR="00040D93" w:rsidRDefault="00040D93" w:rsidP="00D2069F">
      <w:pPr>
        <w:jc w:val="both"/>
        <w:rPr>
          <w:b/>
        </w:rPr>
      </w:pPr>
    </w:p>
    <w:p w14:paraId="5306DA95" w14:textId="77777777" w:rsidR="00FF5755" w:rsidRPr="00DF0273" w:rsidRDefault="00FF5755" w:rsidP="00040D93">
      <w:pPr>
        <w:rPr>
          <w:b/>
        </w:rPr>
      </w:pPr>
      <w:r>
        <w:t>Sve učionice u kojima se odvija odgojno–obrazovni rad su informatički kompletno opremljene sa projektorima i pristupom na Internet. Svi uredi, ( ravnatelj, tajništvo, računovodstvo, zbornica, knjižnica psiholog, pedagog, logoped ) su informatički opremljeni i obnovljeni potrebnom opremom za redovito funkcion</w:t>
      </w:r>
      <w:r w:rsidR="00040D93">
        <w:t>iranje, dvije učionice posjeduju</w:t>
      </w:r>
      <w:r>
        <w:t xml:space="preserve"> pame</w:t>
      </w:r>
      <w:r w:rsidR="00040D93">
        <w:t>tne ploče :učionica matematike i fizike.</w:t>
      </w:r>
    </w:p>
    <w:p w14:paraId="5306DA96" w14:textId="77777777" w:rsidR="00D2069F" w:rsidRPr="00DF0273" w:rsidRDefault="00D2069F" w:rsidP="00E171C2">
      <w:pPr>
        <w:jc w:val="both"/>
        <w:rPr>
          <w:sz w:val="22"/>
          <w:szCs w:val="22"/>
        </w:rPr>
      </w:pPr>
      <w:r w:rsidRPr="00DF0273">
        <w:rPr>
          <w:sz w:val="22"/>
          <w:szCs w:val="22"/>
        </w:rPr>
        <w:t xml:space="preserve">Istaknuti opremljenost škole nastavnim sredstvima i </w:t>
      </w:r>
      <w:r w:rsidR="0067011E" w:rsidRPr="00DF0273">
        <w:rPr>
          <w:sz w:val="22"/>
          <w:szCs w:val="22"/>
        </w:rPr>
        <w:t>pomagalima (ocjena stanja i pot</w:t>
      </w:r>
      <w:r w:rsidRPr="00DF0273">
        <w:rPr>
          <w:sz w:val="22"/>
          <w:szCs w:val="22"/>
        </w:rPr>
        <w:t>r</w:t>
      </w:r>
      <w:r w:rsidR="0067011E" w:rsidRPr="00DF0273">
        <w:rPr>
          <w:sz w:val="22"/>
          <w:szCs w:val="22"/>
        </w:rPr>
        <w:t>ebe).</w:t>
      </w:r>
    </w:p>
    <w:p w14:paraId="5306DA97" w14:textId="77777777" w:rsidR="005D4628" w:rsidRPr="00DF0273" w:rsidRDefault="005D4628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DF0273" w14:paraId="5306DA9B" w14:textId="77777777" w:rsidTr="00A21CF1">
        <w:tc>
          <w:tcPr>
            <w:tcW w:w="2693" w:type="dxa"/>
            <w:shd w:val="clear" w:color="auto" w:fill="C6D9F1"/>
          </w:tcPr>
          <w:p w14:paraId="5306DA98" w14:textId="77777777" w:rsidR="00450A67" w:rsidRPr="00DF027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5306DA99" w14:textId="77777777" w:rsidR="00450A67" w:rsidRPr="00DF0273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shd w:val="clear" w:color="auto" w:fill="C6D9F1"/>
            <w:vAlign w:val="center"/>
          </w:tcPr>
          <w:p w14:paraId="5306DA9A" w14:textId="77777777" w:rsidR="00450A67" w:rsidRPr="00DF0273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DF0273" w14:paraId="5306DA9F" w14:textId="77777777" w:rsidTr="00302F10">
        <w:tc>
          <w:tcPr>
            <w:tcW w:w="2693" w:type="dxa"/>
          </w:tcPr>
          <w:p w14:paraId="5306DA9C" w14:textId="77777777" w:rsidR="00AB64C3" w:rsidRPr="00DF0273" w:rsidRDefault="0067011E" w:rsidP="00450A67">
            <w:proofErr w:type="spellStart"/>
            <w:r w:rsidRPr="00DF0273">
              <w:t>Audiooprema</w:t>
            </w:r>
            <w:proofErr w:type="spellEnd"/>
            <w:r w:rsidRPr="00DF0273">
              <w:t>:</w:t>
            </w:r>
          </w:p>
        </w:tc>
        <w:tc>
          <w:tcPr>
            <w:tcW w:w="1560" w:type="dxa"/>
          </w:tcPr>
          <w:p w14:paraId="5306DA9D" w14:textId="77777777" w:rsidR="00AB64C3" w:rsidRPr="00DF0273" w:rsidRDefault="008E3EFE" w:rsidP="002D7776">
            <w:pPr>
              <w:jc w:val="center"/>
            </w:pPr>
            <w:r w:rsidRPr="00DF0273">
              <w:t>3</w:t>
            </w:r>
          </w:p>
        </w:tc>
        <w:tc>
          <w:tcPr>
            <w:tcW w:w="1559" w:type="dxa"/>
          </w:tcPr>
          <w:p w14:paraId="5306DA9E" w14:textId="77777777" w:rsidR="00AB64C3" w:rsidRPr="00DF0273" w:rsidRDefault="00B045DD" w:rsidP="002D7776">
            <w:pPr>
              <w:jc w:val="center"/>
            </w:pPr>
            <w:r w:rsidRPr="00DF0273">
              <w:t>3</w:t>
            </w:r>
          </w:p>
        </w:tc>
      </w:tr>
      <w:tr w:rsidR="00AB64C3" w:rsidRPr="00DF0273" w14:paraId="5306DAA3" w14:textId="77777777" w:rsidTr="00302F10">
        <w:tc>
          <w:tcPr>
            <w:tcW w:w="2693" w:type="dxa"/>
          </w:tcPr>
          <w:p w14:paraId="5306DAA0" w14:textId="77777777" w:rsidR="00AB64C3" w:rsidRPr="00DF0273" w:rsidRDefault="002B379F" w:rsidP="00450A67">
            <w:r w:rsidRPr="00DF0273">
              <w:t xml:space="preserve">CD </w:t>
            </w:r>
            <w:proofErr w:type="spellStart"/>
            <w:r w:rsidRPr="00DF0273">
              <w:t>player</w:t>
            </w:r>
            <w:proofErr w:type="spellEnd"/>
          </w:p>
        </w:tc>
        <w:tc>
          <w:tcPr>
            <w:tcW w:w="1560" w:type="dxa"/>
          </w:tcPr>
          <w:p w14:paraId="5306DAA1" w14:textId="77777777" w:rsidR="00AB64C3" w:rsidRPr="00DF0273" w:rsidRDefault="008E3EFE" w:rsidP="002D7776">
            <w:pPr>
              <w:jc w:val="center"/>
            </w:pPr>
            <w:r w:rsidRPr="00DF0273">
              <w:t>3</w:t>
            </w:r>
          </w:p>
        </w:tc>
        <w:tc>
          <w:tcPr>
            <w:tcW w:w="1559" w:type="dxa"/>
          </w:tcPr>
          <w:p w14:paraId="5306DAA2" w14:textId="77777777" w:rsidR="00AB64C3" w:rsidRPr="00DF0273" w:rsidRDefault="002B379F" w:rsidP="002D7776">
            <w:pPr>
              <w:jc w:val="center"/>
            </w:pPr>
            <w:r w:rsidRPr="00DF0273">
              <w:t>3</w:t>
            </w:r>
          </w:p>
        </w:tc>
      </w:tr>
      <w:tr w:rsidR="00AB64C3" w:rsidRPr="00DF0273" w14:paraId="5306DAA7" w14:textId="77777777" w:rsidTr="00302F10">
        <w:tc>
          <w:tcPr>
            <w:tcW w:w="2693" w:type="dxa"/>
          </w:tcPr>
          <w:p w14:paraId="5306DAA4" w14:textId="77777777" w:rsidR="00AB64C3" w:rsidRPr="00DF0273" w:rsidRDefault="0067011E" w:rsidP="00450A67">
            <w:r w:rsidRPr="00DF0273">
              <w:t>Video</w:t>
            </w:r>
            <w:r w:rsidR="009D4DFF" w:rsidRPr="00DF0273">
              <w:t>-</w:t>
            </w:r>
            <w:r w:rsidR="00833746" w:rsidRPr="00DF0273">
              <w:t xml:space="preserve"> i </w:t>
            </w:r>
            <w:proofErr w:type="spellStart"/>
            <w:r w:rsidR="00833746" w:rsidRPr="00DF0273">
              <w:t>foto</w:t>
            </w:r>
            <w:r w:rsidRPr="00DF0273">
              <w:t>oprema</w:t>
            </w:r>
            <w:proofErr w:type="spellEnd"/>
            <w:r w:rsidRPr="00DF0273">
              <w:t>:</w:t>
            </w:r>
          </w:p>
        </w:tc>
        <w:tc>
          <w:tcPr>
            <w:tcW w:w="1560" w:type="dxa"/>
          </w:tcPr>
          <w:p w14:paraId="5306DAA5" w14:textId="77777777" w:rsidR="00AB64C3" w:rsidRPr="00DF0273" w:rsidRDefault="003A5F99" w:rsidP="002D7776">
            <w:pPr>
              <w:jc w:val="center"/>
            </w:pPr>
            <w:r w:rsidRPr="00DF0273">
              <w:t>2</w:t>
            </w:r>
          </w:p>
        </w:tc>
        <w:tc>
          <w:tcPr>
            <w:tcW w:w="1559" w:type="dxa"/>
          </w:tcPr>
          <w:p w14:paraId="5306DAA6" w14:textId="77777777" w:rsidR="00AB64C3" w:rsidRPr="00DF0273" w:rsidRDefault="00802AF7" w:rsidP="002D7776">
            <w:pPr>
              <w:jc w:val="center"/>
            </w:pPr>
            <w:r w:rsidRPr="00DF0273">
              <w:t>3</w:t>
            </w:r>
          </w:p>
        </w:tc>
      </w:tr>
      <w:tr w:rsidR="00AB64C3" w:rsidRPr="00DF0273" w14:paraId="5306DAAB" w14:textId="77777777" w:rsidTr="00302F10">
        <w:tc>
          <w:tcPr>
            <w:tcW w:w="2693" w:type="dxa"/>
          </w:tcPr>
          <w:p w14:paraId="5306DAA8" w14:textId="77777777" w:rsidR="00AB64C3" w:rsidRPr="00DF0273" w:rsidRDefault="008F25CE" w:rsidP="00450A67">
            <w:r w:rsidRPr="00DF0273">
              <w:t>F</w:t>
            </w:r>
            <w:r w:rsidR="002B379F" w:rsidRPr="00DF0273">
              <w:t>otoaparati</w:t>
            </w:r>
          </w:p>
        </w:tc>
        <w:tc>
          <w:tcPr>
            <w:tcW w:w="1560" w:type="dxa"/>
          </w:tcPr>
          <w:p w14:paraId="5306DAA9" w14:textId="77777777" w:rsidR="00AB64C3" w:rsidRPr="00DF0273" w:rsidRDefault="002B379F" w:rsidP="002D7776">
            <w:pPr>
              <w:jc w:val="center"/>
            </w:pPr>
            <w:r w:rsidRPr="00DF0273">
              <w:t>2</w:t>
            </w:r>
          </w:p>
        </w:tc>
        <w:tc>
          <w:tcPr>
            <w:tcW w:w="1559" w:type="dxa"/>
          </w:tcPr>
          <w:p w14:paraId="5306DAAA" w14:textId="77777777" w:rsidR="00AB64C3" w:rsidRPr="00DF0273" w:rsidRDefault="002B379F" w:rsidP="002D7776">
            <w:pPr>
              <w:jc w:val="center"/>
            </w:pPr>
            <w:r w:rsidRPr="00DF0273">
              <w:t>3</w:t>
            </w:r>
          </w:p>
        </w:tc>
      </w:tr>
      <w:tr w:rsidR="00AB64C3" w:rsidRPr="00DF0273" w14:paraId="5306DAAF" w14:textId="77777777" w:rsidTr="00302F10">
        <w:tc>
          <w:tcPr>
            <w:tcW w:w="2693" w:type="dxa"/>
          </w:tcPr>
          <w:p w14:paraId="5306DAAC" w14:textId="77777777" w:rsidR="00AB64C3" w:rsidRPr="00DF0273" w:rsidRDefault="0067011E" w:rsidP="00450A67">
            <w:r w:rsidRPr="00DF0273">
              <w:t>Informatička oprema:</w:t>
            </w:r>
          </w:p>
        </w:tc>
        <w:tc>
          <w:tcPr>
            <w:tcW w:w="1560" w:type="dxa"/>
          </w:tcPr>
          <w:p w14:paraId="5306DAAD" w14:textId="77777777" w:rsidR="00AB64C3" w:rsidRPr="00DF0273" w:rsidRDefault="003A5F99" w:rsidP="002D7776">
            <w:pPr>
              <w:jc w:val="center"/>
            </w:pPr>
            <w:r w:rsidRPr="00DF0273">
              <w:t>3</w:t>
            </w:r>
          </w:p>
        </w:tc>
        <w:tc>
          <w:tcPr>
            <w:tcW w:w="1559" w:type="dxa"/>
          </w:tcPr>
          <w:p w14:paraId="5306DAAE" w14:textId="77777777" w:rsidR="00AB64C3" w:rsidRPr="00DF0273" w:rsidRDefault="00802AF7" w:rsidP="002D7776">
            <w:pPr>
              <w:jc w:val="center"/>
            </w:pPr>
            <w:r w:rsidRPr="00DF0273">
              <w:t>3</w:t>
            </w:r>
          </w:p>
        </w:tc>
      </w:tr>
      <w:tr w:rsidR="00AB64C3" w:rsidRPr="00DF0273" w14:paraId="5306DAB3" w14:textId="77777777" w:rsidTr="00302F10">
        <w:tc>
          <w:tcPr>
            <w:tcW w:w="2693" w:type="dxa"/>
          </w:tcPr>
          <w:p w14:paraId="5306DAB0" w14:textId="77777777" w:rsidR="00AB64C3" w:rsidRPr="00DF0273" w:rsidRDefault="008F25CE" w:rsidP="00450A67">
            <w:r w:rsidRPr="00DF0273">
              <w:lastRenderedPageBreak/>
              <w:t>K</w:t>
            </w:r>
            <w:r w:rsidR="002B379F" w:rsidRPr="00DF0273">
              <w:t>ompjuteri</w:t>
            </w:r>
          </w:p>
        </w:tc>
        <w:tc>
          <w:tcPr>
            <w:tcW w:w="1560" w:type="dxa"/>
          </w:tcPr>
          <w:p w14:paraId="5306DAB1" w14:textId="77777777" w:rsidR="00AB64C3" w:rsidRPr="00DF0273" w:rsidRDefault="002B379F" w:rsidP="002D7776">
            <w:pPr>
              <w:jc w:val="center"/>
            </w:pPr>
            <w:r w:rsidRPr="00DF0273">
              <w:t>3</w:t>
            </w:r>
          </w:p>
        </w:tc>
        <w:tc>
          <w:tcPr>
            <w:tcW w:w="1559" w:type="dxa"/>
          </w:tcPr>
          <w:p w14:paraId="5306DAB2" w14:textId="77777777" w:rsidR="00AB64C3" w:rsidRPr="00DF0273" w:rsidRDefault="002B379F" w:rsidP="002D7776">
            <w:pPr>
              <w:jc w:val="center"/>
            </w:pPr>
            <w:r w:rsidRPr="00DF0273">
              <w:t>3</w:t>
            </w:r>
          </w:p>
        </w:tc>
      </w:tr>
      <w:tr w:rsidR="00AB64C3" w:rsidRPr="00DF0273" w14:paraId="5306DAB7" w14:textId="77777777" w:rsidTr="00302F10">
        <w:tc>
          <w:tcPr>
            <w:tcW w:w="2693" w:type="dxa"/>
          </w:tcPr>
          <w:p w14:paraId="5306DAB4" w14:textId="77777777" w:rsidR="00AB64C3" w:rsidRPr="00DF0273" w:rsidRDefault="0067011E" w:rsidP="00450A67">
            <w:r w:rsidRPr="00DF0273">
              <w:t>Ostala oprema:</w:t>
            </w:r>
          </w:p>
        </w:tc>
        <w:tc>
          <w:tcPr>
            <w:tcW w:w="1560" w:type="dxa"/>
          </w:tcPr>
          <w:p w14:paraId="5306DAB5" w14:textId="77777777" w:rsidR="00AB64C3" w:rsidRPr="00DF0273" w:rsidRDefault="008E3EFE" w:rsidP="002D7776">
            <w:pPr>
              <w:jc w:val="center"/>
            </w:pPr>
            <w:r w:rsidRPr="00DF0273">
              <w:t>3</w:t>
            </w:r>
          </w:p>
        </w:tc>
        <w:tc>
          <w:tcPr>
            <w:tcW w:w="1559" w:type="dxa"/>
          </w:tcPr>
          <w:p w14:paraId="5306DAB6" w14:textId="77777777" w:rsidR="00AB64C3" w:rsidRPr="00DF0273" w:rsidRDefault="00802AF7" w:rsidP="002D7776">
            <w:pPr>
              <w:jc w:val="center"/>
            </w:pPr>
            <w:r w:rsidRPr="00DF0273">
              <w:t>3</w:t>
            </w:r>
          </w:p>
        </w:tc>
      </w:tr>
      <w:tr w:rsidR="00AB64C3" w:rsidRPr="00DF0273" w14:paraId="5306DABB" w14:textId="77777777" w:rsidTr="00302F10">
        <w:tc>
          <w:tcPr>
            <w:tcW w:w="2693" w:type="dxa"/>
          </w:tcPr>
          <w:p w14:paraId="5306DAB8" w14:textId="77777777" w:rsidR="00AB64C3" w:rsidRPr="00DF0273" w:rsidRDefault="002B379F" w:rsidP="00450A67">
            <w:r w:rsidRPr="00DF0273">
              <w:t>DLP Projektori</w:t>
            </w:r>
          </w:p>
        </w:tc>
        <w:tc>
          <w:tcPr>
            <w:tcW w:w="1560" w:type="dxa"/>
          </w:tcPr>
          <w:p w14:paraId="5306DAB9" w14:textId="77777777" w:rsidR="00AB64C3" w:rsidRPr="00DF0273" w:rsidRDefault="008E3EFE" w:rsidP="002D7776">
            <w:pPr>
              <w:jc w:val="center"/>
            </w:pPr>
            <w:r w:rsidRPr="00DF0273">
              <w:t>3</w:t>
            </w:r>
          </w:p>
        </w:tc>
        <w:tc>
          <w:tcPr>
            <w:tcW w:w="1559" w:type="dxa"/>
          </w:tcPr>
          <w:p w14:paraId="5306DABA" w14:textId="77777777" w:rsidR="00AB64C3" w:rsidRPr="00DF0273" w:rsidRDefault="002B379F" w:rsidP="002D7776">
            <w:pPr>
              <w:jc w:val="center"/>
            </w:pPr>
            <w:r w:rsidRPr="00DF0273">
              <w:t>3</w:t>
            </w:r>
          </w:p>
        </w:tc>
      </w:tr>
    </w:tbl>
    <w:p w14:paraId="5306DABC" w14:textId="77777777" w:rsidR="00EA16E7" w:rsidRPr="00DF0273" w:rsidRDefault="00EA16E7" w:rsidP="00450A67">
      <w:pPr>
        <w:jc w:val="center"/>
        <w:rPr>
          <w:sz w:val="22"/>
          <w:szCs w:val="22"/>
        </w:rPr>
      </w:pPr>
    </w:p>
    <w:p w14:paraId="5306DABD" w14:textId="77777777" w:rsidR="00E171C2" w:rsidRDefault="006C07D5" w:rsidP="00E171C2">
      <w:pPr>
        <w:jc w:val="center"/>
        <w:rPr>
          <w:b/>
        </w:rPr>
      </w:pPr>
      <w:r w:rsidRPr="00DF0273">
        <w:rPr>
          <w:sz w:val="22"/>
          <w:szCs w:val="22"/>
        </w:rPr>
        <w:t xml:space="preserve">Oznaka </w:t>
      </w:r>
      <w:r w:rsidR="00450A67" w:rsidRPr="00DF0273">
        <w:rPr>
          <w:sz w:val="22"/>
          <w:szCs w:val="22"/>
        </w:rPr>
        <w:t>stanja opremljenosti do 50%..</w:t>
      </w:r>
      <w:r w:rsidR="00450A67" w:rsidRPr="00DF0273">
        <w:rPr>
          <w:b/>
        </w:rPr>
        <w:t>1</w:t>
      </w:r>
      <w:r w:rsidR="00450A67" w:rsidRPr="00DF0273">
        <w:rPr>
          <w:sz w:val="22"/>
          <w:szCs w:val="22"/>
        </w:rPr>
        <w:t>, od 51-70%..</w:t>
      </w:r>
      <w:r w:rsidR="00450A67" w:rsidRPr="00DF0273">
        <w:rPr>
          <w:b/>
        </w:rPr>
        <w:t>2</w:t>
      </w:r>
      <w:r w:rsidR="00450A67" w:rsidRPr="00DF0273">
        <w:rPr>
          <w:sz w:val="22"/>
          <w:szCs w:val="22"/>
        </w:rPr>
        <w:t>, od 71-100%..</w:t>
      </w:r>
      <w:r w:rsidR="00450A67" w:rsidRPr="00DF0273">
        <w:rPr>
          <w:b/>
        </w:rPr>
        <w:t>3</w:t>
      </w:r>
    </w:p>
    <w:p w14:paraId="5306DABE" w14:textId="77777777" w:rsidR="00E171C2" w:rsidRPr="00E171C2" w:rsidRDefault="00E171C2" w:rsidP="00E171C2">
      <w:pPr>
        <w:jc w:val="center"/>
        <w:rPr>
          <w:b/>
        </w:rPr>
      </w:pPr>
      <w:r>
        <w:rPr>
          <w:b/>
        </w:rPr>
        <w:t>.</w:t>
      </w:r>
    </w:p>
    <w:p w14:paraId="5306DABF" w14:textId="77777777" w:rsidR="00344033" w:rsidRDefault="00344033" w:rsidP="00DF0273">
      <w:pPr>
        <w:jc w:val="both"/>
        <w:rPr>
          <w:b/>
        </w:rPr>
      </w:pPr>
    </w:p>
    <w:p w14:paraId="5306DAC0" w14:textId="77777777" w:rsidR="00537D8B" w:rsidRPr="00DF0273" w:rsidRDefault="00537D8B" w:rsidP="00DF0273">
      <w:pPr>
        <w:jc w:val="both"/>
        <w:rPr>
          <w:b/>
        </w:rPr>
      </w:pPr>
      <w:r w:rsidRPr="00DF0273">
        <w:rPr>
          <w:b/>
        </w:rPr>
        <w:t>1.4.1. Knjižni fond škole</w:t>
      </w:r>
    </w:p>
    <w:p w14:paraId="5306DAC1" w14:textId="77777777" w:rsidR="00537D8B" w:rsidRPr="00DF0273" w:rsidRDefault="00537D8B" w:rsidP="003E4DD6"/>
    <w:p w14:paraId="5306DAC2" w14:textId="77777777" w:rsidR="003E4DD6" w:rsidRPr="00DF0273" w:rsidRDefault="00537D8B" w:rsidP="00537D8B">
      <w:pPr>
        <w:ind w:firstLine="720"/>
        <w:rPr>
          <w:b/>
          <w:sz w:val="22"/>
          <w:szCs w:val="22"/>
        </w:rPr>
      </w:pPr>
      <w:r w:rsidRPr="00DF0273">
        <w:rPr>
          <w:sz w:val="22"/>
          <w:szCs w:val="22"/>
        </w:rPr>
        <w:t>Unijeti podatke o knjižničnom fondu: broj naslova za učenike i učitelje.</w:t>
      </w:r>
    </w:p>
    <w:p w14:paraId="5306DAC3" w14:textId="77777777" w:rsidR="00450A67" w:rsidRPr="00DF0273" w:rsidRDefault="00450A67" w:rsidP="00450A67">
      <w:pPr>
        <w:rPr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70"/>
        <w:gridCol w:w="1549"/>
      </w:tblGrid>
      <w:tr w:rsidR="00450A67" w:rsidRPr="00DF0273" w14:paraId="5306DAC7" w14:textId="77777777" w:rsidTr="00A21CF1">
        <w:tc>
          <w:tcPr>
            <w:tcW w:w="3687" w:type="dxa"/>
            <w:shd w:val="clear" w:color="auto" w:fill="C6D9F1"/>
          </w:tcPr>
          <w:p w14:paraId="5306DAC4" w14:textId="77777777" w:rsidR="00450A67" w:rsidRPr="00DF027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shd w:val="clear" w:color="auto" w:fill="C6D9F1"/>
            <w:vAlign w:val="center"/>
          </w:tcPr>
          <w:p w14:paraId="5306DAC5" w14:textId="77777777" w:rsidR="00450A67" w:rsidRPr="00DF027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shd w:val="clear" w:color="auto" w:fill="C6D9F1"/>
            <w:vAlign w:val="center"/>
          </w:tcPr>
          <w:p w14:paraId="5306DAC6" w14:textId="77777777" w:rsidR="00450A67" w:rsidRPr="00DF027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STANDARD</w:t>
            </w:r>
          </w:p>
        </w:tc>
      </w:tr>
      <w:tr w:rsidR="00450A67" w:rsidRPr="00DF0273" w14:paraId="5306DACB" w14:textId="77777777" w:rsidTr="00A21CF1">
        <w:tc>
          <w:tcPr>
            <w:tcW w:w="3687" w:type="dxa"/>
          </w:tcPr>
          <w:p w14:paraId="5306DAC8" w14:textId="77777777" w:rsidR="00450A67" w:rsidRPr="00DF0273" w:rsidRDefault="00BE7F32" w:rsidP="002D7776">
            <w:r w:rsidRPr="00DF0273">
              <w:t>Lektira i beletristika za djecu i mlade</w:t>
            </w:r>
          </w:p>
        </w:tc>
        <w:tc>
          <w:tcPr>
            <w:tcW w:w="1170" w:type="dxa"/>
          </w:tcPr>
          <w:p w14:paraId="5306DAC9" w14:textId="68B79429" w:rsidR="00450A67" w:rsidRPr="00DF0273" w:rsidRDefault="00003F66" w:rsidP="002D7776">
            <w:pPr>
              <w:jc w:val="center"/>
            </w:pPr>
            <w:r>
              <w:t>6209</w:t>
            </w:r>
          </w:p>
        </w:tc>
        <w:tc>
          <w:tcPr>
            <w:tcW w:w="1549" w:type="dxa"/>
          </w:tcPr>
          <w:p w14:paraId="5306DACA" w14:textId="637A3598" w:rsidR="00450A67" w:rsidRPr="00DF0273" w:rsidRDefault="009222EC" w:rsidP="002D7776">
            <w:pPr>
              <w:jc w:val="center"/>
            </w:pPr>
            <w:r>
              <w:t>3</w:t>
            </w:r>
          </w:p>
        </w:tc>
      </w:tr>
      <w:tr w:rsidR="006C07D5" w:rsidRPr="00DF0273" w14:paraId="5306DACF" w14:textId="77777777" w:rsidTr="00A21CF1">
        <w:tc>
          <w:tcPr>
            <w:tcW w:w="3687" w:type="dxa"/>
          </w:tcPr>
          <w:p w14:paraId="5306DACC" w14:textId="77777777" w:rsidR="006C07D5" w:rsidRPr="00DF0273" w:rsidRDefault="00BE7F32" w:rsidP="006C07D5">
            <w:r w:rsidRPr="00DF0273">
              <w:t>Serijske publikacije</w:t>
            </w:r>
          </w:p>
        </w:tc>
        <w:tc>
          <w:tcPr>
            <w:tcW w:w="1170" w:type="dxa"/>
          </w:tcPr>
          <w:p w14:paraId="5306DACD" w14:textId="5866B6B5" w:rsidR="006C07D5" w:rsidRPr="00DF0273" w:rsidRDefault="00003F66" w:rsidP="002D7776">
            <w:pPr>
              <w:jc w:val="center"/>
            </w:pPr>
            <w:r>
              <w:t>250</w:t>
            </w:r>
          </w:p>
        </w:tc>
        <w:tc>
          <w:tcPr>
            <w:tcW w:w="1549" w:type="dxa"/>
          </w:tcPr>
          <w:p w14:paraId="5306DACE" w14:textId="6266E79A" w:rsidR="006C07D5" w:rsidRPr="00DF0273" w:rsidRDefault="009222EC" w:rsidP="002D7776">
            <w:pPr>
              <w:jc w:val="center"/>
            </w:pPr>
            <w:r>
              <w:t>3</w:t>
            </w:r>
          </w:p>
        </w:tc>
      </w:tr>
      <w:tr w:rsidR="006C07D5" w:rsidRPr="00DF0273" w14:paraId="5306DAD3" w14:textId="77777777" w:rsidTr="00A21CF1">
        <w:tc>
          <w:tcPr>
            <w:tcW w:w="3687" w:type="dxa"/>
          </w:tcPr>
          <w:p w14:paraId="5306DAD0" w14:textId="77777777" w:rsidR="006C07D5" w:rsidRPr="00DF0273" w:rsidRDefault="006C07D5" w:rsidP="002D7776">
            <w:r w:rsidRPr="00DF0273">
              <w:t>Stručna literatura za učitelje</w:t>
            </w:r>
          </w:p>
        </w:tc>
        <w:tc>
          <w:tcPr>
            <w:tcW w:w="1170" w:type="dxa"/>
          </w:tcPr>
          <w:p w14:paraId="5306DAD1" w14:textId="6C25F468" w:rsidR="006C07D5" w:rsidRPr="00DF0273" w:rsidRDefault="00BE7F32" w:rsidP="002D7776">
            <w:pPr>
              <w:jc w:val="center"/>
            </w:pPr>
            <w:r w:rsidRPr="00DF0273">
              <w:t>13</w:t>
            </w:r>
            <w:r w:rsidR="00003F66">
              <w:t>70</w:t>
            </w:r>
          </w:p>
        </w:tc>
        <w:tc>
          <w:tcPr>
            <w:tcW w:w="1549" w:type="dxa"/>
          </w:tcPr>
          <w:p w14:paraId="5306DAD2" w14:textId="68A6E7FA" w:rsidR="006C07D5" w:rsidRPr="00DF0273" w:rsidRDefault="009222EC" w:rsidP="002D7776">
            <w:r>
              <w:t xml:space="preserve">          3</w:t>
            </w:r>
          </w:p>
        </w:tc>
      </w:tr>
      <w:tr w:rsidR="006C07D5" w:rsidRPr="00DF0273" w14:paraId="5306DAD7" w14:textId="77777777" w:rsidTr="00A21CF1">
        <w:tc>
          <w:tcPr>
            <w:tcW w:w="3687" w:type="dxa"/>
          </w:tcPr>
          <w:p w14:paraId="5306DAD4" w14:textId="77777777" w:rsidR="006C07D5" w:rsidRPr="00DF0273" w:rsidRDefault="00BE7F32" w:rsidP="002D7776">
            <w:r w:rsidRPr="00DF0273">
              <w:t>Audiovizualna građa</w:t>
            </w:r>
          </w:p>
        </w:tc>
        <w:tc>
          <w:tcPr>
            <w:tcW w:w="1170" w:type="dxa"/>
          </w:tcPr>
          <w:p w14:paraId="5306DAD5" w14:textId="77777777" w:rsidR="006C07D5" w:rsidRPr="00DF0273" w:rsidRDefault="00005828" w:rsidP="002D7776">
            <w:pPr>
              <w:jc w:val="center"/>
            </w:pPr>
            <w:r>
              <w:t>86</w:t>
            </w:r>
          </w:p>
        </w:tc>
        <w:tc>
          <w:tcPr>
            <w:tcW w:w="1549" w:type="dxa"/>
          </w:tcPr>
          <w:p w14:paraId="5306DAD6" w14:textId="620CB98F" w:rsidR="006C07D5" w:rsidRPr="00DF0273" w:rsidRDefault="009222EC" w:rsidP="002D7776">
            <w:pPr>
              <w:jc w:val="center"/>
            </w:pPr>
            <w:r>
              <w:t>3</w:t>
            </w:r>
          </w:p>
        </w:tc>
      </w:tr>
      <w:tr w:rsidR="00451884" w:rsidRPr="00DF0273" w14:paraId="5306DADA" w14:textId="77777777" w:rsidTr="00A21CF1">
        <w:tc>
          <w:tcPr>
            <w:tcW w:w="4857" w:type="dxa"/>
            <w:gridSpan w:val="2"/>
          </w:tcPr>
          <w:p w14:paraId="5306DAD8" w14:textId="43695F0C" w:rsidR="00451884" w:rsidRPr="00DF0273" w:rsidRDefault="00451884" w:rsidP="002D7776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U K U P N O</w:t>
            </w:r>
            <w:r w:rsidR="00D63D69" w:rsidRPr="00DF0273">
              <w:rPr>
                <w:b/>
                <w:sz w:val="22"/>
                <w:szCs w:val="22"/>
              </w:rPr>
              <w:t xml:space="preserve">               </w:t>
            </w:r>
            <w:r w:rsidR="00903A99">
              <w:rPr>
                <w:b/>
                <w:sz w:val="22"/>
                <w:szCs w:val="22"/>
              </w:rPr>
              <w:t xml:space="preserve">     </w:t>
            </w:r>
            <w:r w:rsidR="00C76A0C">
              <w:rPr>
                <w:b/>
                <w:sz w:val="22"/>
                <w:szCs w:val="22"/>
              </w:rPr>
              <w:t>7</w:t>
            </w:r>
            <w:r w:rsidR="00776D91">
              <w:rPr>
                <w:b/>
                <w:sz w:val="22"/>
                <w:szCs w:val="22"/>
              </w:rPr>
              <w:t>915</w:t>
            </w:r>
            <w:r w:rsidR="00903A99">
              <w:rPr>
                <w:b/>
                <w:sz w:val="22"/>
                <w:szCs w:val="22"/>
              </w:rPr>
              <w:t xml:space="preserve">                </w:t>
            </w:r>
            <w:r w:rsidR="00D63D69" w:rsidRPr="00DF0273">
              <w:rPr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1549" w:type="dxa"/>
          </w:tcPr>
          <w:p w14:paraId="5306DAD9" w14:textId="77777777" w:rsidR="00451884" w:rsidRPr="00DF0273" w:rsidRDefault="00451884" w:rsidP="002D7776">
            <w:pPr>
              <w:jc w:val="center"/>
            </w:pPr>
          </w:p>
        </w:tc>
      </w:tr>
    </w:tbl>
    <w:p w14:paraId="5306DADB" w14:textId="77777777" w:rsidR="00EC4B3C" w:rsidRPr="00DF0273" w:rsidRDefault="00EC4B3C" w:rsidP="00EC4B3C">
      <w:pPr>
        <w:jc w:val="both"/>
        <w:rPr>
          <w:b/>
          <w:bCs/>
          <w:iCs/>
        </w:rPr>
      </w:pPr>
    </w:p>
    <w:p w14:paraId="5306DADC" w14:textId="77777777" w:rsidR="00F032CF" w:rsidRPr="00DF0273" w:rsidRDefault="00800601" w:rsidP="00257B9D">
      <w:pPr>
        <w:jc w:val="both"/>
      </w:pPr>
      <w:r w:rsidRPr="00DF0273">
        <w:t>Sukladno materijalnim mogućnostima, stalno se obnavlja i nadopunjuje knjižni fond školske knjižnice.</w:t>
      </w:r>
    </w:p>
    <w:p w14:paraId="5306DADD" w14:textId="77777777" w:rsidR="00F032CF" w:rsidRPr="00DF0273" w:rsidRDefault="00F032CF" w:rsidP="00257B9D">
      <w:pPr>
        <w:jc w:val="both"/>
        <w:rPr>
          <w:b/>
        </w:rPr>
      </w:pPr>
    </w:p>
    <w:p w14:paraId="5306DADE" w14:textId="77777777" w:rsidR="00451884" w:rsidRDefault="00451884" w:rsidP="00257B9D">
      <w:pPr>
        <w:jc w:val="both"/>
        <w:rPr>
          <w:b/>
        </w:rPr>
      </w:pPr>
    </w:p>
    <w:p w14:paraId="5306DADF" w14:textId="77777777" w:rsidR="00A46E6B" w:rsidRPr="00DF0273" w:rsidRDefault="00A46E6B" w:rsidP="00257B9D">
      <w:pPr>
        <w:jc w:val="both"/>
        <w:rPr>
          <w:b/>
        </w:rPr>
      </w:pPr>
    </w:p>
    <w:p w14:paraId="5306DAE0" w14:textId="77777777" w:rsidR="00EC4B3C" w:rsidRDefault="00EC4B3C" w:rsidP="00257B9D">
      <w:pPr>
        <w:jc w:val="both"/>
        <w:rPr>
          <w:b/>
        </w:rPr>
      </w:pPr>
      <w:r w:rsidRPr="00DF0273">
        <w:rPr>
          <w:b/>
        </w:rPr>
        <w:t>1.</w:t>
      </w:r>
      <w:r w:rsidR="00537D8B" w:rsidRPr="00DF0273">
        <w:rPr>
          <w:b/>
        </w:rPr>
        <w:t>5</w:t>
      </w:r>
      <w:r w:rsidRPr="00DF0273">
        <w:rPr>
          <w:b/>
        </w:rPr>
        <w:t>. Plan obnove i adaptacije</w:t>
      </w:r>
    </w:p>
    <w:p w14:paraId="5306DAE1" w14:textId="77777777" w:rsidR="00A46E6B" w:rsidRPr="00DF0273" w:rsidRDefault="00A46E6B" w:rsidP="00257B9D">
      <w:pPr>
        <w:jc w:val="both"/>
        <w:rPr>
          <w:b/>
        </w:rPr>
      </w:pPr>
    </w:p>
    <w:p w14:paraId="5306DAE2" w14:textId="77777777" w:rsidR="00EC4B3C" w:rsidRPr="00DF0273" w:rsidRDefault="00EC4B3C" w:rsidP="00EC4B3C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C4B3C" w:rsidRPr="00DF0273" w14:paraId="5306DAE6" w14:textId="77777777" w:rsidTr="002B63A5">
        <w:trPr>
          <w:trHeight w:val="284"/>
        </w:trPr>
        <w:tc>
          <w:tcPr>
            <w:tcW w:w="3978" w:type="dxa"/>
            <w:tcBorders>
              <w:bottom w:val="single" w:sz="4" w:space="0" w:color="auto"/>
            </w:tcBorders>
            <w:shd w:val="clear" w:color="0000FF" w:fill="FFFFFF"/>
          </w:tcPr>
          <w:p w14:paraId="5306DAE3" w14:textId="77777777" w:rsidR="00EC4B3C" w:rsidRPr="00DF0273" w:rsidRDefault="00EC4B3C" w:rsidP="00257B9D">
            <w:pPr>
              <w:jc w:val="center"/>
              <w:rPr>
                <w:b/>
                <w:bCs/>
                <w:sz w:val="22"/>
                <w:szCs w:val="22"/>
              </w:rPr>
            </w:pPr>
            <w:r w:rsidRPr="00DF0273">
              <w:rPr>
                <w:b/>
                <w:bCs/>
                <w:sz w:val="22"/>
                <w:szCs w:val="22"/>
              </w:rPr>
              <w:t>Što se preuređuje</w:t>
            </w:r>
            <w:r w:rsidR="00257B9D" w:rsidRPr="00DF0273">
              <w:rPr>
                <w:b/>
                <w:bCs/>
                <w:sz w:val="22"/>
                <w:szCs w:val="22"/>
              </w:rPr>
              <w:t xml:space="preserve"> ili</w:t>
            </w:r>
            <w:r w:rsidR="009D4DFF" w:rsidRPr="00DF0273">
              <w:rPr>
                <w:b/>
                <w:bCs/>
                <w:sz w:val="22"/>
                <w:szCs w:val="22"/>
              </w:rPr>
              <w:t xml:space="preserve"> obnavlja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FF" w:fill="FFFFFF"/>
          </w:tcPr>
          <w:p w14:paraId="5306DAE4" w14:textId="77777777" w:rsidR="00EC4B3C" w:rsidRPr="00DF0273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273">
              <w:rPr>
                <w:b/>
                <w:bCs/>
                <w:sz w:val="22"/>
                <w:szCs w:val="22"/>
              </w:rPr>
              <w:t>Veličina u m</w:t>
            </w:r>
            <w:r w:rsidRPr="00DF0273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0000FF" w:fill="FFFFFF"/>
          </w:tcPr>
          <w:p w14:paraId="5306DAE5" w14:textId="77777777" w:rsidR="00EC4B3C" w:rsidRPr="00DF0273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DF0273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C4B3C" w:rsidRPr="00DF0273" w14:paraId="5306DAEA" w14:textId="77777777" w:rsidTr="002B63A5">
        <w:tc>
          <w:tcPr>
            <w:tcW w:w="3978" w:type="dxa"/>
            <w:tcBorders>
              <w:bottom w:val="single" w:sz="4" w:space="0" w:color="auto"/>
            </w:tcBorders>
          </w:tcPr>
          <w:p w14:paraId="5306DAE7" w14:textId="77777777" w:rsidR="00EC4B3C" w:rsidRPr="00DF0273" w:rsidRDefault="008649B7" w:rsidP="00257B9D">
            <w:pPr>
              <w:jc w:val="center"/>
              <w:rPr>
                <w:bCs/>
              </w:rPr>
            </w:pPr>
            <w:r>
              <w:rPr>
                <w:bCs/>
              </w:rPr>
              <w:t>---------------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06DAE8" w14:textId="77777777" w:rsidR="00EC4B3C" w:rsidRPr="00DF0273" w:rsidRDefault="008649B7" w:rsidP="00EC4B3C">
            <w:pPr>
              <w:jc w:val="center"/>
              <w:rPr>
                <w:bCs/>
              </w:rPr>
            </w:pPr>
            <w:r>
              <w:rPr>
                <w:bCs/>
              </w:rPr>
              <w:t>--------------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14:paraId="5306DAE9" w14:textId="77777777" w:rsidR="00EC4B3C" w:rsidRPr="00DF0273" w:rsidRDefault="008649B7" w:rsidP="00E16450">
            <w:pPr>
              <w:rPr>
                <w:bCs/>
              </w:rPr>
            </w:pPr>
            <w:r>
              <w:rPr>
                <w:bCs/>
              </w:rPr>
              <w:t>--------------------</w:t>
            </w:r>
          </w:p>
        </w:tc>
      </w:tr>
    </w:tbl>
    <w:p w14:paraId="5306DAEB" w14:textId="77777777" w:rsidR="00EC4B3C" w:rsidRPr="00DF0273" w:rsidRDefault="00EC4B3C" w:rsidP="00EC4B3C">
      <w:pPr>
        <w:jc w:val="both"/>
      </w:pPr>
    </w:p>
    <w:p w14:paraId="5306DAEC" w14:textId="77777777" w:rsidR="00115F0B" w:rsidRDefault="00E171C2" w:rsidP="000253F8">
      <w:r>
        <w:t>Školski prostor, učionice i hodnici, kao i školska športska dvorana dobro su održavani</w:t>
      </w:r>
    </w:p>
    <w:p w14:paraId="5306DAED" w14:textId="77777777" w:rsidR="00E171C2" w:rsidRPr="00DF0273" w:rsidRDefault="008649B7" w:rsidP="000253F8">
      <w:pPr>
        <w:rPr>
          <w:b/>
          <w:color w:val="0000FF"/>
        </w:rPr>
      </w:pPr>
      <w:r>
        <w:t>Sve učionice u kojima se odvija odgojno–obrazovni rad su informatički kompletno opremljene sa projektorima i pristupom na Internet. Svi uredi, ( ravnatelj, tajništvo, računovodstvo, zbornica, knjižnica psiholog, pedagog, logoped) su informatički opremljeni i obnovljeni potrebnom opremom za redovito funkcioniranje.</w:t>
      </w:r>
    </w:p>
    <w:p w14:paraId="5306DAEE" w14:textId="77777777" w:rsidR="00115F0B" w:rsidRPr="00DF0273" w:rsidRDefault="00115F0B" w:rsidP="000253F8">
      <w:pPr>
        <w:rPr>
          <w:b/>
          <w:color w:val="0000FF"/>
        </w:rPr>
      </w:pPr>
    </w:p>
    <w:p w14:paraId="5306DAEF" w14:textId="3BAA15BB" w:rsidR="00115F0B" w:rsidRPr="00DF0273" w:rsidRDefault="008649B7" w:rsidP="000253F8">
      <w:pPr>
        <w:rPr>
          <w:b/>
          <w:color w:val="0000FF"/>
        </w:rPr>
      </w:pPr>
      <w:r>
        <w:t>Planira se ličenje svih učionica</w:t>
      </w:r>
      <w:r w:rsidR="00431998" w:rsidRPr="00431998">
        <w:t xml:space="preserve"> </w:t>
      </w:r>
      <w:r w:rsidR="00431998">
        <w:t xml:space="preserve">i hodnika </w:t>
      </w:r>
      <w:r>
        <w:t xml:space="preserve">,tijekom </w:t>
      </w:r>
      <w:r w:rsidR="00431998">
        <w:t>školskih praznika</w:t>
      </w:r>
      <w:r>
        <w:t>,</w:t>
      </w:r>
      <w:r w:rsidR="00AA192B">
        <w:t xml:space="preserve"> </w:t>
      </w:r>
      <w:r w:rsidR="00431998">
        <w:t xml:space="preserve">te </w:t>
      </w:r>
      <w:r>
        <w:t xml:space="preserve"> nabava didaktičke opreme i literature za potreb</w:t>
      </w:r>
      <w:r w:rsidR="00431998">
        <w:t>e učitelja i stručnih suradnika , sukladno financijskim mogućnostima.</w:t>
      </w:r>
    </w:p>
    <w:p w14:paraId="5306DAF0" w14:textId="77777777" w:rsidR="00115F0B" w:rsidRPr="00DF0273" w:rsidRDefault="00115F0B" w:rsidP="000253F8">
      <w:pPr>
        <w:rPr>
          <w:b/>
          <w:color w:val="0000FF"/>
        </w:rPr>
      </w:pPr>
    </w:p>
    <w:p w14:paraId="5306DAF1" w14:textId="77777777" w:rsidR="00115F0B" w:rsidRPr="00DF0273" w:rsidRDefault="00115F0B" w:rsidP="000253F8">
      <w:pPr>
        <w:rPr>
          <w:b/>
          <w:color w:val="0000FF"/>
        </w:rPr>
      </w:pPr>
    </w:p>
    <w:p w14:paraId="5306DAF2" w14:textId="77777777" w:rsidR="00115F0B" w:rsidRPr="00DF0273" w:rsidRDefault="00115F0B" w:rsidP="000253F8">
      <w:pPr>
        <w:rPr>
          <w:b/>
          <w:color w:val="0000FF"/>
        </w:rPr>
      </w:pPr>
    </w:p>
    <w:p w14:paraId="5306DAF3" w14:textId="77777777" w:rsidR="00FE6966" w:rsidRDefault="00FE6966" w:rsidP="00FE6966">
      <w:pPr>
        <w:rPr>
          <w:b/>
          <w:color w:val="0000FF"/>
        </w:rPr>
      </w:pPr>
    </w:p>
    <w:p w14:paraId="5306DAF4" w14:textId="77777777" w:rsidR="00FE6966" w:rsidRDefault="00FE6966" w:rsidP="00FE6966">
      <w:pPr>
        <w:rPr>
          <w:b/>
          <w:color w:val="0000FF"/>
        </w:rPr>
      </w:pPr>
    </w:p>
    <w:p w14:paraId="5306DAF5" w14:textId="77777777" w:rsidR="00FE6966" w:rsidRDefault="00FE6966" w:rsidP="00FE6966">
      <w:pPr>
        <w:rPr>
          <w:b/>
          <w:color w:val="0000FF"/>
        </w:rPr>
      </w:pPr>
    </w:p>
    <w:p w14:paraId="5306DAF6" w14:textId="77777777" w:rsidR="00FE6966" w:rsidRDefault="00FE6966" w:rsidP="00FE6966">
      <w:pPr>
        <w:rPr>
          <w:b/>
          <w:color w:val="0000FF"/>
        </w:rPr>
      </w:pPr>
    </w:p>
    <w:p w14:paraId="5306DAF7" w14:textId="77777777" w:rsidR="00FE6966" w:rsidRDefault="00FE6966" w:rsidP="00FE6966">
      <w:pPr>
        <w:rPr>
          <w:b/>
          <w:color w:val="0000FF"/>
        </w:rPr>
      </w:pPr>
    </w:p>
    <w:p w14:paraId="5306DAF8" w14:textId="77777777" w:rsidR="00FE6966" w:rsidRDefault="00FE6966" w:rsidP="00FE6966">
      <w:pPr>
        <w:rPr>
          <w:b/>
          <w:color w:val="0000FF"/>
        </w:rPr>
      </w:pPr>
    </w:p>
    <w:p w14:paraId="5306DAF9" w14:textId="77777777" w:rsidR="00040D93" w:rsidRDefault="00040D93" w:rsidP="00EC01B5">
      <w:pPr>
        <w:rPr>
          <w:b/>
          <w:color w:val="0000FF"/>
        </w:rPr>
      </w:pPr>
    </w:p>
    <w:p w14:paraId="5306DAFA" w14:textId="77777777" w:rsidR="00344033" w:rsidRDefault="00344033" w:rsidP="00EC01B5">
      <w:pPr>
        <w:rPr>
          <w:b/>
          <w:color w:val="0000FF"/>
        </w:rPr>
      </w:pPr>
    </w:p>
    <w:p w14:paraId="5306DAFB" w14:textId="77777777" w:rsidR="00431998" w:rsidRDefault="00431998" w:rsidP="00EC01B5">
      <w:pPr>
        <w:rPr>
          <w:b/>
          <w:color w:val="0000FF"/>
        </w:rPr>
      </w:pPr>
    </w:p>
    <w:p w14:paraId="5306DAFC" w14:textId="77777777" w:rsidR="004F5830" w:rsidRDefault="004F5830" w:rsidP="00EC01B5">
      <w:pPr>
        <w:rPr>
          <w:b/>
          <w:color w:val="0000FF"/>
        </w:rPr>
      </w:pPr>
    </w:p>
    <w:p w14:paraId="5306DAFD" w14:textId="77777777" w:rsidR="00EC01B5" w:rsidRPr="00932DB6" w:rsidRDefault="00EC01B5" w:rsidP="00EC01B5">
      <w:pPr>
        <w:rPr>
          <w:b/>
          <w:color w:val="0000FF"/>
        </w:rPr>
      </w:pPr>
      <w:r w:rsidRPr="00932DB6">
        <w:rPr>
          <w:b/>
          <w:color w:val="0000FF"/>
        </w:rPr>
        <w:t xml:space="preserve">2. PODACI O IZVRŠITELJIMA POSLOVA I NJIHOVIM RADNIM ZADUŽENJIMA U      </w:t>
      </w:r>
    </w:p>
    <w:p w14:paraId="5306DAFE" w14:textId="38B28E1F" w:rsidR="00EC01B5" w:rsidRPr="00932DB6" w:rsidRDefault="00EC01B5" w:rsidP="00EC01B5">
      <w:pPr>
        <w:rPr>
          <w:b/>
          <w:color w:val="0000FF"/>
        </w:rPr>
      </w:pPr>
      <w:r w:rsidRPr="00932DB6">
        <w:rPr>
          <w:b/>
          <w:color w:val="0000FF"/>
        </w:rPr>
        <w:lastRenderedPageBreak/>
        <w:t xml:space="preserve">  </w:t>
      </w:r>
      <w:r>
        <w:rPr>
          <w:b/>
          <w:color w:val="0000FF"/>
        </w:rPr>
        <w:t xml:space="preserve">                        </w:t>
      </w:r>
      <w:r w:rsidRPr="00932DB6">
        <w:rPr>
          <w:b/>
          <w:color w:val="0000FF"/>
        </w:rPr>
        <w:t xml:space="preserve">  </w:t>
      </w:r>
      <w:r w:rsidR="00B34D8A">
        <w:rPr>
          <w:b/>
          <w:color w:val="0000FF"/>
        </w:rPr>
        <w:t>202</w:t>
      </w:r>
      <w:r w:rsidR="00373E71">
        <w:rPr>
          <w:b/>
          <w:color w:val="0000FF"/>
        </w:rPr>
        <w:t>1</w:t>
      </w:r>
      <w:r w:rsidR="00B34D8A">
        <w:rPr>
          <w:b/>
          <w:color w:val="0000FF"/>
        </w:rPr>
        <w:t xml:space="preserve"> ./ 202</w:t>
      </w:r>
      <w:r w:rsidR="00373E71">
        <w:rPr>
          <w:b/>
          <w:color w:val="0000FF"/>
        </w:rPr>
        <w:t>2</w:t>
      </w:r>
      <w:r w:rsidRPr="00932DB6">
        <w:rPr>
          <w:b/>
          <w:color w:val="0000FF"/>
        </w:rPr>
        <w:t xml:space="preserve"> . ŠKOLSKOJ GODINI </w:t>
      </w:r>
    </w:p>
    <w:p w14:paraId="5306DAFF" w14:textId="77777777" w:rsidR="00EC01B5" w:rsidRPr="00302F10" w:rsidRDefault="00EC01B5" w:rsidP="00EC01B5">
      <w:pPr>
        <w:rPr>
          <w:b/>
        </w:rPr>
      </w:pPr>
    </w:p>
    <w:p w14:paraId="5306DB00" w14:textId="77777777" w:rsidR="00EC01B5" w:rsidRPr="00302F10" w:rsidRDefault="00EC01B5" w:rsidP="00EC01B5">
      <w:pPr>
        <w:numPr>
          <w:ilvl w:val="1"/>
          <w:numId w:val="1"/>
        </w:numPr>
        <w:jc w:val="both"/>
        <w:rPr>
          <w:b/>
        </w:rPr>
      </w:pPr>
      <w:r w:rsidRPr="00302F10">
        <w:rPr>
          <w:b/>
        </w:rPr>
        <w:t>Podaci o odgojno-obrazovnim radnicima</w:t>
      </w:r>
    </w:p>
    <w:p w14:paraId="5306DB01" w14:textId="77777777" w:rsidR="00EC01B5" w:rsidRPr="00302F10" w:rsidRDefault="00EC01B5" w:rsidP="00EC01B5">
      <w:pPr>
        <w:jc w:val="both"/>
        <w:rPr>
          <w:b/>
        </w:rPr>
      </w:pPr>
    </w:p>
    <w:p w14:paraId="5306DB02" w14:textId="77777777" w:rsidR="00EC01B5" w:rsidRPr="00302F10" w:rsidRDefault="00EC01B5" w:rsidP="00EC01B5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Podaci o učiteljima razredne</w:t>
      </w:r>
      <w:r>
        <w:rPr>
          <w:b/>
        </w:rPr>
        <w:t xml:space="preserve"> i predmetne</w:t>
      </w:r>
      <w:r w:rsidRPr="00302F10">
        <w:rPr>
          <w:b/>
        </w:rPr>
        <w:t xml:space="preserve"> nastave</w:t>
      </w:r>
    </w:p>
    <w:p w14:paraId="5306DB03" w14:textId="77777777" w:rsidR="00EC01B5" w:rsidRDefault="00EC01B5" w:rsidP="00EC01B5"/>
    <w:p w14:paraId="5306DB04" w14:textId="77777777" w:rsidR="00B34D8A" w:rsidRPr="00D63D69" w:rsidRDefault="00B34D8A" w:rsidP="00EC01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33"/>
        <w:gridCol w:w="1080"/>
        <w:gridCol w:w="1105"/>
        <w:gridCol w:w="1775"/>
        <w:gridCol w:w="1061"/>
        <w:gridCol w:w="1639"/>
      </w:tblGrid>
      <w:tr w:rsidR="00EC01B5" w:rsidRPr="00F45910" w14:paraId="5306DB0C" w14:textId="77777777" w:rsidTr="00A90440">
        <w:tc>
          <w:tcPr>
            <w:tcW w:w="2127" w:type="dxa"/>
            <w:shd w:val="clear" w:color="auto" w:fill="99CCFF"/>
          </w:tcPr>
          <w:p w14:paraId="5306DB05" w14:textId="77777777" w:rsidR="00EC01B5" w:rsidRPr="00F45910" w:rsidRDefault="00EC01B5" w:rsidP="00EC01B5">
            <w:pPr>
              <w:jc w:val="center"/>
            </w:pPr>
            <w:r w:rsidRPr="00F45910">
              <w:t>Ime i prezime</w:t>
            </w:r>
          </w:p>
        </w:tc>
        <w:tc>
          <w:tcPr>
            <w:tcW w:w="933" w:type="dxa"/>
            <w:shd w:val="clear" w:color="auto" w:fill="99CCFF"/>
          </w:tcPr>
          <w:p w14:paraId="5306DB06" w14:textId="77777777" w:rsidR="00EC01B5" w:rsidRPr="00F45910" w:rsidRDefault="00EC01B5" w:rsidP="00EC01B5">
            <w:pPr>
              <w:jc w:val="center"/>
            </w:pPr>
            <w:r w:rsidRPr="00F45910">
              <w:t>Godina starosti</w:t>
            </w:r>
          </w:p>
        </w:tc>
        <w:tc>
          <w:tcPr>
            <w:tcW w:w="1080" w:type="dxa"/>
            <w:shd w:val="clear" w:color="auto" w:fill="99CCFF"/>
          </w:tcPr>
          <w:p w14:paraId="5306DB07" w14:textId="77777777" w:rsidR="00EC01B5" w:rsidRPr="00F45910" w:rsidRDefault="00EC01B5" w:rsidP="00EC01B5">
            <w:pPr>
              <w:jc w:val="center"/>
            </w:pPr>
            <w:r w:rsidRPr="00F45910">
              <w:t>Godine staža ukupno</w:t>
            </w:r>
          </w:p>
        </w:tc>
        <w:tc>
          <w:tcPr>
            <w:tcW w:w="1105" w:type="dxa"/>
            <w:shd w:val="clear" w:color="auto" w:fill="99CCFF"/>
          </w:tcPr>
          <w:p w14:paraId="5306DB08" w14:textId="77777777" w:rsidR="00EC01B5" w:rsidRPr="00F45910" w:rsidRDefault="00EC01B5" w:rsidP="00EC01B5">
            <w:pPr>
              <w:ind w:right="-108"/>
              <w:jc w:val="center"/>
            </w:pPr>
            <w:r w:rsidRPr="00F45910">
              <w:t>Godine staža u prosvjeti</w:t>
            </w:r>
          </w:p>
        </w:tc>
        <w:tc>
          <w:tcPr>
            <w:tcW w:w="1775" w:type="dxa"/>
            <w:shd w:val="clear" w:color="auto" w:fill="99CCFF"/>
          </w:tcPr>
          <w:p w14:paraId="5306DB09" w14:textId="77777777" w:rsidR="00EC01B5" w:rsidRPr="00F45910" w:rsidRDefault="00EC01B5" w:rsidP="00EC01B5">
            <w:pPr>
              <w:jc w:val="center"/>
            </w:pPr>
            <w:r w:rsidRPr="00F45910">
              <w:t>Struka</w:t>
            </w:r>
          </w:p>
        </w:tc>
        <w:tc>
          <w:tcPr>
            <w:tcW w:w="1061" w:type="dxa"/>
            <w:shd w:val="clear" w:color="auto" w:fill="99CCFF"/>
          </w:tcPr>
          <w:p w14:paraId="5306DB0A" w14:textId="77777777" w:rsidR="00EC01B5" w:rsidRPr="00F45910" w:rsidRDefault="00EC01B5" w:rsidP="00EC01B5">
            <w:pPr>
              <w:jc w:val="center"/>
            </w:pPr>
            <w:r w:rsidRPr="00F45910">
              <w:t>Stupanj školske spreme</w:t>
            </w:r>
          </w:p>
        </w:tc>
        <w:tc>
          <w:tcPr>
            <w:tcW w:w="1639" w:type="dxa"/>
            <w:shd w:val="clear" w:color="auto" w:fill="99CCFF"/>
          </w:tcPr>
          <w:p w14:paraId="5306DB0B" w14:textId="77777777" w:rsidR="00EC01B5" w:rsidRPr="00F45910" w:rsidRDefault="00EC01B5" w:rsidP="00EC01B5">
            <w:pPr>
              <w:jc w:val="center"/>
            </w:pPr>
            <w:r w:rsidRPr="00F45910">
              <w:t>Predmet koji predaje</w:t>
            </w:r>
          </w:p>
        </w:tc>
      </w:tr>
      <w:tr w:rsidR="00EC01B5" w:rsidRPr="00F45910" w14:paraId="5306DB14" w14:textId="77777777" w:rsidTr="00A90440">
        <w:trPr>
          <w:trHeight w:val="244"/>
        </w:trPr>
        <w:tc>
          <w:tcPr>
            <w:tcW w:w="2127" w:type="dxa"/>
          </w:tcPr>
          <w:p w14:paraId="5306DB0D" w14:textId="77777777" w:rsidR="00EC01B5" w:rsidRPr="00F45910" w:rsidRDefault="00A0296A" w:rsidP="00EC01B5">
            <w:r>
              <w:t xml:space="preserve"> Maja</w:t>
            </w:r>
            <w:r w:rsidR="00EC01B5" w:rsidRPr="00F45910">
              <w:t xml:space="preserve"> Čović</w:t>
            </w:r>
          </w:p>
        </w:tc>
        <w:tc>
          <w:tcPr>
            <w:tcW w:w="933" w:type="dxa"/>
          </w:tcPr>
          <w:p w14:paraId="5306DB0E" w14:textId="583C6162" w:rsidR="00EC01B5" w:rsidRPr="00F45910" w:rsidRDefault="00EC01B5" w:rsidP="00EC01B5">
            <w:pPr>
              <w:jc w:val="center"/>
            </w:pPr>
            <w:r>
              <w:t>3</w:t>
            </w:r>
            <w:r w:rsidR="00B42558">
              <w:t>9</w:t>
            </w:r>
          </w:p>
        </w:tc>
        <w:tc>
          <w:tcPr>
            <w:tcW w:w="1080" w:type="dxa"/>
          </w:tcPr>
          <w:p w14:paraId="5306DB0F" w14:textId="6975F107" w:rsidR="00EC01B5" w:rsidRPr="00F45910" w:rsidRDefault="00AD6B0A" w:rsidP="00EC01B5">
            <w:pPr>
              <w:jc w:val="center"/>
            </w:pPr>
            <w:r>
              <w:t>1</w:t>
            </w:r>
            <w:r w:rsidR="003D28F4">
              <w:t>2</w:t>
            </w:r>
          </w:p>
        </w:tc>
        <w:tc>
          <w:tcPr>
            <w:tcW w:w="1105" w:type="dxa"/>
          </w:tcPr>
          <w:p w14:paraId="5306DB10" w14:textId="77777777" w:rsidR="00EC01B5" w:rsidRPr="00F45910" w:rsidRDefault="00AD6B0A" w:rsidP="00EC01B5">
            <w:pPr>
              <w:jc w:val="center"/>
            </w:pPr>
            <w:r>
              <w:t>1</w:t>
            </w:r>
            <w:r w:rsidR="00A0296A">
              <w:t>1</w:t>
            </w:r>
          </w:p>
        </w:tc>
        <w:tc>
          <w:tcPr>
            <w:tcW w:w="1775" w:type="dxa"/>
          </w:tcPr>
          <w:p w14:paraId="5306DB11" w14:textId="1CDB8354" w:rsidR="00EC01B5" w:rsidRPr="00F45910" w:rsidRDefault="0062146C" w:rsidP="00EC01B5">
            <w:r>
              <w:t>d</w:t>
            </w:r>
            <w:r w:rsidR="00EC01B5" w:rsidRPr="00F45910">
              <w:t>ipl. uč</w:t>
            </w:r>
            <w:r w:rsidR="00BA14E5">
              <w:t>it</w:t>
            </w:r>
            <w:r w:rsidR="00EC01B5" w:rsidRPr="00F45910">
              <w:t>. RN</w:t>
            </w:r>
          </w:p>
        </w:tc>
        <w:tc>
          <w:tcPr>
            <w:tcW w:w="1061" w:type="dxa"/>
          </w:tcPr>
          <w:p w14:paraId="5306DB12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13" w14:textId="77777777" w:rsidR="00EC01B5" w:rsidRPr="00F45910" w:rsidRDefault="00EC01B5" w:rsidP="00EC01B5">
            <w:r w:rsidRPr="00F45910">
              <w:t xml:space="preserve">  RN</w:t>
            </w:r>
          </w:p>
        </w:tc>
      </w:tr>
      <w:tr w:rsidR="00EC01B5" w:rsidRPr="00F45910" w14:paraId="5306DB1C" w14:textId="77777777" w:rsidTr="00A90440">
        <w:trPr>
          <w:trHeight w:val="244"/>
        </w:trPr>
        <w:tc>
          <w:tcPr>
            <w:tcW w:w="2127" w:type="dxa"/>
          </w:tcPr>
          <w:p w14:paraId="5306DB15" w14:textId="77777777" w:rsidR="00EC01B5" w:rsidRPr="00F45910" w:rsidRDefault="00A0296A" w:rsidP="00EC01B5">
            <w:r>
              <w:t xml:space="preserve">Silvana </w:t>
            </w:r>
            <w:proofErr w:type="spellStart"/>
            <w:r w:rsidR="00EC01B5">
              <w:t>Durdov</w:t>
            </w:r>
            <w:proofErr w:type="spellEnd"/>
          </w:p>
        </w:tc>
        <w:tc>
          <w:tcPr>
            <w:tcW w:w="933" w:type="dxa"/>
          </w:tcPr>
          <w:p w14:paraId="5306DB16" w14:textId="20D246AF" w:rsidR="00EC01B5" w:rsidRPr="00F45910" w:rsidRDefault="00B42558" w:rsidP="00EC01B5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5306DB17" w14:textId="63CBB37B" w:rsidR="00EC01B5" w:rsidRPr="00F45910" w:rsidRDefault="003D28F4" w:rsidP="00EC01B5">
            <w:pPr>
              <w:jc w:val="center"/>
            </w:pPr>
            <w:r>
              <w:t>20</w:t>
            </w:r>
          </w:p>
        </w:tc>
        <w:tc>
          <w:tcPr>
            <w:tcW w:w="1105" w:type="dxa"/>
          </w:tcPr>
          <w:p w14:paraId="5306DB18" w14:textId="77777777" w:rsidR="00EC01B5" w:rsidRPr="00F45910" w:rsidRDefault="00EC01B5" w:rsidP="00EC01B5">
            <w:pPr>
              <w:jc w:val="center"/>
            </w:pPr>
            <w:r>
              <w:t>1</w:t>
            </w:r>
            <w:r w:rsidR="00A0296A">
              <w:t>9</w:t>
            </w:r>
          </w:p>
        </w:tc>
        <w:tc>
          <w:tcPr>
            <w:tcW w:w="1775" w:type="dxa"/>
          </w:tcPr>
          <w:p w14:paraId="5306DB19" w14:textId="77777777" w:rsidR="00EC01B5" w:rsidRPr="00F45910" w:rsidRDefault="0062146C" w:rsidP="00EC01B5">
            <w:r>
              <w:t>u</w:t>
            </w:r>
            <w:r w:rsidR="0016026A">
              <w:t>č</w:t>
            </w:r>
            <w:r>
              <w:t xml:space="preserve">it. </w:t>
            </w:r>
            <w:r w:rsidR="00EC01B5">
              <w:t>RN</w:t>
            </w:r>
          </w:p>
        </w:tc>
        <w:tc>
          <w:tcPr>
            <w:tcW w:w="1061" w:type="dxa"/>
          </w:tcPr>
          <w:p w14:paraId="5306DB1A" w14:textId="77777777" w:rsidR="00EC01B5" w:rsidRPr="00F45910" w:rsidRDefault="00EC01B5" w:rsidP="00EC01B5">
            <w:pPr>
              <w:jc w:val="center"/>
            </w:pPr>
            <w:r>
              <w:t>VI</w:t>
            </w:r>
          </w:p>
        </w:tc>
        <w:tc>
          <w:tcPr>
            <w:tcW w:w="1639" w:type="dxa"/>
          </w:tcPr>
          <w:p w14:paraId="5306DB1B" w14:textId="77777777" w:rsidR="00EC01B5" w:rsidRPr="00F45910" w:rsidRDefault="00EC01B5" w:rsidP="00EC01B5">
            <w:r>
              <w:t xml:space="preserve">  RN</w:t>
            </w:r>
          </w:p>
        </w:tc>
      </w:tr>
      <w:tr w:rsidR="00EC01B5" w:rsidRPr="00F45910" w14:paraId="5306DB24" w14:textId="77777777" w:rsidTr="00A90440">
        <w:trPr>
          <w:trHeight w:val="244"/>
        </w:trPr>
        <w:tc>
          <w:tcPr>
            <w:tcW w:w="2127" w:type="dxa"/>
          </w:tcPr>
          <w:p w14:paraId="5306DB1D" w14:textId="77777777" w:rsidR="00EC01B5" w:rsidRPr="00F45910" w:rsidRDefault="00A0296A" w:rsidP="00EC01B5">
            <w:r>
              <w:t>Mirjana Sorić</w:t>
            </w:r>
          </w:p>
        </w:tc>
        <w:tc>
          <w:tcPr>
            <w:tcW w:w="933" w:type="dxa"/>
          </w:tcPr>
          <w:p w14:paraId="5306DB1E" w14:textId="01019B88" w:rsidR="00EC01B5" w:rsidRPr="00F45910" w:rsidRDefault="00A0296A" w:rsidP="00EC01B5">
            <w:pPr>
              <w:jc w:val="center"/>
            </w:pPr>
            <w:r>
              <w:t>4</w:t>
            </w:r>
            <w:r w:rsidR="00B42558">
              <w:t>3</w:t>
            </w:r>
          </w:p>
        </w:tc>
        <w:tc>
          <w:tcPr>
            <w:tcW w:w="1080" w:type="dxa"/>
          </w:tcPr>
          <w:p w14:paraId="5306DB1F" w14:textId="682A37FC" w:rsidR="00EC01B5" w:rsidRPr="00F45910" w:rsidRDefault="00EC01B5" w:rsidP="00A0296A">
            <w:r w:rsidRPr="00F45910">
              <w:t xml:space="preserve">     </w:t>
            </w:r>
            <w:r w:rsidR="00A0296A">
              <w:t xml:space="preserve"> 1</w:t>
            </w:r>
            <w:r w:rsidR="003D28F4">
              <w:t>6</w:t>
            </w:r>
          </w:p>
        </w:tc>
        <w:tc>
          <w:tcPr>
            <w:tcW w:w="1105" w:type="dxa"/>
          </w:tcPr>
          <w:p w14:paraId="5306DB20" w14:textId="77777777" w:rsidR="00EC01B5" w:rsidRPr="00F45910" w:rsidRDefault="00A0296A" w:rsidP="00EC01B5">
            <w:pPr>
              <w:jc w:val="center"/>
            </w:pPr>
            <w:r>
              <w:t>15</w:t>
            </w:r>
          </w:p>
        </w:tc>
        <w:tc>
          <w:tcPr>
            <w:tcW w:w="1775" w:type="dxa"/>
          </w:tcPr>
          <w:p w14:paraId="5306DB21" w14:textId="77777777" w:rsidR="00EC01B5" w:rsidRPr="00F45910" w:rsidRDefault="0062146C" w:rsidP="00A0296A">
            <w:r>
              <w:t>p</w:t>
            </w:r>
            <w:r w:rsidR="00EC01B5">
              <w:t xml:space="preserve">rof. </w:t>
            </w:r>
            <w:proofErr w:type="spellStart"/>
            <w:r w:rsidR="00A0296A">
              <w:t>geo</w:t>
            </w:r>
            <w:proofErr w:type="spellEnd"/>
            <w:r w:rsidR="00A0296A">
              <w:t xml:space="preserve">./ </w:t>
            </w:r>
            <w:proofErr w:type="spellStart"/>
            <w:r w:rsidR="00A0296A">
              <w:t>eng</w:t>
            </w:r>
            <w:proofErr w:type="spellEnd"/>
            <w:r w:rsidR="00A0296A">
              <w:t>.</w:t>
            </w:r>
          </w:p>
        </w:tc>
        <w:tc>
          <w:tcPr>
            <w:tcW w:w="1061" w:type="dxa"/>
          </w:tcPr>
          <w:p w14:paraId="5306DB22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23" w14:textId="77777777" w:rsidR="00EC01B5" w:rsidRPr="00F45910" w:rsidRDefault="00EC01B5" w:rsidP="00EC01B5">
            <w:r w:rsidRPr="00F45910">
              <w:t>Geografija</w:t>
            </w:r>
          </w:p>
        </w:tc>
      </w:tr>
      <w:tr w:rsidR="00EC01B5" w:rsidRPr="00F45910" w14:paraId="5306DB2C" w14:textId="77777777" w:rsidTr="00A90440">
        <w:trPr>
          <w:trHeight w:val="244"/>
        </w:trPr>
        <w:tc>
          <w:tcPr>
            <w:tcW w:w="2127" w:type="dxa"/>
          </w:tcPr>
          <w:p w14:paraId="5306DB25" w14:textId="77777777" w:rsidR="00EC01B5" w:rsidRPr="00F45910" w:rsidRDefault="00A0296A" w:rsidP="00EC01B5">
            <w:r>
              <w:t xml:space="preserve">Ivana </w:t>
            </w:r>
            <w:r w:rsidR="00EC01B5" w:rsidRPr="00F45910">
              <w:t>Buće</w:t>
            </w:r>
          </w:p>
        </w:tc>
        <w:tc>
          <w:tcPr>
            <w:tcW w:w="933" w:type="dxa"/>
          </w:tcPr>
          <w:p w14:paraId="5306DB26" w14:textId="3E6EB8FE" w:rsidR="00EC01B5" w:rsidRPr="00F45910" w:rsidRDefault="00EC01B5" w:rsidP="00EC01B5">
            <w:pPr>
              <w:jc w:val="center"/>
            </w:pPr>
            <w:r>
              <w:t>4</w:t>
            </w:r>
            <w:r w:rsidR="001C03C0">
              <w:t>5</w:t>
            </w:r>
          </w:p>
        </w:tc>
        <w:tc>
          <w:tcPr>
            <w:tcW w:w="1080" w:type="dxa"/>
          </w:tcPr>
          <w:p w14:paraId="5306DB27" w14:textId="7E1F4D87" w:rsidR="00EC01B5" w:rsidRPr="00F45910" w:rsidRDefault="00EC01B5" w:rsidP="00EC01B5">
            <w:r>
              <w:t xml:space="preserve">      </w:t>
            </w:r>
            <w:r w:rsidR="00AD6B0A">
              <w:t>2</w:t>
            </w:r>
            <w:r w:rsidR="003D28F4">
              <w:t>2</w:t>
            </w:r>
          </w:p>
        </w:tc>
        <w:tc>
          <w:tcPr>
            <w:tcW w:w="1105" w:type="dxa"/>
          </w:tcPr>
          <w:p w14:paraId="5306DB28" w14:textId="77777777" w:rsidR="00EC01B5" w:rsidRPr="00F45910" w:rsidRDefault="00AD6B0A" w:rsidP="00EC01B5">
            <w:pPr>
              <w:jc w:val="center"/>
            </w:pPr>
            <w:r>
              <w:t>2</w:t>
            </w:r>
            <w:r w:rsidR="00A0296A">
              <w:t>1</w:t>
            </w:r>
          </w:p>
        </w:tc>
        <w:tc>
          <w:tcPr>
            <w:tcW w:w="1775" w:type="dxa"/>
          </w:tcPr>
          <w:p w14:paraId="5306DB29" w14:textId="77777777" w:rsidR="00EC01B5" w:rsidRPr="00F45910" w:rsidRDefault="0062146C" w:rsidP="00EC01B5">
            <w:proofErr w:type="spellStart"/>
            <w:r>
              <w:t>p</w:t>
            </w:r>
            <w:r w:rsidR="00A0296A">
              <w:t>rof.eng.j</w:t>
            </w:r>
            <w:proofErr w:type="spellEnd"/>
            <w:r w:rsidR="00A0296A">
              <w:t>/</w:t>
            </w:r>
            <w:proofErr w:type="spellStart"/>
            <w:r w:rsidR="00A0296A">
              <w:t>s</w:t>
            </w:r>
            <w:r w:rsidR="00EC01B5" w:rsidRPr="00F45910">
              <w:t>oc</w:t>
            </w:r>
            <w:proofErr w:type="spellEnd"/>
            <w:r w:rsidR="00EC01B5" w:rsidRPr="00F45910">
              <w:t>.</w:t>
            </w:r>
          </w:p>
        </w:tc>
        <w:tc>
          <w:tcPr>
            <w:tcW w:w="1061" w:type="dxa"/>
          </w:tcPr>
          <w:p w14:paraId="5306DB2A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2B" w14:textId="77777777" w:rsidR="00EC01B5" w:rsidRPr="00F45910" w:rsidRDefault="00EC01B5" w:rsidP="00EC01B5">
            <w:r w:rsidRPr="00F45910">
              <w:t>Engleski j.</w:t>
            </w:r>
          </w:p>
        </w:tc>
      </w:tr>
      <w:tr w:rsidR="00EC01B5" w:rsidRPr="00F45910" w14:paraId="5306DB34" w14:textId="77777777" w:rsidTr="00A90440">
        <w:trPr>
          <w:trHeight w:val="244"/>
        </w:trPr>
        <w:tc>
          <w:tcPr>
            <w:tcW w:w="2127" w:type="dxa"/>
          </w:tcPr>
          <w:p w14:paraId="5306DB2D" w14:textId="77777777" w:rsidR="00EC01B5" w:rsidRPr="00F45910" w:rsidRDefault="00A0296A" w:rsidP="00EC01B5">
            <w:r>
              <w:t xml:space="preserve">Tina </w:t>
            </w:r>
            <w:proofErr w:type="spellStart"/>
            <w:r w:rsidR="00EC01B5">
              <w:t>Baturina</w:t>
            </w:r>
            <w:proofErr w:type="spellEnd"/>
          </w:p>
        </w:tc>
        <w:tc>
          <w:tcPr>
            <w:tcW w:w="933" w:type="dxa"/>
          </w:tcPr>
          <w:p w14:paraId="5306DB2E" w14:textId="4832351B" w:rsidR="00EC01B5" w:rsidRPr="00F45910" w:rsidRDefault="00EC01B5" w:rsidP="00EC01B5">
            <w:pPr>
              <w:jc w:val="center"/>
            </w:pPr>
            <w:r>
              <w:t>3</w:t>
            </w:r>
            <w:r w:rsidR="001C03C0">
              <w:t>4</w:t>
            </w:r>
          </w:p>
        </w:tc>
        <w:tc>
          <w:tcPr>
            <w:tcW w:w="1080" w:type="dxa"/>
          </w:tcPr>
          <w:p w14:paraId="5306DB2F" w14:textId="7A0C69FE" w:rsidR="00EC01B5" w:rsidRPr="00F45910" w:rsidRDefault="003D28F4" w:rsidP="00EC01B5">
            <w:pPr>
              <w:jc w:val="center"/>
            </w:pPr>
            <w:r>
              <w:t>8</w:t>
            </w:r>
          </w:p>
        </w:tc>
        <w:tc>
          <w:tcPr>
            <w:tcW w:w="1105" w:type="dxa"/>
          </w:tcPr>
          <w:p w14:paraId="5306DB30" w14:textId="77777777" w:rsidR="00EC01B5" w:rsidRPr="00F45910" w:rsidRDefault="00A0296A" w:rsidP="00EC01B5">
            <w:pPr>
              <w:jc w:val="center"/>
            </w:pPr>
            <w:r>
              <w:t>7</w:t>
            </w:r>
          </w:p>
        </w:tc>
        <w:tc>
          <w:tcPr>
            <w:tcW w:w="1775" w:type="dxa"/>
          </w:tcPr>
          <w:p w14:paraId="5306DB31" w14:textId="77777777" w:rsidR="00EC01B5" w:rsidRPr="00F45910" w:rsidRDefault="0062146C" w:rsidP="00EC01B5">
            <w:proofErr w:type="spellStart"/>
            <w:r>
              <w:t>p</w:t>
            </w:r>
            <w:r w:rsidR="00EC01B5">
              <w:t>rof.</w:t>
            </w:r>
            <w:r w:rsidR="00A0296A">
              <w:t>fiz</w:t>
            </w:r>
            <w:proofErr w:type="spellEnd"/>
            <w:r w:rsidR="00A0296A">
              <w:t>./m</w:t>
            </w:r>
            <w:r w:rsidR="00EC01B5" w:rsidRPr="00F45910">
              <w:t>at.</w:t>
            </w:r>
          </w:p>
        </w:tc>
        <w:tc>
          <w:tcPr>
            <w:tcW w:w="1061" w:type="dxa"/>
          </w:tcPr>
          <w:p w14:paraId="5306DB32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  <w:r>
              <w:t>I</w:t>
            </w:r>
          </w:p>
        </w:tc>
        <w:tc>
          <w:tcPr>
            <w:tcW w:w="1639" w:type="dxa"/>
          </w:tcPr>
          <w:p w14:paraId="5306DB33" w14:textId="77777777" w:rsidR="00EC01B5" w:rsidRPr="00F45910" w:rsidRDefault="00EC01B5" w:rsidP="00EC01B5">
            <w:r w:rsidRPr="00F45910">
              <w:t>Matematika</w:t>
            </w:r>
          </w:p>
        </w:tc>
      </w:tr>
      <w:tr w:rsidR="00EC01B5" w:rsidRPr="00F45910" w14:paraId="5306DB3C" w14:textId="77777777" w:rsidTr="00A90440">
        <w:trPr>
          <w:trHeight w:val="244"/>
        </w:trPr>
        <w:tc>
          <w:tcPr>
            <w:tcW w:w="2127" w:type="dxa"/>
          </w:tcPr>
          <w:p w14:paraId="5306DB35" w14:textId="77777777" w:rsidR="00EC01B5" w:rsidRPr="00F45910" w:rsidRDefault="00EC01B5" w:rsidP="00EC01B5">
            <w:proofErr w:type="spellStart"/>
            <w:r>
              <w:t>Katija</w:t>
            </w:r>
            <w:proofErr w:type="spellEnd"/>
            <w:r>
              <w:t xml:space="preserve"> Šerić</w:t>
            </w:r>
          </w:p>
        </w:tc>
        <w:tc>
          <w:tcPr>
            <w:tcW w:w="933" w:type="dxa"/>
          </w:tcPr>
          <w:p w14:paraId="5306DB36" w14:textId="172697CB" w:rsidR="00EC01B5" w:rsidRPr="00F45910" w:rsidRDefault="00EC01B5" w:rsidP="00EC01B5">
            <w:pPr>
              <w:jc w:val="center"/>
            </w:pPr>
            <w:r>
              <w:t>3</w:t>
            </w:r>
            <w:r w:rsidR="001C03C0">
              <w:t>4</w:t>
            </w:r>
          </w:p>
        </w:tc>
        <w:tc>
          <w:tcPr>
            <w:tcW w:w="1080" w:type="dxa"/>
          </w:tcPr>
          <w:p w14:paraId="5306DB37" w14:textId="10FF7C8B" w:rsidR="00EC01B5" w:rsidRPr="00F45910" w:rsidRDefault="00A0296A" w:rsidP="00EC01B5">
            <w:r>
              <w:t xml:space="preserve">       </w:t>
            </w:r>
            <w:r w:rsidR="009A6853">
              <w:t>8</w:t>
            </w:r>
          </w:p>
        </w:tc>
        <w:tc>
          <w:tcPr>
            <w:tcW w:w="1105" w:type="dxa"/>
          </w:tcPr>
          <w:p w14:paraId="5306DB38" w14:textId="77777777" w:rsidR="00EC01B5" w:rsidRPr="00F45910" w:rsidRDefault="00A0296A" w:rsidP="00EC01B5">
            <w:pPr>
              <w:jc w:val="center"/>
            </w:pPr>
            <w:r>
              <w:t>7</w:t>
            </w:r>
          </w:p>
        </w:tc>
        <w:tc>
          <w:tcPr>
            <w:tcW w:w="1775" w:type="dxa"/>
          </w:tcPr>
          <w:p w14:paraId="5306DB39" w14:textId="77777777" w:rsidR="00EC01B5" w:rsidRPr="00FE6966" w:rsidRDefault="0003028B" w:rsidP="00EC0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mag.edu.mat.i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fiz</w:t>
            </w:r>
            <w:proofErr w:type="spellEnd"/>
            <w:r w:rsidR="00EC01B5" w:rsidRPr="00FE69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</w:tcPr>
          <w:p w14:paraId="5306DB3A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  <w:r>
              <w:t>I</w:t>
            </w:r>
          </w:p>
        </w:tc>
        <w:tc>
          <w:tcPr>
            <w:tcW w:w="1639" w:type="dxa"/>
          </w:tcPr>
          <w:p w14:paraId="5306DB3B" w14:textId="77777777" w:rsidR="00EC01B5" w:rsidRPr="00F45910" w:rsidRDefault="00EC01B5" w:rsidP="00EC01B5">
            <w:r>
              <w:t>Matematika</w:t>
            </w:r>
          </w:p>
        </w:tc>
      </w:tr>
      <w:tr w:rsidR="00EC01B5" w:rsidRPr="00F45910" w14:paraId="5306DB44" w14:textId="77777777" w:rsidTr="00A90440">
        <w:trPr>
          <w:trHeight w:val="244"/>
        </w:trPr>
        <w:tc>
          <w:tcPr>
            <w:tcW w:w="2127" w:type="dxa"/>
          </w:tcPr>
          <w:p w14:paraId="5306DB3D" w14:textId="49949264" w:rsidR="00EC01B5" w:rsidRPr="00F45910" w:rsidRDefault="003B59DC" w:rsidP="00EC01B5">
            <w:r>
              <w:t>Danijela Dobrić</w:t>
            </w:r>
          </w:p>
        </w:tc>
        <w:tc>
          <w:tcPr>
            <w:tcW w:w="933" w:type="dxa"/>
          </w:tcPr>
          <w:p w14:paraId="5306DB3E" w14:textId="7908A76E" w:rsidR="00EC01B5" w:rsidRPr="00F45910" w:rsidRDefault="001530BF" w:rsidP="00EC01B5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14:paraId="5306DB3F" w14:textId="55FA2E06" w:rsidR="00EC01B5" w:rsidRPr="00F45910" w:rsidRDefault="00721AAA" w:rsidP="00EC01B5">
            <w:r>
              <w:t xml:space="preserve">    </w:t>
            </w:r>
            <w:r w:rsidR="001530BF">
              <w:t>13</w:t>
            </w:r>
            <w:r w:rsidR="00A0296A">
              <w:t xml:space="preserve">  </w:t>
            </w:r>
            <w:r>
              <w:t xml:space="preserve">   </w:t>
            </w:r>
          </w:p>
        </w:tc>
        <w:tc>
          <w:tcPr>
            <w:tcW w:w="1105" w:type="dxa"/>
          </w:tcPr>
          <w:p w14:paraId="5306DB40" w14:textId="79C492DD" w:rsidR="00EC01B5" w:rsidRPr="00F45910" w:rsidRDefault="00721AAA" w:rsidP="00EC01B5">
            <w:r>
              <w:t xml:space="preserve">  </w:t>
            </w:r>
            <w:r w:rsidR="00A0296A">
              <w:t xml:space="preserve">  </w:t>
            </w:r>
            <w:r>
              <w:t xml:space="preserve">    </w:t>
            </w:r>
            <w:r w:rsidR="001530BF">
              <w:t>2</w:t>
            </w:r>
          </w:p>
        </w:tc>
        <w:tc>
          <w:tcPr>
            <w:tcW w:w="1775" w:type="dxa"/>
          </w:tcPr>
          <w:p w14:paraId="5306DB41" w14:textId="21EC88CB" w:rsidR="00EC01B5" w:rsidRPr="00F45910" w:rsidRDefault="00BA14E5" w:rsidP="00EC01B5">
            <w:proofErr w:type="spellStart"/>
            <w:r>
              <w:t>d</w:t>
            </w:r>
            <w:r w:rsidR="001530BF">
              <w:t>ipl.učit</w:t>
            </w:r>
            <w:proofErr w:type="spellEnd"/>
            <w:r>
              <w:t>.</w:t>
            </w:r>
          </w:p>
        </w:tc>
        <w:tc>
          <w:tcPr>
            <w:tcW w:w="1061" w:type="dxa"/>
          </w:tcPr>
          <w:p w14:paraId="5306DB42" w14:textId="21383A39" w:rsidR="00EC01B5" w:rsidRPr="00F45910" w:rsidRDefault="00BA14E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B43" w14:textId="7C40CFD5" w:rsidR="00EC01B5" w:rsidRPr="00F45910" w:rsidRDefault="00BA14E5" w:rsidP="00EC01B5">
            <w:r>
              <w:t>RN</w:t>
            </w:r>
          </w:p>
        </w:tc>
      </w:tr>
      <w:tr w:rsidR="00EC01B5" w:rsidRPr="00F45910" w14:paraId="5306DB4C" w14:textId="77777777" w:rsidTr="00A90440">
        <w:trPr>
          <w:trHeight w:val="244"/>
        </w:trPr>
        <w:tc>
          <w:tcPr>
            <w:tcW w:w="2127" w:type="dxa"/>
          </w:tcPr>
          <w:p w14:paraId="5306DB45" w14:textId="77777777" w:rsidR="00EC01B5" w:rsidRPr="00F45910" w:rsidRDefault="00A0296A" w:rsidP="00EC01B5">
            <w:r>
              <w:t xml:space="preserve"> Maja </w:t>
            </w:r>
            <w:r w:rsidR="00EC01B5">
              <w:t>Tudor</w:t>
            </w:r>
          </w:p>
        </w:tc>
        <w:tc>
          <w:tcPr>
            <w:tcW w:w="933" w:type="dxa"/>
          </w:tcPr>
          <w:p w14:paraId="5306DB46" w14:textId="4B2DBD73" w:rsidR="00EC01B5" w:rsidRPr="00F45910" w:rsidRDefault="00EC01B5" w:rsidP="00EC01B5">
            <w:pPr>
              <w:jc w:val="center"/>
            </w:pPr>
            <w:r>
              <w:t>4</w:t>
            </w:r>
            <w:r w:rsidR="009F7F6C">
              <w:t>2</w:t>
            </w:r>
          </w:p>
        </w:tc>
        <w:tc>
          <w:tcPr>
            <w:tcW w:w="1080" w:type="dxa"/>
          </w:tcPr>
          <w:p w14:paraId="5306DB47" w14:textId="6EA7E56F" w:rsidR="00EC01B5" w:rsidRPr="00F45910" w:rsidRDefault="00A0296A" w:rsidP="00EC01B5">
            <w:r>
              <w:t xml:space="preserve">      1</w:t>
            </w:r>
            <w:r w:rsidR="009A6853">
              <w:t>5</w:t>
            </w:r>
            <w:r w:rsidR="00EC01B5">
              <w:t xml:space="preserve">       </w:t>
            </w:r>
          </w:p>
        </w:tc>
        <w:tc>
          <w:tcPr>
            <w:tcW w:w="1105" w:type="dxa"/>
          </w:tcPr>
          <w:p w14:paraId="5306DB48" w14:textId="77777777" w:rsidR="00EC01B5" w:rsidRPr="00F45910" w:rsidRDefault="00EC01B5" w:rsidP="00EC01B5">
            <w:pPr>
              <w:jc w:val="center"/>
            </w:pPr>
            <w:r>
              <w:t>1</w:t>
            </w:r>
            <w:r w:rsidR="00A0296A">
              <w:t>4</w:t>
            </w:r>
          </w:p>
        </w:tc>
        <w:tc>
          <w:tcPr>
            <w:tcW w:w="1775" w:type="dxa"/>
          </w:tcPr>
          <w:p w14:paraId="5306DB49" w14:textId="1EC5815C" w:rsidR="00EC01B5" w:rsidRPr="00F45910" w:rsidRDefault="0062146C" w:rsidP="00EC01B5">
            <w:proofErr w:type="spellStart"/>
            <w:r>
              <w:t>d</w:t>
            </w:r>
            <w:r w:rsidR="00EC01B5">
              <w:t>ipl.uč</w:t>
            </w:r>
            <w:r w:rsidR="00BA14E5">
              <w:t>it</w:t>
            </w:r>
            <w:r w:rsidR="00EC01B5">
              <w:t>.RN</w:t>
            </w:r>
            <w:proofErr w:type="spellEnd"/>
          </w:p>
        </w:tc>
        <w:tc>
          <w:tcPr>
            <w:tcW w:w="1061" w:type="dxa"/>
          </w:tcPr>
          <w:p w14:paraId="5306DB4A" w14:textId="77777777" w:rsidR="00EC01B5" w:rsidRPr="00F45910" w:rsidRDefault="00EC01B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B4B" w14:textId="77777777" w:rsidR="00EC01B5" w:rsidRPr="00F45910" w:rsidRDefault="00EC01B5" w:rsidP="00EC01B5">
            <w:r>
              <w:t>RN</w:t>
            </w:r>
          </w:p>
        </w:tc>
      </w:tr>
      <w:tr w:rsidR="00EC01B5" w:rsidRPr="00F45910" w14:paraId="5306DB54" w14:textId="77777777" w:rsidTr="00A90440">
        <w:trPr>
          <w:trHeight w:val="244"/>
        </w:trPr>
        <w:tc>
          <w:tcPr>
            <w:tcW w:w="2127" w:type="dxa"/>
          </w:tcPr>
          <w:p w14:paraId="5306DB4D" w14:textId="77777777" w:rsidR="00EC01B5" w:rsidRPr="00F45910" w:rsidRDefault="00A0296A" w:rsidP="00EC01B5">
            <w:r>
              <w:t xml:space="preserve">Mario </w:t>
            </w:r>
            <w:r w:rsidR="00EC01B5">
              <w:t xml:space="preserve"> Babić</w:t>
            </w:r>
          </w:p>
        </w:tc>
        <w:tc>
          <w:tcPr>
            <w:tcW w:w="933" w:type="dxa"/>
          </w:tcPr>
          <w:p w14:paraId="5306DB4E" w14:textId="3969332B" w:rsidR="00EC01B5" w:rsidRPr="00F45910" w:rsidRDefault="00EC01B5" w:rsidP="00EC01B5">
            <w:pPr>
              <w:jc w:val="center"/>
            </w:pPr>
            <w:r>
              <w:t>4</w:t>
            </w:r>
            <w:r w:rsidR="009F7F6C">
              <w:t>3</w:t>
            </w:r>
          </w:p>
        </w:tc>
        <w:tc>
          <w:tcPr>
            <w:tcW w:w="1080" w:type="dxa"/>
          </w:tcPr>
          <w:p w14:paraId="5306DB4F" w14:textId="08091F81" w:rsidR="00EC01B5" w:rsidRPr="00F45910" w:rsidRDefault="00EC01B5" w:rsidP="00EC01B5">
            <w:r>
              <w:t xml:space="preserve">    </w:t>
            </w:r>
            <w:r w:rsidR="00A0296A">
              <w:t xml:space="preserve">   </w:t>
            </w:r>
            <w:r w:rsidR="009A6853">
              <w:t>9</w:t>
            </w:r>
          </w:p>
        </w:tc>
        <w:tc>
          <w:tcPr>
            <w:tcW w:w="1105" w:type="dxa"/>
          </w:tcPr>
          <w:p w14:paraId="5306DB50" w14:textId="77777777" w:rsidR="00EC01B5" w:rsidRPr="00F45910" w:rsidRDefault="00EC01B5" w:rsidP="00EC01B5">
            <w:r>
              <w:t xml:space="preserve">      </w:t>
            </w:r>
            <w:r w:rsidR="00A0296A">
              <w:t>8</w:t>
            </w:r>
          </w:p>
        </w:tc>
        <w:tc>
          <w:tcPr>
            <w:tcW w:w="1775" w:type="dxa"/>
          </w:tcPr>
          <w:p w14:paraId="5306DB51" w14:textId="77777777" w:rsidR="00EC01B5" w:rsidRPr="00F45910" w:rsidRDefault="0062146C" w:rsidP="00EC01B5">
            <w:r>
              <w:t>p</w:t>
            </w:r>
            <w:r w:rsidR="00A0296A">
              <w:t>rof. p</w:t>
            </w:r>
            <w:r w:rsidR="00EC01B5">
              <w:t>ovijesti</w:t>
            </w:r>
          </w:p>
        </w:tc>
        <w:tc>
          <w:tcPr>
            <w:tcW w:w="1061" w:type="dxa"/>
          </w:tcPr>
          <w:p w14:paraId="5306DB52" w14:textId="77777777" w:rsidR="00EC01B5" w:rsidRPr="00F45910" w:rsidRDefault="00EC01B5" w:rsidP="00EC01B5">
            <w:pPr>
              <w:jc w:val="center"/>
            </w:pPr>
            <w:r w:rsidRPr="00F45910">
              <w:t xml:space="preserve">VII </w:t>
            </w:r>
          </w:p>
        </w:tc>
        <w:tc>
          <w:tcPr>
            <w:tcW w:w="1639" w:type="dxa"/>
          </w:tcPr>
          <w:p w14:paraId="5306DB53" w14:textId="77777777" w:rsidR="00EC01B5" w:rsidRPr="00F45910" w:rsidRDefault="00EC01B5" w:rsidP="00EC01B5">
            <w:r>
              <w:t>Povijest</w:t>
            </w:r>
          </w:p>
        </w:tc>
      </w:tr>
      <w:tr w:rsidR="00EC01B5" w:rsidRPr="00F45910" w14:paraId="5306DB5C" w14:textId="77777777" w:rsidTr="00A90440">
        <w:trPr>
          <w:trHeight w:val="244"/>
        </w:trPr>
        <w:tc>
          <w:tcPr>
            <w:tcW w:w="2127" w:type="dxa"/>
          </w:tcPr>
          <w:p w14:paraId="5306DB55" w14:textId="77777777" w:rsidR="00EC01B5" w:rsidRPr="00F45910" w:rsidRDefault="00A0296A" w:rsidP="00EC01B5">
            <w:r>
              <w:t>Kornelija</w:t>
            </w:r>
            <w:r w:rsidR="00EC01B5">
              <w:t xml:space="preserve"> </w:t>
            </w:r>
            <w:proofErr w:type="spellStart"/>
            <w:r w:rsidR="00EC01B5">
              <w:t>Selak</w:t>
            </w:r>
            <w:proofErr w:type="spellEnd"/>
          </w:p>
        </w:tc>
        <w:tc>
          <w:tcPr>
            <w:tcW w:w="933" w:type="dxa"/>
          </w:tcPr>
          <w:p w14:paraId="5306DB56" w14:textId="17C53E96" w:rsidR="00EC01B5" w:rsidRPr="00F45910" w:rsidRDefault="00EC01B5" w:rsidP="00EC01B5">
            <w:pPr>
              <w:jc w:val="center"/>
            </w:pPr>
            <w:r>
              <w:t>4</w:t>
            </w:r>
            <w:r w:rsidR="009F7F6C">
              <w:t>4</w:t>
            </w:r>
          </w:p>
        </w:tc>
        <w:tc>
          <w:tcPr>
            <w:tcW w:w="1080" w:type="dxa"/>
          </w:tcPr>
          <w:p w14:paraId="5306DB57" w14:textId="65B95A97" w:rsidR="00EC01B5" w:rsidRPr="00F45910" w:rsidRDefault="003A05F9" w:rsidP="00EC01B5">
            <w:r>
              <w:t xml:space="preserve">    1</w:t>
            </w:r>
            <w:r w:rsidR="009A6853">
              <w:t>1</w:t>
            </w:r>
          </w:p>
        </w:tc>
        <w:tc>
          <w:tcPr>
            <w:tcW w:w="1105" w:type="dxa"/>
          </w:tcPr>
          <w:p w14:paraId="5306DB58" w14:textId="77777777" w:rsidR="00EC01B5" w:rsidRPr="00F45910" w:rsidRDefault="00A0296A" w:rsidP="00EC01B5">
            <w:pPr>
              <w:jc w:val="center"/>
            </w:pPr>
            <w:r>
              <w:t>8</w:t>
            </w:r>
          </w:p>
        </w:tc>
        <w:tc>
          <w:tcPr>
            <w:tcW w:w="1775" w:type="dxa"/>
          </w:tcPr>
          <w:p w14:paraId="5306DB59" w14:textId="77777777" w:rsidR="00EC01B5" w:rsidRPr="00F45910" w:rsidRDefault="0062146C" w:rsidP="00EC01B5">
            <w:r>
              <w:t>p</w:t>
            </w:r>
            <w:r w:rsidR="00A0296A">
              <w:t xml:space="preserve">rof. </w:t>
            </w:r>
            <w:proofErr w:type="spellStart"/>
            <w:r w:rsidR="00A0296A">
              <w:t>Nj.j</w:t>
            </w:r>
            <w:proofErr w:type="spellEnd"/>
            <w:r w:rsidR="00A0296A">
              <w:t>. /</w:t>
            </w:r>
            <w:proofErr w:type="spellStart"/>
            <w:r w:rsidR="00EC01B5">
              <w:t>E.j</w:t>
            </w:r>
            <w:proofErr w:type="spellEnd"/>
          </w:p>
        </w:tc>
        <w:tc>
          <w:tcPr>
            <w:tcW w:w="1061" w:type="dxa"/>
          </w:tcPr>
          <w:p w14:paraId="5306DB5A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  <w:r w:rsidR="00A0296A">
              <w:t>I</w:t>
            </w:r>
          </w:p>
        </w:tc>
        <w:tc>
          <w:tcPr>
            <w:tcW w:w="1639" w:type="dxa"/>
          </w:tcPr>
          <w:p w14:paraId="5306DB5B" w14:textId="77777777" w:rsidR="00EC01B5" w:rsidRPr="00F45910" w:rsidRDefault="00EC01B5" w:rsidP="00EC01B5">
            <w:r>
              <w:t>Engleski j.</w:t>
            </w:r>
          </w:p>
        </w:tc>
      </w:tr>
      <w:tr w:rsidR="00EC01B5" w:rsidRPr="00F45910" w14:paraId="5306DB64" w14:textId="77777777" w:rsidTr="00A90440">
        <w:trPr>
          <w:trHeight w:val="244"/>
        </w:trPr>
        <w:tc>
          <w:tcPr>
            <w:tcW w:w="2127" w:type="dxa"/>
          </w:tcPr>
          <w:p w14:paraId="5306DB5D" w14:textId="77777777" w:rsidR="00EC01B5" w:rsidRPr="00F45910" w:rsidRDefault="00A0296A" w:rsidP="00EC01B5">
            <w:r>
              <w:t>Draga</w:t>
            </w:r>
            <w:r w:rsidR="00EC01B5" w:rsidRPr="00F45910">
              <w:t xml:space="preserve"> Jurišić</w:t>
            </w:r>
          </w:p>
        </w:tc>
        <w:tc>
          <w:tcPr>
            <w:tcW w:w="933" w:type="dxa"/>
          </w:tcPr>
          <w:p w14:paraId="5306DB5E" w14:textId="3DF6F87A" w:rsidR="00EC01B5" w:rsidRPr="00F45910" w:rsidRDefault="00EC01B5" w:rsidP="00EC01B5">
            <w:pPr>
              <w:jc w:val="center"/>
            </w:pPr>
            <w:r>
              <w:t>5</w:t>
            </w:r>
            <w:r w:rsidR="009F7F6C">
              <w:t>8</w:t>
            </w:r>
          </w:p>
        </w:tc>
        <w:tc>
          <w:tcPr>
            <w:tcW w:w="1080" w:type="dxa"/>
          </w:tcPr>
          <w:p w14:paraId="5306DB5F" w14:textId="1AFA6DFB" w:rsidR="00EC01B5" w:rsidRPr="00F45910" w:rsidRDefault="00EC01B5" w:rsidP="00EC01B5">
            <w:r>
              <w:t xml:space="preserve">    3</w:t>
            </w:r>
            <w:r w:rsidR="009A6853">
              <w:t>6</w:t>
            </w:r>
          </w:p>
        </w:tc>
        <w:tc>
          <w:tcPr>
            <w:tcW w:w="1105" w:type="dxa"/>
          </w:tcPr>
          <w:p w14:paraId="5306DB60" w14:textId="73A11D89" w:rsidR="00EC01B5" w:rsidRPr="00F45910" w:rsidRDefault="00E2386A" w:rsidP="00EC01B5">
            <w:pPr>
              <w:jc w:val="center"/>
            </w:pPr>
            <w:r>
              <w:t>9</w:t>
            </w:r>
          </w:p>
        </w:tc>
        <w:tc>
          <w:tcPr>
            <w:tcW w:w="1775" w:type="dxa"/>
          </w:tcPr>
          <w:p w14:paraId="5306DB61" w14:textId="77777777" w:rsidR="00EC01B5" w:rsidRPr="00F45910" w:rsidRDefault="0062146C" w:rsidP="00EC01B5">
            <w:proofErr w:type="spellStart"/>
            <w:r>
              <w:t>p</w:t>
            </w:r>
            <w:r w:rsidR="00A0296A">
              <w:t>rof.Ej</w:t>
            </w:r>
            <w:proofErr w:type="spellEnd"/>
            <w:r w:rsidR="00A0296A">
              <w:t>/</w:t>
            </w:r>
            <w:r w:rsidR="00EC01B5" w:rsidRPr="00F45910">
              <w:t>Nj j.</w:t>
            </w:r>
          </w:p>
        </w:tc>
        <w:tc>
          <w:tcPr>
            <w:tcW w:w="1061" w:type="dxa"/>
          </w:tcPr>
          <w:p w14:paraId="5306DB62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63" w14:textId="77777777" w:rsidR="00EC01B5" w:rsidRPr="00F45910" w:rsidRDefault="00EC01B5" w:rsidP="00EC01B5">
            <w:r w:rsidRPr="00F45910">
              <w:t>Engleski j.</w:t>
            </w:r>
          </w:p>
        </w:tc>
      </w:tr>
      <w:tr w:rsidR="00EC01B5" w:rsidRPr="00F45910" w14:paraId="5306DB6C" w14:textId="77777777" w:rsidTr="00A90440">
        <w:trPr>
          <w:trHeight w:val="244"/>
        </w:trPr>
        <w:tc>
          <w:tcPr>
            <w:tcW w:w="2127" w:type="dxa"/>
          </w:tcPr>
          <w:p w14:paraId="5306DB65" w14:textId="77777777" w:rsidR="00EC01B5" w:rsidRPr="00F45910" w:rsidRDefault="00EC01B5" w:rsidP="00EC01B5">
            <w:proofErr w:type="spellStart"/>
            <w:r w:rsidRPr="00F45910">
              <w:t>Z.</w:t>
            </w:r>
            <w:r w:rsidR="00CB3582">
              <w:t>Perković</w:t>
            </w:r>
            <w:proofErr w:type="spellEnd"/>
            <w:r w:rsidR="00CB3582">
              <w:t>-</w:t>
            </w:r>
            <w:r w:rsidRPr="00F45910">
              <w:t xml:space="preserve"> </w:t>
            </w:r>
            <w:proofErr w:type="spellStart"/>
            <w:r w:rsidRPr="00F45910">
              <w:t>Dodig</w:t>
            </w:r>
            <w:proofErr w:type="spellEnd"/>
          </w:p>
        </w:tc>
        <w:tc>
          <w:tcPr>
            <w:tcW w:w="933" w:type="dxa"/>
          </w:tcPr>
          <w:p w14:paraId="5306DB66" w14:textId="17A2F1C0" w:rsidR="00EC01B5" w:rsidRPr="00F45910" w:rsidRDefault="00EC01B5" w:rsidP="00EC01B5">
            <w:pPr>
              <w:jc w:val="center"/>
            </w:pPr>
            <w:r>
              <w:t>4</w:t>
            </w:r>
            <w:r w:rsidR="009F7F6C">
              <w:t>9</w:t>
            </w:r>
          </w:p>
        </w:tc>
        <w:tc>
          <w:tcPr>
            <w:tcW w:w="1080" w:type="dxa"/>
          </w:tcPr>
          <w:p w14:paraId="5306DB67" w14:textId="5937A0A0" w:rsidR="00EC01B5" w:rsidRPr="00F45910" w:rsidRDefault="00EC01B5" w:rsidP="00EC01B5">
            <w:r>
              <w:t xml:space="preserve">    </w:t>
            </w:r>
            <w:r w:rsidR="003A05F9">
              <w:t>2</w:t>
            </w:r>
            <w:r w:rsidR="009A6853">
              <w:t>3</w:t>
            </w:r>
          </w:p>
        </w:tc>
        <w:tc>
          <w:tcPr>
            <w:tcW w:w="1105" w:type="dxa"/>
          </w:tcPr>
          <w:p w14:paraId="5306DB68" w14:textId="77777777" w:rsidR="00EC01B5" w:rsidRPr="00F45910" w:rsidRDefault="003A05F9" w:rsidP="00EC01B5">
            <w:r>
              <w:t xml:space="preserve">     2</w:t>
            </w:r>
            <w:r w:rsidR="00A0296A">
              <w:t>2</w:t>
            </w:r>
          </w:p>
        </w:tc>
        <w:tc>
          <w:tcPr>
            <w:tcW w:w="1775" w:type="dxa"/>
          </w:tcPr>
          <w:p w14:paraId="5306DB69" w14:textId="77777777" w:rsidR="00EC01B5" w:rsidRPr="00F45910" w:rsidRDefault="0062146C" w:rsidP="00EC01B5">
            <w:proofErr w:type="spellStart"/>
            <w:r>
              <w:t>p</w:t>
            </w:r>
            <w:r w:rsidR="00EC01B5" w:rsidRPr="00F45910">
              <w:t>rof.Hj</w:t>
            </w:r>
            <w:proofErr w:type="spellEnd"/>
            <w:r w:rsidR="00EC01B5" w:rsidRPr="00F45910">
              <w:t xml:space="preserve"> i </w:t>
            </w:r>
            <w:proofErr w:type="spellStart"/>
            <w:r w:rsidR="00EC01B5" w:rsidRPr="00F45910">
              <w:t>knjiž</w:t>
            </w:r>
            <w:proofErr w:type="spellEnd"/>
            <w:r w:rsidR="00EC01B5" w:rsidRPr="00F45910">
              <w:t>.</w:t>
            </w:r>
          </w:p>
        </w:tc>
        <w:tc>
          <w:tcPr>
            <w:tcW w:w="1061" w:type="dxa"/>
          </w:tcPr>
          <w:p w14:paraId="5306DB6A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6B" w14:textId="77777777" w:rsidR="00EC01B5" w:rsidRPr="00F45910" w:rsidRDefault="00EC01B5" w:rsidP="00EC01B5">
            <w:r w:rsidRPr="00F45910">
              <w:t>Hrvatski j.</w:t>
            </w:r>
          </w:p>
        </w:tc>
      </w:tr>
      <w:tr w:rsidR="00EC01B5" w:rsidRPr="00F45910" w14:paraId="5306DB74" w14:textId="77777777" w:rsidTr="00A90440">
        <w:trPr>
          <w:trHeight w:val="244"/>
        </w:trPr>
        <w:tc>
          <w:tcPr>
            <w:tcW w:w="2127" w:type="dxa"/>
          </w:tcPr>
          <w:p w14:paraId="5306DB6D" w14:textId="77777777" w:rsidR="00EC01B5" w:rsidRPr="00F45910" w:rsidRDefault="00A0296A" w:rsidP="00EC01B5">
            <w:r>
              <w:t>Enes</w:t>
            </w:r>
            <w:r w:rsidR="00EC01B5" w:rsidRPr="00F45910">
              <w:t xml:space="preserve"> Buljan</w:t>
            </w:r>
          </w:p>
        </w:tc>
        <w:tc>
          <w:tcPr>
            <w:tcW w:w="933" w:type="dxa"/>
          </w:tcPr>
          <w:p w14:paraId="5306DB6E" w14:textId="4E822801" w:rsidR="00EC01B5" w:rsidRPr="00F45910" w:rsidRDefault="00EC01B5" w:rsidP="00EC01B5">
            <w:pPr>
              <w:jc w:val="center"/>
            </w:pPr>
            <w:r>
              <w:t>4</w:t>
            </w:r>
            <w:r w:rsidR="009F7F6C">
              <w:t>5</w:t>
            </w:r>
          </w:p>
        </w:tc>
        <w:tc>
          <w:tcPr>
            <w:tcW w:w="1080" w:type="dxa"/>
          </w:tcPr>
          <w:p w14:paraId="5306DB6F" w14:textId="6D88B2B3" w:rsidR="00EC01B5" w:rsidRPr="00F45910" w:rsidRDefault="00EC01B5" w:rsidP="00EC01B5">
            <w:r>
              <w:t xml:space="preserve">     </w:t>
            </w:r>
            <w:r w:rsidR="003A05F9">
              <w:t>1</w:t>
            </w:r>
            <w:r w:rsidR="009A6853">
              <w:t>3</w:t>
            </w:r>
          </w:p>
        </w:tc>
        <w:tc>
          <w:tcPr>
            <w:tcW w:w="1105" w:type="dxa"/>
          </w:tcPr>
          <w:p w14:paraId="5306DB70" w14:textId="77777777" w:rsidR="00EC01B5" w:rsidRPr="00F45910" w:rsidRDefault="003A05F9" w:rsidP="00EC01B5">
            <w:pPr>
              <w:jc w:val="center"/>
            </w:pPr>
            <w:r>
              <w:t>1</w:t>
            </w:r>
            <w:r w:rsidR="00A0296A">
              <w:t>2</w:t>
            </w:r>
          </w:p>
        </w:tc>
        <w:tc>
          <w:tcPr>
            <w:tcW w:w="1775" w:type="dxa"/>
          </w:tcPr>
          <w:p w14:paraId="5306DB71" w14:textId="77777777" w:rsidR="00EC01B5" w:rsidRPr="00F45910" w:rsidRDefault="0062146C" w:rsidP="00EC01B5">
            <w:proofErr w:type="spellStart"/>
            <w:r>
              <w:t>p</w:t>
            </w:r>
            <w:r w:rsidR="00EC01B5" w:rsidRPr="00F45910">
              <w:t>rof.TZK</w:t>
            </w:r>
            <w:proofErr w:type="spellEnd"/>
          </w:p>
        </w:tc>
        <w:tc>
          <w:tcPr>
            <w:tcW w:w="1061" w:type="dxa"/>
          </w:tcPr>
          <w:p w14:paraId="5306DB72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73" w14:textId="77777777" w:rsidR="00EC01B5" w:rsidRPr="00F45910" w:rsidRDefault="00EC01B5" w:rsidP="00EC01B5">
            <w:r w:rsidRPr="00F45910">
              <w:t>TZK</w:t>
            </w:r>
          </w:p>
        </w:tc>
      </w:tr>
      <w:tr w:rsidR="00EC01B5" w:rsidRPr="00F45910" w14:paraId="5306DB7C" w14:textId="77777777" w:rsidTr="00A90440">
        <w:trPr>
          <w:trHeight w:val="244"/>
        </w:trPr>
        <w:tc>
          <w:tcPr>
            <w:tcW w:w="2127" w:type="dxa"/>
          </w:tcPr>
          <w:p w14:paraId="5306DB75" w14:textId="77777777" w:rsidR="00EC01B5" w:rsidRPr="00F45910" w:rsidRDefault="00B8232E" w:rsidP="00EC01B5">
            <w:r>
              <w:t xml:space="preserve">Ruža </w:t>
            </w:r>
            <w:r w:rsidR="00EC01B5" w:rsidRPr="00F45910">
              <w:t xml:space="preserve"> </w:t>
            </w:r>
            <w:proofErr w:type="spellStart"/>
            <w:r w:rsidR="00EC01B5" w:rsidRPr="00F45910">
              <w:t>Skočibušić</w:t>
            </w:r>
            <w:proofErr w:type="spellEnd"/>
          </w:p>
        </w:tc>
        <w:tc>
          <w:tcPr>
            <w:tcW w:w="933" w:type="dxa"/>
          </w:tcPr>
          <w:p w14:paraId="5306DB76" w14:textId="71645A9A" w:rsidR="00EC01B5" w:rsidRPr="00F45910" w:rsidRDefault="00EC01B5" w:rsidP="00EC01B5">
            <w:pPr>
              <w:jc w:val="center"/>
            </w:pPr>
            <w:r>
              <w:t>4</w:t>
            </w:r>
            <w:r w:rsidR="009F7F6C">
              <w:t>7</w:t>
            </w:r>
          </w:p>
        </w:tc>
        <w:tc>
          <w:tcPr>
            <w:tcW w:w="1080" w:type="dxa"/>
          </w:tcPr>
          <w:p w14:paraId="5306DB77" w14:textId="78D19758" w:rsidR="00EC01B5" w:rsidRPr="00F45910" w:rsidRDefault="00EC01B5" w:rsidP="00EC01B5">
            <w:r>
              <w:t xml:space="preserve">    </w:t>
            </w:r>
            <w:r w:rsidR="003E6727">
              <w:t>20</w:t>
            </w:r>
          </w:p>
        </w:tc>
        <w:tc>
          <w:tcPr>
            <w:tcW w:w="1105" w:type="dxa"/>
          </w:tcPr>
          <w:p w14:paraId="5306DB78" w14:textId="77777777" w:rsidR="00EC01B5" w:rsidRPr="00F45910" w:rsidRDefault="00EC01B5" w:rsidP="00EC01B5">
            <w:pPr>
              <w:jc w:val="center"/>
            </w:pPr>
            <w:r>
              <w:t>1</w:t>
            </w:r>
            <w:r w:rsidR="00B8232E">
              <w:t>9</w:t>
            </w:r>
          </w:p>
        </w:tc>
        <w:tc>
          <w:tcPr>
            <w:tcW w:w="1775" w:type="dxa"/>
          </w:tcPr>
          <w:p w14:paraId="5306DB79" w14:textId="77777777" w:rsidR="00EC01B5" w:rsidRPr="00F45910" w:rsidRDefault="0062146C" w:rsidP="00EC01B5">
            <w:proofErr w:type="spellStart"/>
            <w:r>
              <w:t>p</w:t>
            </w:r>
            <w:r w:rsidR="00EC01B5" w:rsidRPr="00F45910">
              <w:t>rof.Ej</w:t>
            </w:r>
            <w:proofErr w:type="spellEnd"/>
            <w:r w:rsidR="00EC01B5" w:rsidRPr="00F45910">
              <w:t>.</w:t>
            </w:r>
            <w:r w:rsidR="00EC01B5">
              <w:t>-</w:t>
            </w:r>
            <w:r w:rsidR="00EC01B5" w:rsidRPr="00F45910">
              <w:t>Tj.</w:t>
            </w:r>
          </w:p>
        </w:tc>
        <w:tc>
          <w:tcPr>
            <w:tcW w:w="1061" w:type="dxa"/>
          </w:tcPr>
          <w:p w14:paraId="5306DB7A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7B" w14:textId="77777777" w:rsidR="00EC01B5" w:rsidRPr="00F45910" w:rsidRDefault="00EC01B5" w:rsidP="00EC01B5">
            <w:r w:rsidRPr="00F45910">
              <w:t>Engleski j.</w:t>
            </w:r>
          </w:p>
        </w:tc>
      </w:tr>
      <w:tr w:rsidR="00EC01B5" w:rsidRPr="00F45910" w14:paraId="5306DB84" w14:textId="77777777" w:rsidTr="00A90440">
        <w:trPr>
          <w:trHeight w:val="244"/>
        </w:trPr>
        <w:tc>
          <w:tcPr>
            <w:tcW w:w="2127" w:type="dxa"/>
          </w:tcPr>
          <w:p w14:paraId="5306DB7D" w14:textId="77777777" w:rsidR="00EC01B5" w:rsidRPr="00F45910" w:rsidRDefault="00B8232E" w:rsidP="00EC01B5">
            <w:r>
              <w:t xml:space="preserve"> Marija </w:t>
            </w:r>
            <w:r w:rsidR="00EC01B5" w:rsidRPr="00F45910">
              <w:t>Madunić</w:t>
            </w:r>
          </w:p>
        </w:tc>
        <w:tc>
          <w:tcPr>
            <w:tcW w:w="933" w:type="dxa"/>
          </w:tcPr>
          <w:p w14:paraId="5306DB7E" w14:textId="12195867" w:rsidR="00EC01B5" w:rsidRPr="00F45910" w:rsidRDefault="00EC01B5" w:rsidP="00EC01B5">
            <w:pPr>
              <w:jc w:val="center"/>
            </w:pPr>
            <w:r>
              <w:t>4</w:t>
            </w:r>
            <w:r w:rsidR="00CA1ABE">
              <w:t>9</w:t>
            </w:r>
          </w:p>
        </w:tc>
        <w:tc>
          <w:tcPr>
            <w:tcW w:w="1080" w:type="dxa"/>
          </w:tcPr>
          <w:p w14:paraId="5306DB7F" w14:textId="153AD158" w:rsidR="00EC01B5" w:rsidRPr="00F45910" w:rsidRDefault="00EC01B5" w:rsidP="00EC01B5">
            <w:r>
              <w:t xml:space="preserve">    </w:t>
            </w:r>
            <w:r w:rsidR="003A05F9">
              <w:t>2</w:t>
            </w:r>
            <w:r w:rsidR="003E6727">
              <w:t>3</w:t>
            </w:r>
          </w:p>
        </w:tc>
        <w:tc>
          <w:tcPr>
            <w:tcW w:w="1105" w:type="dxa"/>
          </w:tcPr>
          <w:p w14:paraId="5306DB80" w14:textId="77777777" w:rsidR="00EC01B5" w:rsidRPr="00F45910" w:rsidRDefault="003A05F9" w:rsidP="00EC01B5">
            <w:pPr>
              <w:jc w:val="center"/>
            </w:pPr>
            <w:r>
              <w:t>2</w:t>
            </w:r>
            <w:r w:rsidR="00B8232E">
              <w:t>2</w:t>
            </w:r>
          </w:p>
        </w:tc>
        <w:tc>
          <w:tcPr>
            <w:tcW w:w="1775" w:type="dxa"/>
          </w:tcPr>
          <w:p w14:paraId="5306DB81" w14:textId="77777777" w:rsidR="00EC01B5" w:rsidRPr="00F45910" w:rsidRDefault="0062146C" w:rsidP="00EC01B5">
            <w:proofErr w:type="spellStart"/>
            <w:r>
              <w:t>p</w:t>
            </w:r>
            <w:r w:rsidR="00EC01B5" w:rsidRPr="00F45910">
              <w:t>rof.Bio</w:t>
            </w:r>
            <w:r w:rsidR="00B8232E">
              <w:t>.i</w:t>
            </w:r>
            <w:proofErr w:type="spellEnd"/>
            <w:r w:rsidR="00B8232E">
              <w:t xml:space="preserve"> </w:t>
            </w:r>
            <w:r w:rsidR="00EC01B5" w:rsidRPr="00F45910">
              <w:t>Kem.</w:t>
            </w:r>
          </w:p>
        </w:tc>
        <w:tc>
          <w:tcPr>
            <w:tcW w:w="1061" w:type="dxa"/>
          </w:tcPr>
          <w:p w14:paraId="5306DB82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83" w14:textId="77777777" w:rsidR="00EC01B5" w:rsidRPr="00F45910" w:rsidRDefault="00B8232E" w:rsidP="00B8232E">
            <w:proofErr w:type="spellStart"/>
            <w:r>
              <w:t>Biol</w:t>
            </w:r>
            <w:proofErr w:type="spellEnd"/>
            <w:r>
              <w:t xml:space="preserve">/  </w:t>
            </w:r>
            <w:proofErr w:type="spellStart"/>
            <w:r>
              <w:t>K</w:t>
            </w:r>
            <w:r w:rsidR="00EC01B5" w:rsidRPr="00F45910">
              <w:t>em</w:t>
            </w:r>
            <w:proofErr w:type="spellEnd"/>
            <w:r w:rsidR="00EC01B5" w:rsidRPr="00F45910">
              <w:t>,</w:t>
            </w:r>
          </w:p>
        </w:tc>
      </w:tr>
      <w:tr w:rsidR="00EC01B5" w:rsidRPr="00F45910" w14:paraId="5306DB8C" w14:textId="77777777" w:rsidTr="00A90440">
        <w:trPr>
          <w:trHeight w:val="244"/>
        </w:trPr>
        <w:tc>
          <w:tcPr>
            <w:tcW w:w="2127" w:type="dxa"/>
          </w:tcPr>
          <w:p w14:paraId="5306DB85" w14:textId="77777777" w:rsidR="00EC01B5" w:rsidRPr="00F45910" w:rsidRDefault="00EC01B5" w:rsidP="00EC01B5">
            <w:r w:rsidRPr="00F45910">
              <w:t xml:space="preserve">A. </w:t>
            </w:r>
            <w:proofErr w:type="spellStart"/>
            <w:r w:rsidRPr="00F45910">
              <w:t>Cicvarić</w:t>
            </w:r>
            <w:proofErr w:type="spellEnd"/>
          </w:p>
        </w:tc>
        <w:tc>
          <w:tcPr>
            <w:tcW w:w="933" w:type="dxa"/>
          </w:tcPr>
          <w:p w14:paraId="5306DB86" w14:textId="5EA902A9" w:rsidR="00EC01B5" w:rsidRPr="00F45910" w:rsidRDefault="00CA1ABE" w:rsidP="00EC01B5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5306DB87" w14:textId="511FDDAE" w:rsidR="00EC01B5" w:rsidRPr="00F45910" w:rsidRDefault="00EC01B5" w:rsidP="00EC01B5">
            <w:r>
              <w:t xml:space="preserve">    2</w:t>
            </w:r>
            <w:r w:rsidR="003E6727">
              <w:t>8</w:t>
            </w:r>
          </w:p>
        </w:tc>
        <w:tc>
          <w:tcPr>
            <w:tcW w:w="1105" w:type="dxa"/>
          </w:tcPr>
          <w:p w14:paraId="5306DB88" w14:textId="77777777" w:rsidR="00EC01B5" w:rsidRPr="00F45910" w:rsidRDefault="00EC01B5" w:rsidP="00EC01B5">
            <w:r>
              <w:t xml:space="preserve">     2</w:t>
            </w:r>
            <w:r w:rsidR="00B8232E">
              <w:t>7</w:t>
            </w:r>
          </w:p>
        </w:tc>
        <w:tc>
          <w:tcPr>
            <w:tcW w:w="1775" w:type="dxa"/>
          </w:tcPr>
          <w:p w14:paraId="5306DB89" w14:textId="77777777" w:rsidR="00EC01B5" w:rsidRPr="00F45910" w:rsidRDefault="0062146C" w:rsidP="00EC01B5">
            <w:r>
              <w:t>p</w:t>
            </w:r>
            <w:r w:rsidR="00EC01B5" w:rsidRPr="00F45910">
              <w:t>rof.LK –</w:t>
            </w:r>
            <w:proofErr w:type="spellStart"/>
            <w:r w:rsidR="00EC01B5" w:rsidRPr="00F45910">
              <w:t>Vjer</w:t>
            </w:r>
            <w:proofErr w:type="spellEnd"/>
          </w:p>
        </w:tc>
        <w:tc>
          <w:tcPr>
            <w:tcW w:w="1061" w:type="dxa"/>
          </w:tcPr>
          <w:p w14:paraId="5306DB8A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8B" w14:textId="77777777" w:rsidR="00EC01B5" w:rsidRPr="00F45910" w:rsidRDefault="00EC01B5" w:rsidP="00EC01B5">
            <w:r w:rsidRPr="00F45910">
              <w:t>Vjeronauk</w:t>
            </w:r>
          </w:p>
        </w:tc>
      </w:tr>
      <w:tr w:rsidR="00EC01B5" w:rsidRPr="00F45910" w14:paraId="5306DB9C" w14:textId="77777777" w:rsidTr="00A90440">
        <w:trPr>
          <w:trHeight w:val="244"/>
        </w:trPr>
        <w:tc>
          <w:tcPr>
            <w:tcW w:w="2127" w:type="dxa"/>
          </w:tcPr>
          <w:p w14:paraId="5306DB95" w14:textId="77777777" w:rsidR="00EC01B5" w:rsidRPr="00F45910" w:rsidRDefault="00B8232E" w:rsidP="00EC01B5">
            <w:r>
              <w:t xml:space="preserve">Ana </w:t>
            </w:r>
            <w:r w:rsidR="00EC01B5" w:rsidRPr="00F45910">
              <w:t>Kadić</w:t>
            </w:r>
          </w:p>
        </w:tc>
        <w:tc>
          <w:tcPr>
            <w:tcW w:w="933" w:type="dxa"/>
          </w:tcPr>
          <w:p w14:paraId="5306DB96" w14:textId="3B8E49B2" w:rsidR="00EC01B5" w:rsidRPr="00F45910" w:rsidRDefault="00EC01B5" w:rsidP="00EC01B5">
            <w:pPr>
              <w:jc w:val="center"/>
            </w:pPr>
            <w:r>
              <w:t>4</w:t>
            </w:r>
            <w:r w:rsidR="00CA1ABE">
              <w:t>6</w:t>
            </w:r>
          </w:p>
        </w:tc>
        <w:tc>
          <w:tcPr>
            <w:tcW w:w="1080" w:type="dxa"/>
          </w:tcPr>
          <w:p w14:paraId="5306DB97" w14:textId="5D3D637C" w:rsidR="00EC01B5" w:rsidRPr="00F45910" w:rsidRDefault="00EC01B5" w:rsidP="00EC01B5">
            <w:r>
              <w:t xml:space="preserve">     1</w:t>
            </w:r>
            <w:r w:rsidR="003E6727">
              <w:t>9</w:t>
            </w:r>
          </w:p>
        </w:tc>
        <w:tc>
          <w:tcPr>
            <w:tcW w:w="1105" w:type="dxa"/>
          </w:tcPr>
          <w:p w14:paraId="5306DB98" w14:textId="77777777" w:rsidR="00EC01B5" w:rsidRPr="00F45910" w:rsidRDefault="00EC01B5" w:rsidP="00EC01B5">
            <w:pPr>
              <w:jc w:val="center"/>
            </w:pPr>
            <w:r>
              <w:t>1</w:t>
            </w:r>
            <w:r w:rsidR="00B8232E">
              <w:t>8</w:t>
            </w:r>
          </w:p>
        </w:tc>
        <w:tc>
          <w:tcPr>
            <w:tcW w:w="1775" w:type="dxa"/>
          </w:tcPr>
          <w:p w14:paraId="5306DB99" w14:textId="77777777" w:rsidR="00EC01B5" w:rsidRPr="00F45910" w:rsidRDefault="0062146C" w:rsidP="00EC01B5">
            <w:proofErr w:type="spellStart"/>
            <w:r>
              <w:t>d</w:t>
            </w:r>
            <w:r w:rsidR="00EC01B5" w:rsidRPr="00F45910">
              <w:t>ipl</w:t>
            </w:r>
            <w:proofErr w:type="spellEnd"/>
            <w:r w:rsidR="00EC01B5" w:rsidRPr="00F45910">
              <w:t xml:space="preserve"> </w:t>
            </w:r>
            <w:proofErr w:type="spellStart"/>
            <w:r w:rsidR="00EC01B5" w:rsidRPr="00F45910">
              <w:t>uč.RN</w:t>
            </w:r>
            <w:proofErr w:type="spellEnd"/>
          </w:p>
        </w:tc>
        <w:tc>
          <w:tcPr>
            <w:tcW w:w="1061" w:type="dxa"/>
          </w:tcPr>
          <w:p w14:paraId="5306DB9A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9B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BA4" w14:textId="77777777" w:rsidTr="00A90440">
        <w:trPr>
          <w:trHeight w:val="244"/>
        </w:trPr>
        <w:tc>
          <w:tcPr>
            <w:tcW w:w="2127" w:type="dxa"/>
          </w:tcPr>
          <w:p w14:paraId="5306DB9D" w14:textId="77777777" w:rsidR="00EC01B5" w:rsidRPr="00F45910" w:rsidRDefault="00B637DA" w:rsidP="00EC01B5">
            <w:r>
              <w:t>J</w:t>
            </w:r>
            <w:r w:rsidR="00B8232E">
              <w:t xml:space="preserve">ulijana </w:t>
            </w:r>
            <w:proofErr w:type="spellStart"/>
            <w:r w:rsidR="00EC01B5">
              <w:t>Vladušić</w:t>
            </w:r>
            <w:proofErr w:type="spellEnd"/>
          </w:p>
        </w:tc>
        <w:tc>
          <w:tcPr>
            <w:tcW w:w="933" w:type="dxa"/>
          </w:tcPr>
          <w:p w14:paraId="5306DB9E" w14:textId="1A4CF8F0" w:rsidR="00EC01B5" w:rsidRPr="00F45910" w:rsidRDefault="00EC01B5" w:rsidP="00EC01B5">
            <w:pPr>
              <w:jc w:val="center"/>
            </w:pPr>
            <w:r>
              <w:t>4</w:t>
            </w:r>
            <w:r w:rsidR="00CA1ABE">
              <w:t>6</w:t>
            </w:r>
          </w:p>
        </w:tc>
        <w:tc>
          <w:tcPr>
            <w:tcW w:w="1080" w:type="dxa"/>
          </w:tcPr>
          <w:p w14:paraId="5306DB9F" w14:textId="06065252" w:rsidR="00EC01B5" w:rsidRPr="00F45910" w:rsidRDefault="00EC01B5" w:rsidP="00EC01B5">
            <w:r>
              <w:t xml:space="preserve">     1</w:t>
            </w:r>
            <w:r w:rsidR="003E6727">
              <w:t>4</w:t>
            </w:r>
          </w:p>
        </w:tc>
        <w:tc>
          <w:tcPr>
            <w:tcW w:w="1105" w:type="dxa"/>
          </w:tcPr>
          <w:p w14:paraId="5306DBA0" w14:textId="77777777" w:rsidR="00EC01B5" w:rsidRPr="00F45910" w:rsidRDefault="003A05F9" w:rsidP="00EC01B5">
            <w:pPr>
              <w:jc w:val="center"/>
            </w:pPr>
            <w:r>
              <w:t>1</w:t>
            </w:r>
            <w:r w:rsidR="00B8232E">
              <w:t>2</w:t>
            </w:r>
          </w:p>
        </w:tc>
        <w:tc>
          <w:tcPr>
            <w:tcW w:w="1775" w:type="dxa"/>
          </w:tcPr>
          <w:p w14:paraId="5306DBA1" w14:textId="77777777" w:rsidR="00EC01B5" w:rsidRPr="00F45910" w:rsidRDefault="0062146C" w:rsidP="00EC01B5">
            <w:proofErr w:type="spellStart"/>
            <w:r>
              <w:t>p</w:t>
            </w:r>
            <w:r w:rsidR="00EC01B5">
              <w:t>rof.Bio</w:t>
            </w:r>
            <w:proofErr w:type="spellEnd"/>
            <w:r w:rsidR="00EC01B5">
              <w:t>.-Kem.</w:t>
            </w:r>
          </w:p>
        </w:tc>
        <w:tc>
          <w:tcPr>
            <w:tcW w:w="1061" w:type="dxa"/>
          </w:tcPr>
          <w:p w14:paraId="5306DBA2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  <w:r>
              <w:t>I</w:t>
            </w:r>
          </w:p>
        </w:tc>
        <w:tc>
          <w:tcPr>
            <w:tcW w:w="1639" w:type="dxa"/>
          </w:tcPr>
          <w:p w14:paraId="5306DBA3" w14:textId="77777777" w:rsidR="00EC01B5" w:rsidRPr="00F45910" w:rsidRDefault="00EC01B5" w:rsidP="00EC01B5">
            <w:r>
              <w:t>Pr.-Bio.</w:t>
            </w:r>
          </w:p>
        </w:tc>
      </w:tr>
      <w:tr w:rsidR="00EC01B5" w:rsidRPr="00F45910" w14:paraId="5306DBAC" w14:textId="77777777" w:rsidTr="00A90440">
        <w:trPr>
          <w:trHeight w:val="244"/>
        </w:trPr>
        <w:tc>
          <w:tcPr>
            <w:tcW w:w="2127" w:type="dxa"/>
          </w:tcPr>
          <w:p w14:paraId="5306DBA5" w14:textId="77777777" w:rsidR="00EC01B5" w:rsidRPr="00F45910" w:rsidRDefault="00EB0BE9" w:rsidP="00EC01B5">
            <w:proofErr w:type="spellStart"/>
            <w:r>
              <w:t>č.s.</w:t>
            </w:r>
            <w:r w:rsidR="00EC01B5">
              <w:t>A</w:t>
            </w:r>
            <w:r w:rsidR="00B8232E">
              <w:t>na</w:t>
            </w:r>
            <w:proofErr w:type="spellEnd"/>
            <w:r w:rsidR="00EC01B5">
              <w:t xml:space="preserve"> </w:t>
            </w:r>
            <w:proofErr w:type="spellStart"/>
            <w:r w:rsidR="00EC01B5">
              <w:t>Vukančić</w:t>
            </w:r>
            <w:proofErr w:type="spellEnd"/>
          </w:p>
        </w:tc>
        <w:tc>
          <w:tcPr>
            <w:tcW w:w="933" w:type="dxa"/>
          </w:tcPr>
          <w:p w14:paraId="5306DBA6" w14:textId="372C3EB5" w:rsidR="00EC01B5" w:rsidRPr="00F45910" w:rsidRDefault="00EC01B5" w:rsidP="00EC01B5">
            <w:pPr>
              <w:jc w:val="center"/>
            </w:pPr>
            <w:r>
              <w:t>5</w:t>
            </w:r>
            <w:r w:rsidR="00CA1ABE">
              <w:t>8</w:t>
            </w:r>
          </w:p>
        </w:tc>
        <w:tc>
          <w:tcPr>
            <w:tcW w:w="1080" w:type="dxa"/>
          </w:tcPr>
          <w:p w14:paraId="5306DBA7" w14:textId="3A7601AE" w:rsidR="00EC01B5" w:rsidRPr="00F45910" w:rsidRDefault="00EC01B5" w:rsidP="00EC01B5">
            <w:r>
              <w:t xml:space="preserve">    2</w:t>
            </w:r>
            <w:r w:rsidR="003E6727">
              <w:t>9</w:t>
            </w:r>
          </w:p>
        </w:tc>
        <w:tc>
          <w:tcPr>
            <w:tcW w:w="1105" w:type="dxa"/>
          </w:tcPr>
          <w:p w14:paraId="5306DBA8" w14:textId="77777777" w:rsidR="00EC01B5" w:rsidRPr="00F45910" w:rsidRDefault="00EC01B5" w:rsidP="00EC01B5">
            <w:pPr>
              <w:jc w:val="center"/>
            </w:pPr>
            <w:r>
              <w:t>2</w:t>
            </w:r>
            <w:r w:rsidR="00B8232E">
              <w:t>9</w:t>
            </w:r>
          </w:p>
        </w:tc>
        <w:tc>
          <w:tcPr>
            <w:tcW w:w="1775" w:type="dxa"/>
          </w:tcPr>
          <w:p w14:paraId="5306DBA9" w14:textId="77777777" w:rsidR="00EC01B5" w:rsidRPr="00F45910" w:rsidRDefault="0062146C" w:rsidP="00EC01B5">
            <w:proofErr w:type="spellStart"/>
            <w:r>
              <w:t>d</w:t>
            </w:r>
            <w:r w:rsidR="00EC01B5" w:rsidRPr="00F45910">
              <w:t>ipl.kateheta</w:t>
            </w:r>
            <w:proofErr w:type="spellEnd"/>
          </w:p>
        </w:tc>
        <w:tc>
          <w:tcPr>
            <w:tcW w:w="1061" w:type="dxa"/>
          </w:tcPr>
          <w:p w14:paraId="5306DBAA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AB" w14:textId="77777777" w:rsidR="00EC01B5" w:rsidRPr="00F45910" w:rsidRDefault="00EC01B5" w:rsidP="00EC01B5">
            <w:r w:rsidRPr="00F45910">
              <w:t>Vjeronauk</w:t>
            </w:r>
          </w:p>
        </w:tc>
      </w:tr>
      <w:tr w:rsidR="00EC01B5" w:rsidRPr="00F45910" w14:paraId="5306DBB4" w14:textId="77777777" w:rsidTr="00A90440">
        <w:trPr>
          <w:trHeight w:val="244"/>
        </w:trPr>
        <w:tc>
          <w:tcPr>
            <w:tcW w:w="2127" w:type="dxa"/>
          </w:tcPr>
          <w:p w14:paraId="5306DBAD" w14:textId="77777777" w:rsidR="00EC01B5" w:rsidRPr="00F45910" w:rsidRDefault="00EC01B5" w:rsidP="00EC01B5">
            <w:r>
              <w:t>B</w:t>
            </w:r>
            <w:r w:rsidR="00B8232E">
              <w:t xml:space="preserve">ranka </w:t>
            </w:r>
            <w:r>
              <w:t xml:space="preserve"> </w:t>
            </w:r>
            <w:proofErr w:type="spellStart"/>
            <w:r>
              <w:t>Čaljkušić</w:t>
            </w:r>
            <w:proofErr w:type="spellEnd"/>
          </w:p>
        </w:tc>
        <w:tc>
          <w:tcPr>
            <w:tcW w:w="933" w:type="dxa"/>
          </w:tcPr>
          <w:p w14:paraId="5306DBAE" w14:textId="1422F7CB" w:rsidR="00EC01B5" w:rsidRPr="00F45910" w:rsidRDefault="00B34D8A" w:rsidP="00EC01B5">
            <w:pPr>
              <w:jc w:val="center"/>
            </w:pPr>
            <w:r>
              <w:t>4</w:t>
            </w:r>
            <w:r w:rsidR="00F131D5">
              <w:t>1</w:t>
            </w:r>
          </w:p>
        </w:tc>
        <w:tc>
          <w:tcPr>
            <w:tcW w:w="1080" w:type="dxa"/>
          </w:tcPr>
          <w:p w14:paraId="5306DBAF" w14:textId="5B8F4448" w:rsidR="00EC01B5" w:rsidRPr="00F45910" w:rsidRDefault="00EC01B5" w:rsidP="00EC01B5">
            <w:r>
              <w:t xml:space="preserve">    </w:t>
            </w:r>
            <w:r w:rsidR="003E6727">
              <w:t>10</w:t>
            </w:r>
          </w:p>
        </w:tc>
        <w:tc>
          <w:tcPr>
            <w:tcW w:w="1105" w:type="dxa"/>
          </w:tcPr>
          <w:p w14:paraId="5306DBB0" w14:textId="77777777" w:rsidR="00EC01B5" w:rsidRPr="00F45910" w:rsidRDefault="00B8232E" w:rsidP="00EC01B5">
            <w:pPr>
              <w:jc w:val="center"/>
            </w:pPr>
            <w:r>
              <w:t>9</w:t>
            </w:r>
          </w:p>
        </w:tc>
        <w:tc>
          <w:tcPr>
            <w:tcW w:w="1775" w:type="dxa"/>
          </w:tcPr>
          <w:p w14:paraId="5306DBB1" w14:textId="77777777" w:rsidR="00EC01B5" w:rsidRPr="00F45910" w:rsidRDefault="0062146C" w:rsidP="00EC01B5">
            <w:r>
              <w:t xml:space="preserve">dipl. </w:t>
            </w:r>
            <w:r w:rsidR="00EC01B5">
              <w:t xml:space="preserve"> kateheta</w:t>
            </w:r>
          </w:p>
        </w:tc>
        <w:tc>
          <w:tcPr>
            <w:tcW w:w="1061" w:type="dxa"/>
          </w:tcPr>
          <w:p w14:paraId="5306DBB2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B3" w14:textId="77777777" w:rsidR="00EC01B5" w:rsidRPr="00F45910" w:rsidRDefault="00EC01B5" w:rsidP="00EC01B5">
            <w:r w:rsidRPr="00F45910">
              <w:t>Vjeronauk</w:t>
            </w:r>
          </w:p>
        </w:tc>
      </w:tr>
      <w:tr w:rsidR="00EC01B5" w:rsidRPr="00F45910" w14:paraId="5306DBBC" w14:textId="77777777" w:rsidTr="00A90440">
        <w:trPr>
          <w:trHeight w:val="244"/>
        </w:trPr>
        <w:tc>
          <w:tcPr>
            <w:tcW w:w="2127" w:type="dxa"/>
          </w:tcPr>
          <w:p w14:paraId="5306DBB5" w14:textId="77777777" w:rsidR="00EC01B5" w:rsidRPr="00F45910" w:rsidRDefault="00B8232E" w:rsidP="00EC01B5">
            <w:r>
              <w:t xml:space="preserve">Ingrid </w:t>
            </w:r>
            <w:proofErr w:type="spellStart"/>
            <w:r w:rsidR="00EC01B5" w:rsidRPr="00F45910">
              <w:t>Perko</w:t>
            </w:r>
            <w:proofErr w:type="spellEnd"/>
          </w:p>
        </w:tc>
        <w:tc>
          <w:tcPr>
            <w:tcW w:w="933" w:type="dxa"/>
          </w:tcPr>
          <w:p w14:paraId="5306DBB6" w14:textId="77777777" w:rsidR="00EC01B5" w:rsidRPr="00F45910" w:rsidRDefault="00EB0BE9" w:rsidP="00EC01B5">
            <w:pPr>
              <w:jc w:val="center"/>
            </w:pPr>
            <w:r>
              <w:t>5</w:t>
            </w:r>
            <w:r w:rsidR="00B34D8A">
              <w:t>1</w:t>
            </w:r>
          </w:p>
        </w:tc>
        <w:tc>
          <w:tcPr>
            <w:tcW w:w="1080" w:type="dxa"/>
          </w:tcPr>
          <w:p w14:paraId="5306DBB7" w14:textId="5977FCA3" w:rsidR="00EC01B5" w:rsidRPr="00F45910" w:rsidRDefault="00EC01B5" w:rsidP="00EC01B5">
            <w:r>
              <w:t xml:space="preserve">    2</w:t>
            </w:r>
            <w:r w:rsidR="003E6727">
              <w:t>8</w:t>
            </w:r>
          </w:p>
        </w:tc>
        <w:tc>
          <w:tcPr>
            <w:tcW w:w="1105" w:type="dxa"/>
          </w:tcPr>
          <w:p w14:paraId="5306DBB8" w14:textId="77777777" w:rsidR="00EC01B5" w:rsidRPr="00F45910" w:rsidRDefault="00EC01B5" w:rsidP="00EC01B5">
            <w:pPr>
              <w:jc w:val="center"/>
            </w:pPr>
            <w:r>
              <w:t>2</w:t>
            </w:r>
            <w:r w:rsidR="00B8232E">
              <w:t>7</w:t>
            </w:r>
          </w:p>
        </w:tc>
        <w:tc>
          <w:tcPr>
            <w:tcW w:w="1775" w:type="dxa"/>
          </w:tcPr>
          <w:p w14:paraId="5306DBB9" w14:textId="77777777" w:rsidR="00EC01B5" w:rsidRPr="00F45910" w:rsidRDefault="0062146C" w:rsidP="00EC01B5">
            <w:proofErr w:type="spellStart"/>
            <w:r>
              <w:t>p</w:t>
            </w:r>
            <w:r w:rsidR="00EC01B5" w:rsidRPr="00F45910">
              <w:t>rof.GK</w:t>
            </w:r>
            <w:proofErr w:type="spellEnd"/>
          </w:p>
        </w:tc>
        <w:tc>
          <w:tcPr>
            <w:tcW w:w="1061" w:type="dxa"/>
          </w:tcPr>
          <w:p w14:paraId="5306DBBA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BB" w14:textId="77777777" w:rsidR="00EC01B5" w:rsidRPr="00F45910" w:rsidRDefault="00EC01B5" w:rsidP="00EC01B5">
            <w:r w:rsidRPr="00F45910">
              <w:t>GK</w:t>
            </w:r>
          </w:p>
        </w:tc>
      </w:tr>
      <w:tr w:rsidR="00EC01B5" w:rsidRPr="00F45910" w14:paraId="5306DBC4" w14:textId="77777777" w:rsidTr="00A90440">
        <w:trPr>
          <w:trHeight w:val="244"/>
        </w:trPr>
        <w:tc>
          <w:tcPr>
            <w:tcW w:w="2127" w:type="dxa"/>
          </w:tcPr>
          <w:p w14:paraId="5306DBBD" w14:textId="77777777" w:rsidR="00EC01B5" w:rsidRPr="00F45910" w:rsidRDefault="00B8232E" w:rsidP="00EC01B5">
            <w:r>
              <w:t>Sanja</w:t>
            </w:r>
            <w:r w:rsidR="00EC01B5" w:rsidRPr="00F45910">
              <w:t xml:space="preserve"> </w:t>
            </w:r>
            <w:proofErr w:type="spellStart"/>
            <w:r w:rsidR="00EC01B5" w:rsidRPr="00F45910">
              <w:t>Brakus</w:t>
            </w:r>
            <w:proofErr w:type="spellEnd"/>
          </w:p>
        </w:tc>
        <w:tc>
          <w:tcPr>
            <w:tcW w:w="933" w:type="dxa"/>
          </w:tcPr>
          <w:p w14:paraId="5306DBBE" w14:textId="49CC6702" w:rsidR="00EC01B5" w:rsidRPr="00F45910" w:rsidRDefault="00EC01B5" w:rsidP="00EC01B5">
            <w:pPr>
              <w:jc w:val="center"/>
            </w:pPr>
            <w:r>
              <w:t>5</w:t>
            </w:r>
            <w:r w:rsidR="00F131D5">
              <w:t>1</w:t>
            </w:r>
          </w:p>
        </w:tc>
        <w:tc>
          <w:tcPr>
            <w:tcW w:w="1080" w:type="dxa"/>
          </w:tcPr>
          <w:p w14:paraId="5306DBBF" w14:textId="0CF221EB" w:rsidR="00EC01B5" w:rsidRPr="00F45910" w:rsidRDefault="00EC01B5" w:rsidP="00EC01B5">
            <w:r>
              <w:t xml:space="preserve">    </w:t>
            </w:r>
            <w:r w:rsidR="003E6727">
              <w:t>30</w:t>
            </w:r>
          </w:p>
        </w:tc>
        <w:tc>
          <w:tcPr>
            <w:tcW w:w="1105" w:type="dxa"/>
          </w:tcPr>
          <w:p w14:paraId="5306DBC0" w14:textId="77777777" w:rsidR="00EC01B5" w:rsidRPr="00F45910" w:rsidRDefault="00EC01B5" w:rsidP="00EC01B5">
            <w:pPr>
              <w:jc w:val="center"/>
            </w:pPr>
            <w:r>
              <w:t>2</w:t>
            </w:r>
            <w:r w:rsidR="00B8232E">
              <w:t>9</w:t>
            </w:r>
          </w:p>
        </w:tc>
        <w:tc>
          <w:tcPr>
            <w:tcW w:w="1775" w:type="dxa"/>
          </w:tcPr>
          <w:p w14:paraId="5306DBC1" w14:textId="77777777" w:rsidR="00EC01B5" w:rsidRPr="00F45910" w:rsidRDefault="0062146C" w:rsidP="00EC01B5">
            <w:proofErr w:type="spellStart"/>
            <w:r>
              <w:t>d</w:t>
            </w:r>
            <w:r w:rsidR="0016026A">
              <w:t>ipl.u</w:t>
            </w:r>
            <w:r w:rsidR="00EC01B5" w:rsidRPr="00F45910">
              <w:t>č</w:t>
            </w:r>
            <w:r w:rsidR="0016026A">
              <w:t>it</w:t>
            </w:r>
            <w:r w:rsidR="00EC01B5" w:rsidRPr="00F45910">
              <w:t>.RN</w:t>
            </w:r>
            <w:proofErr w:type="spellEnd"/>
          </w:p>
        </w:tc>
        <w:tc>
          <w:tcPr>
            <w:tcW w:w="1061" w:type="dxa"/>
          </w:tcPr>
          <w:p w14:paraId="5306DBC2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  <w:r w:rsidR="0016026A">
              <w:t>I</w:t>
            </w:r>
          </w:p>
        </w:tc>
        <w:tc>
          <w:tcPr>
            <w:tcW w:w="1639" w:type="dxa"/>
          </w:tcPr>
          <w:p w14:paraId="5306DBC3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BCD" w14:textId="77777777" w:rsidTr="00A90440">
        <w:trPr>
          <w:trHeight w:val="244"/>
        </w:trPr>
        <w:tc>
          <w:tcPr>
            <w:tcW w:w="2127" w:type="dxa"/>
          </w:tcPr>
          <w:p w14:paraId="5306DBC5" w14:textId="77777777" w:rsidR="00EC01B5" w:rsidRDefault="00B8232E" w:rsidP="00EC01B5">
            <w:r>
              <w:t>Sanja</w:t>
            </w:r>
            <w:r w:rsidR="00EC01B5">
              <w:t xml:space="preserve"> Jurišić</w:t>
            </w:r>
          </w:p>
          <w:p w14:paraId="5306DBC6" w14:textId="77777777" w:rsidR="00CB4DE9" w:rsidRPr="00F45910" w:rsidRDefault="00CB4DE9" w:rsidP="00EC01B5">
            <w:r>
              <w:t>Jovanović</w:t>
            </w:r>
          </w:p>
        </w:tc>
        <w:tc>
          <w:tcPr>
            <w:tcW w:w="933" w:type="dxa"/>
          </w:tcPr>
          <w:p w14:paraId="5306DBC7" w14:textId="144EE246" w:rsidR="00EC01B5" w:rsidRPr="00F45910" w:rsidRDefault="00EC01B5" w:rsidP="00EC01B5">
            <w:pPr>
              <w:jc w:val="center"/>
            </w:pPr>
            <w:r>
              <w:t>4</w:t>
            </w:r>
            <w:r w:rsidR="00F131D5">
              <w:t>3</w:t>
            </w:r>
          </w:p>
        </w:tc>
        <w:tc>
          <w:tcPr>
            <w:tcW w:w="1080" w:type="dxa"/>
          </w:tcPr>
          <w:p w14:paraId="5306DBC8" w14:textId="258AAD55" w:rsidR="00EC01B5" w:rsidRPr="00F45910" w:rsidRDefault="00EC01B5" w:rsidP="00EC01B5">
            <w:r>
              <w:t xml:space="preserve">    1</w:t>
            </w:r>
            <w:r w:rsidR="003E6727">
              <w:t>9</w:t>
            </w:r>
          </w:p>
        </w:tc>
        <w:tc>
          <w:tcPr>
            <w:tcW w:w="1105" w:type="dxa"/>
          </w:tcPr>
          <w:p w14:paraId="5306DBC9" w14:textId="77777777" w:rsidR="00EC01B5" w:rsidRPr="00F45910" w:rsidRDefault="00EC01B5" w:rsidP="00EC01B5">
            <w:r>
              <w:t xml:space="preserve">     1</w:t>
            </w:r>
            <w:r w:rsidR="00B8232E">
              <w:t>8</w:t>
            </w:r>
          </w:p>
        </w:tc>
        <w:tc>
          <w:tcPr>
            <w:tcW w:w="1775" w:type="dxa"/>
          </w:tcPr>
          <w:p w14:paraId="5306DBCA" w14:textId="77777777" w:rsidR="00EC01B5" w:rsidRPr="00F45910" w:rsidRDefault="0062146C" w:rsidP="00EC01B5">
            <w:r>
              <w:t>p</w:t>
            </w:r>
            <w:r w:rsidR="00EC01B5">
              <w:t xml:space="preserve">rof. </w:t>
            </w:r>
            <w:proofErr w:type="spellStart"/>
            <w:r w:rsidR="00EC01B5">
              <w:t>Hj</w:t>
            </w:r>
            <w:proofErr w:type="spellEnd"/>
          </w:p>
        </w:tc>
        <w:tc>
          <w:tcPr>
            <w:tcW w:w="1061" w:type="dxa"/>
          </w:tcPr>
          <w:p w14:paraId="5306DBCB" w14:textId="77777777" w:rsidR="00EC01B5" w:rsidRPr="00F45910" w:rsidRDefault="00EC01B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BCC" w14:textId="77777777" w:rsidR="00EC01B5" w:rsidRPr="00F45910" w:rsidRDefault="00EC01B5" w:rsidP="00EC01B5">
            <w:r>
              <w:t>Hrvatski j.</w:t>
            </w:r>
          </w:p>
        </w:tc>
      </w:tr>
      <w:tr w:rsidR="00EC01B5" w:rsidRPr="00F45910" w14:paraId="5306DBD5" w14:textId="77777777" w:rsidTr="00A90440">
        <w:trPr>
          <w:trHeight w:val="244"/>
        </w:trPr>
        <w:tc>
          <w:tcPr>
            <w:tcW w:w="2127" w:type="dxa"/>
          </w:tcPr>
          <w:p w14:paraId="5306DBCE" w14:textId="77777777" w:rsidR="00EC01B5" w:rsidRPr="00F45910" w:rsidRDefault="00B8232E" w:rsidP="00EC01B5">
            <w:r>
              <w:t xml:space="preserve"> Sandra</w:t>
            </w:r>
            <w:r w:rsidR="00EC01B5" w:rsidRPr="00F45910">
              <w:t xml:space="preserve"> Gojak</w:t>
            </w:r>
          </w:p>
        </w:tc>
        <w:tc>
          <w:tcPr>
            <w:tcW w:w="933" w:type="dxa"/>
          </w:tcPr>
          <w:p w14:paraId="5306DBCF" w14:textId="7594B04A" w:rsidR="00EC01B5" w:rsidRPr="00F45910" w:rsidRDefault="00EC01B5" w:rsidP="00EC01B5">
            <w:pPr>
              <w:jc w:val="center"/>
            </w:pPr>
            <w:r>
              <w:t>4</w:t>
            </w:r>
            <w:r w:rsidR="00751B46">
              <w:t>8</w:t>
            </w:r>
          </w:p>
        </w:tc>
        <w:tc>
          <w:tcPr>
            <w:tcW w:w="1080" w:type="dxa"/>
          </w:tcPr>
          <w:p w14:paraId="5306DBD0" w14:textId="29E62A79" w:rsidR="00EC01B5" w:rsidRPr="00F45910" w:rsidRDefault="00EC01B5" w:rsidP="00EC01B5">
            <w:r>
              <w:t xml:space="preserve">    </w:t>
            </w:r>
            <w:r w:rsidR="00B8232E">
              <w:t>2</w:t>
            </w:r>
            <w:r w:rsidR="003E6727">
              <w:t>1</w:t>
            </w:r>
          </w:p>
        </w:tc>
        <w:tc>
          <w:tcPr>
            <w:tcW w:w="1105" w:type="dxa"/>
          </w:tcPr>
          <w:p w14:paraId="5306DBD1" w14:textId="77777777" w:rsidR="00EC01B5" w:rsidRPr="00F45910" w:rsidRDefault="00EC01B5" w:rsidP="00EC01B5">
            <w:r>
              <w:t xml:space="preserve">     </w:t>
            </w:r>
            <w:r w:rsidR="00B8232E">
              <w:t>20</w:t>
            </w:r>
          </w:p>
        </w:tc>
        <w:tc>
          <w:tcPr>
            <w:tcW w:w="1775" w:type="dxa"/>
          </w:tcPr>
          <w:p w14:paraId="5306DBD2" w14:textId="77777777" w:rsidR="00EC01B5" w:rsidRPr="00F45910" w:rsidRDefault="0062146C" w:rsidP="00EC01B5">
            <w:r>
              <w:t>d</w:t>
            </w:r>
            <w:r w:rsidR="00EC01B5" w:rsidRPr="00F45910">
              <w:t xml:space="preserve">ipl. </w:t>
            </w:r>
            <w:proofErr w:type="spellStart"/>
            <w:r w:rsidR="00EC01B5" w:rsidRPr="00F45910">
              <w:t>uč</w:t>
            </w:r>
            <w:proofErr w:type="spellEnd"/>
            <w:r w:rsidR="00EC01B5" w:rsidRPr="00F45910">
              <w:t>. RN</w:t>
            </w:r>
          </w:p>
        </w:tc>
        <w:tc>
          <w:tcPr>
            <w:tcW w:w="1061" w:type="dxa"/>
          </w:tcPr>
          <w:p w14:paraId="5306DBD3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D4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BDD" w14:textId="77777777" w:rsidTr="00A90440">
        <w:trPr>
          <w:trHeight w:val="244"/>
        </w:trPr>
        <w:tc>
          <w:tcPr>
            <w:tcW w:w="2127" w:type="dxa"/>
          </w:tcPr>
          <w:p w14:paraId="5306DBD6" w14:textId="77777777" w:rsidR="00EC01B5" w:rsidRPr="00F45910" w:rsidRDefault="00EC01B5" w:rsidP="00EC01B5">
            <w:r w:rsidRPr="00F45910">
              <w:t xml:space="preserve"> L. </w:t>
            </w:r>
            <w:proofErr w:type="spellStart"/>
            <w:r w:rsidRPr="00F45910">
              <w:t>Vego</w:t>
            </w:r>
            <w:proofErr w:type="spellEnd"/>
            <w:r>
              <w:t xml:space="preserve"> Banović</w:t>
            </w:r>
          </w:p>
        </w:tc>
        <w:tc>
          <w:tcPr>
            <w:tcW w:w="933" w:type="dxa"/>
          </w:tcPr>
          <w:p w14:paraId="5306DBD7" w14:textId="32651550" w:rsidR="00EC01B5" w:rsidRPr="00F45910" w:rsidRDefault="00EC01B5" w:rsidP="00EC01B5">
            <w:pPr>
              <w:jc w:val="center"/>
            </w:pPr>
            <w:r>
              <w:t>4</w:t>
            </w:r>
            <w:r w:rsidR="004C3122">
              <w:t>6</w:t>
            </w:r>
          </w:p>
        </w:tc>
        <w:tc>
          <w:tcPr>
            <w:tcW w:w="1080" w:type="dxa"/>
          </w:tcPr>
          <w:p w14:paraId="5306DBD8" w14:textId="60350D83" w:rsidR="00EC01B5" w:rsidRPr="00F45910" w:rsidRDefault="00EC01B5" w:rsidP="00EC01B5">
            <w:r>
              <w:t xml:space="preserve">     1</w:t>
            </w:r>
            <w:r w:rsidR="00E2386A">
              <w:t>5</w:t>
            </w:r>
          </w:p>
        </w:tc>
        <w:tc>
          <w:tcPr>
            <w:tcW w:w="1105" w:type="dxa"/>
          </w:tcPr>
          <w:p w14:paraId="5306DBD9" w14:textId="77777777" w:rsidR="00EC01B5" w:rsidRPr="00F45910" w:rsidRDefault="00EC01B5" w:rsidP="00EC01B5">
            <w:pPr>
              <w:jc w:val="center"/>
            </w:pPr>
            <w:r>
              <w:t>1</w:t>
            </w:r>
            <w:r w:rsidR="00B8232E">
              <w:t>4</w:t>
            </w:r>
          </w:p>
        </w:tc>
        <w:tc>
          <w:tcPr>
            <w:tcW w:w="1775" w:type="dxa"/>
          </w:tcPr>
          <w:p w14:paraId="5306DBDA" w14:textId="77777777" w:rsidR="00EC01B5" w:rsidRPr="00F45910" w:rsidRDefault="0062146C" w:rsidP="00EC01B5">
            <w:proofErr w:type="spellStart"/>
            <w:r>
              <w:t>d</w:t>
            </w:r>
            <w:r w:rsidR="00EC01B5" w:rsidRPr="00F45910">
              <w:t>ipl</w:t>
            </w:r>
            <w:proofErr w:type="spellEnd"/>
            <w:r w:rsidR="00EC01B5" w:rsidRPr="00F45910">
              <w:t xml:space="preserve"> </w:t>
            </w:r>
            <w:proofErr w:type="spellStart"/>
            <w:r w:rsidR="00EC01B5" w:rsidRPr="00F45910">
              <w:t>uč.RN</w:t>
            </w:r>
            <w:proofErr w:type="spellEnd"/>
          </w:p>
        </w:tc>
        <w:tc>
          <w:tcPr>
            <w:tcW w:w="1061" w:type="dxa"/>
          </w:tcPr>
          <w:p w14:paraId="5306DBDB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  <w:r>
              <w:t>I</w:t>
            </w:r>
          </w:p>
        </w:tc>
        <w:tc>
          <w:tcPr>
            <w:tcW w:w="1639" w:type="dxa"/>
          </w:tcPr>
          <w:p w14:paraId="5306DBDC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BE5" w14:textId="77777777" w:rsidTr="00A90440">
        <w:trPr>
          <w:trHeight w:val="244"/>
        </w:trPr>
        <w:tc>
          <w:tcPr>
            <w:tcW w:w="2127" w:type="dxa"/>
          </w:tcPr>
          <w:p w14:paraId="5306DBDE" w14:textId="77777777" w:rsidR="00EC01B5" w:rsidRPr="00F45910" w:rsidRDefault="00B8232E" w:rsidP="00EC01B5">
            <w:r>
              <w:t>Kristina</w:t>
            </w:r>
            <w:r w:rsidR="00EC01B5" w:rsidRPr="00F45910">
              <w:t xml:space="preserve"> </w:t>
            </w:r>
            <w:r w:rsidR="00903A99">
              <w:t>Delić</w:t>
            </w:r>
          </w:p>
        </w:tc>
        <w:tc>
          <w:tcPr>
            <w:tcW w:w="933" w:type="dxa"/>
          </w:tcPr>
          <w:p w14:paraId="5306DBDF" w14:textId="7C0376B0" w:rsidR="00EC01B5" w:rsidRPr="00F45910" w:rsidRDefault="00EC01B5" w:rsidP="00EC01B5">
            <w:pPr>
              <w:jc w:val="center"/>
            </w:pPr>
            <w:r>
              <w:t>4</w:t>
            </w:r>
            <w:r w:rsidR="004C3122">
              <w:t>3</w:t>
            </w:r>
          </w:p>
        </w:tc>
        <w:tc>
          <w:tcPr>
            <w:tcW w:w="1080" w:type="dxa"/>
          </w:tcPr>
          <w:p w14:paraId="5306DBE0" w14:textId="310FDEC1" w:rsidR="00EC01B5" w:rsidRPr="00F45910" w:rsidRDefault="00EC01B5" w:rsidP="00EC01B5">
            <w:r>
              <w:t xml:space="preserve">     1</w:t>
            </w:r>
            <w:r w:rsidR="00E2386A">
              <w:t>4</w:t>
            </w:r>
          </w:p>
        </w:tc>
        <w:tc>
          <w:tcPr>
            <w:tcW w:w="1105" w:type="dxa"/>
          </w:tcPr>
          <w:p w14:paraId="5306DBE1" w14:textId="77777777" w:rsidR="00EC01B5" w:rsidRPr="00F45910" w:rsidRDefault="00EC01B5" w:rsidP="00EC01B5">
            <w:pPr>
              <w:jc w:val="center"/>
            </w:pPr>
            <w:r>
              <w:t>1</w:t>
            </w:r>
            <w:r w:rsidR="00B8232E">
              <w:t>3</w:t>
            </w:r>
          </w:p>
        </w:tc>
        <w:tc>
          <w:tcPr>
            <w:tcW w:w="1775" w:type="dxa"/>
          </w:tcPr>
          <w:p w14:paraId="5306DBE2" w14:textId="77777777" w:rsidR="00EC01B5" w:rsidRPr="00F45910" w:rsidRDefault="0062146C" w:rsidP="00EC01B5">
            <w:proofErr w:type="spellStart"/>
            <w:r>
              <w:t>d</w:t>
            </w:r>
            <w:r w:rsidR="00EC01B5" w:rsidRPr="00F45910">
              <w:t>ipl.uč</w:t>
            </w:r>
            <w:proofErr w:type="spellEnd"/>
            <w:r w:rsidR="00EC01B5" w:rsidRPr="00F45910">
              <w:t>.</w:t>
            </w:r>
            <w:r w:rsidR="00B8232E">
              <w:t xml:space="preserve"> RN</w:t>
            </w:r>
          </w:p>
        </w:tc>
        <w:tc>
          <w:tcPr>
            <w:tcW w:w="1061" w:type="dxa"/>
          </w:tcPr>
          <w:p w14:paraId="5306DBE3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E4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BED" w14:textId="77777777" w:rsidTr="00A90440">
        <w:trPr>
          <w:trHeight w:val="244"/>
        </w:trPr>
        <w:tc>
          <w:tcPr>
            <w:tcW w:w="2127" w:type="dxa"/>
          </w:tcPr>
          <w:p w14:paraId="5306DBE6" w14:textId="77777777" w:rsidR="00EC01B5" w:rsidRPr="00F45910" w:rsidRDefault="00B8232E" w:rsidP="00EC01B5">
            <w:r>
              <w:t xml:space="preserve"> Josipa</w:t>
            </w:r>
            <w:r w:rsidR="00EC01B5">
              <w:t xml:space="preserve"> Tandara</w:t>
            </w:r>
          </w:p>
        </w:tc>
        <w:tc>
          <w:tcPr>
            <w:tcW w:w="933" w:type="dxa"/>
          </w:tcPr>
          <w:p w14:paraId="5306DBE7" w14:textId="454815EA" w:rsidR="00EC01B5" w:rsidRPr="00F45910" w:rsidRDefault="00EC01B5" w:rsidP="00EC01B5">
            <w:r>
              <w:t xml:space="preserve">     3</w:t>
            </w:r>
            <w:r w:rsidR="004C3122">
              <w:t>8</w:t>
            </w:r>
          </w:p>
        </w:tc>
        <w:tc>
          <w:tcPr>
            <w:tcW w:w="1080" w:type="dxa"/>
          </w:tcPr>
          <w:p w14:paraId="5306DBE8" w14:textId="06F70B35" w:rsidR="00EC01B5" w:rsidRPr="00F45910" w:rsidRDefault="00B8232E" w:rsidP="00EC01B5">
            <w:r>
              <w:t xml:space="preserve">     </w:t>
            </w:r>
            <w:r w:rsidR="00E2386A">
              <w:t xml:space="preserve"> 9</w:t>
            </w:r>
          </w:p>
        </w:tc>
        <w:tc>
          <w:tcPr>
            <w:tcW w:w="1105" w:type="dxa"/>
          </w:tcPr>
          <w:p w14:paraId="5306DBE9" w14:textId="77777777" w:rsidR="00EC01B5" w:rsidRPr="00F45910" w:rsidRDefault="00B8232E" w:rsidP="00EC01B5">
            <w:pPr>
              <w:jc w:val="center"/>
            </w:pPr>
            <w:r>
              <w:t>8</w:t>
            </w:r>
          </w:p>
        </w:tc>
        <w:tc>
          <w:tcPr>
            <w:tcW w:w="1775" w:type="dxa"/>
          </w:tcPr>
          <w:p w14:paraId="5306DBEA" w14:textId="77777777" w:rsidR="00EC01B5" w:rsidRPr="00F45910" w:rsidRDefault="0062146C" w:rsidP="00EC01B5">
            <w:proofErr w:type="spellStart"/>
            <w:r>
              <w:t>p</w:t>
            </w:r>
            <w:r w:rsidR="00B8232E">
              <w:t>rof.HJ</w:t>
            </w:r>
            <w:proofErr w:type="spellEnd"/>
            <w:r w:rsidR="00B8232E">
              <w:t xml:space="preserve"> / </w:t>
            </w:r>
            <w:r w:rsidR="00EC01B5">
              <w:t>EJ</w:t>
            </w:r>
          </w:p>
        </w:tc>
        <w:tc>
          <w:tcPr>
            <w:tcW w:w="1061" w:type="dxa"/>
          </w:tcPr>
          <w:p w14:paraId="5306DBEB" w14:textId="77777777" w:rsidR="00EC01B5" w:rsidRPr="00F45910" w:rsidRDefault="00B8232E" w:rsidP="00EC01B5">
            <w:r>
              <w:t xml:space="preserve">     </w:t>
            </w:r>
            <w:r w:rsidR="00EC01B5">
              <w:t>VII</w:t>
            </w:r>
          </w:p>
        </w:tc>
        <w:tc>
          <w:tcPr>
            <w:tcW w:w="1639" w:type="dxa"/>
          </w:tcPr>
          <w:p w14:paraId="5306DBEC" w14:textId="77777777" w:rsidR="00EC01B5" w:rsidRPr="00F45910" w:rsidRDefault="00EC01B5" w:rsidP="00EC01B5">
            <w:r>
              <w:t>H</w:t>
            </w:r>
            <w:r w:rsidR="00B8232E">
              <w:t>rvatski j.</w:t>
            </w:r>
          </w:p>
        </w:tc>
      </w:tr>
      <w:tr w:rsidR="00EC01B5" w:rsidRPr="00F45910" w14:paraId="5306DBF5" w14:textId="77777777" w:rsidTr="00A90440">
        <w:trPr>
          <w:trHeight w:val="244"/>
        </w:trPr>
        <w:tc>
          <w:tcPr>
            <w:tcW w:w="2127" w:type="dxa"/>
          </w:tcPr>
          <w:p w14:paraId="5306DBEE" w14:textId="77777777" w:rsidR="00EC01B5" w:rsidRPr="00F45910" w:rsidRDefault="00B8232E" w:rsidP="00EC01B5">
            <w:r>
              <w:t xml:space="preserve"> Senija </w:t>
            </w:r>
            <w:proofErr w:type="spellStart"/>
            <w:r w:rsidR="00EC01B5" w:rsidRPr="00F45910">
              <w:t>Smilović</w:t>
            </w:r>
            <w:proofErr w:type="spellEnd"/>
          </w:p>
        </w:tc>
        <w:tc>
          <w:tcPr>
            <w:tcW w:w="933" w:type="dxa"/>
          </w:tcPr>
          <w:p w14:paraId="5306DBEF" w14:textId="4B3DEFB9" w:rsidR="00EC01B5" w:rsidRPr="00F45910" w:rsidRDefault="004C3122" w:rsidP="00EC01B5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5306DBF0" w14:textId="10F79B8B" w:rsidR="00EC01B5" w:rsidRPr="00F45910" w:rsidRDefault="00EC01B5" w:rsidP="00EC01B5">
            <w:r>
              <w:t xml:space="preserve">    </w:t>
            </w:r>
            <w:r w:rsidR="00B8232E">
              <w:t>2</w:t>
            </w:r>
            <w:r w:rsidR="00E2386A">
              <w:t>1</w:t>
            </w:r>
          </w:p>
        </w:tc>
        <w:tc>
          <w:tcPr>
            <w:tcW w:w="1105" w:type="dxa"/>
          </w:tcPr>
          <w:p w14:paraId="5306DBF1" w14:textId="77777777" w:rsidR="00EC01B5" w:rsidRPr="00F45910" w:rsidRDefault="00EC01B5" w:rsidP="00EC01B5">
            <w:r>
              <w:t xml:space="preserve">     </w:t>
            </w:r>
            <w:r w:rsidR="00B8232E">
              <w:t>20</w:t>
            </w:r>
          </w:p>
        </w:tc>
        <w:tc>
          <w:tcPr>
            <w:tcW w:w="1775" w:type="dxa"/>
          </w:tcPr>
          <w:p w14:paraId="5306DBF2" w14:textId="77777777" w:rsidR="00EC01B5" w:rsidRPr="00F45910" w:rsidRDefault="0062146C" w:rsidP="00EC01B5">
            <w:r>
              <w:t>d</w:t>
            </w:r>
            <w:r w:rsidR="00EC01B5" w:rsidRPr="00F45910">
              <w:t xml:space="preserve">ipl. </w:t>
            </w:r>
            <w:proofErr w:type="spellStart"/>
            <w:r w:rsidR="00EC01B5" w:rsidRPr="00F45910">
              <w:t>uč.RN</w:t>
            </w:r>
            <w:proofErr w:type="spellEnd"/>
          </w:p>
        </w:tc>
        <w:tc>
          <w:tcPr>
            <w:tcW w:w="1061" w:type="dxa"/>
          </w:tcPr>
          <w:p w14:paraId="5306DBF3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BF4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BFD" w14:textId="77777777" w:rsidTr="00A90440">
        <w:trPr>
          <w:trHeight w:val="244"/>
        </w:trPr>
        <w:tc>
          <w:tcPr>
            <w:tcW w:w="2127" w:type="dxa"/>
          </w:tcPr>
          <w:p w14:paraId="5306DBF6" w14:textId="77777777" w:rsidR="00EC01B5" w:rsidRPr="00F45910" w:rsidRDefault="00B8232E" w:rsidP="00EC01B5">
            <w:r>
              <w:t>Jelena</w:t>
            </w:r>
            <w:r w:rsidR="00EC01B5">
              <w:t xml:space="preserve"> Vrdoljak</w:t>
            </w:r>
          </w:p>
        </w:tc>
        <w:tc>
          <w:tcPr>
            <w:tcW w:w="933" w:type="dxa"/>
          </w:tcPr>
          <w:p w14:paraId="5306DBF7" w14:textId="1D1367A3" w:rsidR="00EC01B5" w:rsidRPr="00F45910" w:rsidRDefault="00CC4F08" w:rsidP="00EC01B5">
            <w:pPr>
              <w:jc w:val="center"/>
            </w:pPr>
            <w:r>
              <w:t>4</w:t>
            </w:r>
            <w:r w:rsidR="004C3122">
              <w:t>2</w:t>
            </w:r>
          </w:p>
        </w:tc>
        <w:tc>
          <w:tcPr>
            <w:tcW w:w="1080" w:type="dxa"/>
          </w:tcPr>
          <w:p w14:paraId="5306DBF8" w14:textId="33B531FA" w:rsidR="00EC01B5" w:rsidRPr="00F45910" w:rsidRDefault="00EC01B5" w:rsidP="00EC01B5">
            <w:r>
              <w:t xml:space="preserve">      </w:t>
            </w:r>
            <w:r w:rsidR="00E2386A">
              <w:t>9</w:t>
            </w:r>
          </w:p>
        </w:tc>
        <w:tc>
          <w:tcPr>
            <w:tcW w:w="1105" w:type="dxa"/>
          </w:tcPr>
          <w:p w14:paraId="5306DBF9" w14:textId="77777777" w:rsidR="00EC01B5" w:rsidRPr="00F45910" w:rsidRDefault="00CC4F08" w:rsidP="00CC4F08">
            <w:r>
              <w:t xml:space="preserve">      </w:t>
            </w:r>
            <w:r w:rsidR="00B8232E">
              <w:t>8</w:t>
            </w:r>
          </w:p>
        </w:tc>
        <w:tc>
          <w:tcPr>
            <w:tcW w:w="1775" w:type="dxa"/>
          </w:tcPr>
          <w:p w14:paraId="5306DBFA" w14:textId="77777777" w:rsidR="00EC01B5" w:rsidRPr="00F45910" w:rsidRDefault="0062146C" w:rsidP="00EC01B5">
            <w:r>
              <w:t>p</w:t>
            </w:r>
            <w:r w:rsidR="00EC01B5">
              <w:t xml:space="preserve">rof. </w:t>
            </w:r>
            <w:proofErr w:type="spellStart"/>
            <w:r w:rsidR="00EC01B5">
              <w:t>Hj</w:t>
            </w:r>
            <w:proofErr w:type="spellEnd"/>
          </w:p>
        </w:tc>
        <w:tc>
          <w:tcPr>
            <w:tcW w:w="1061" w:type="dxa"/>
          </w:tcPr>
          <w:p w14:paraId="5306DBFB" w14:textId="77777777" w:rsidR="00EC01B5" w:rsidRPr="00F45910" w:rsidRDefault="00EC01B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BFC" w14:textId="77777777" w:rsidR="00EC01B5" w:rsidRPr="00F45910" w:rsidRDefault="00B8232E" w:rsidP="00EC01B5">
            <w:r>
              <w:t>Hrvatski j.</w:t>
            </w:r>
          </w:p>
        </w:tc>
      </w:tr>
      <w:tr w:rsidR="00EC01B5" w:rsidRPr="00F45910" w14:paraId="5306DC05" w14:textId="77777777" w:rsidTr="00A90440">
        <w:trPr>
          <w:trHeight w:val="244"/>
        </w:trPr>
        <w:tc>
          <w:tcPr>
            <w:tcW w:w="2127" w:type="dxa"/>
          </w:tcPr>
          <w:p w14:paraId="5306DBFE" w14:textId="77777777" w:rsidR="00EC01B5" w:rsidRPr="00F45910" w:rsidRDefault="00B8232E" w:rsidP="00EC01B5">
            <w:r>
              <w:t xml:space="preserve">Jelena </w:t>
            </w:r>
            <w:r w:rsidR="00EC01B5">
              <w:t>Kapetanović</w:t>
            </w:r>
          </w:p>
        </w:tc>
        <w:tc>
          <w:tcPr>
            <w:tcW w:w="933" w:type="dxa"/>
          </w:tcPr>
          <w:p w14:paraId="5306DBFF" w14:textId="7C9940BA" w:rsidR="00EC01B5" w:rsidRPr="00F45910" w:rsidRDefault="00EC01B5" w:rsidP="00EC01B5">
            <w:pPr>
              <w:jc w:val="center"/>
            </w:pPr>
            <w:r>
              <w:t>3</w:t>
            </w:r>
            <w:r w:rsidR="004C3122">
              <w:t>8</w:t>
            </w:r>
          </w:p>
        </w:tc>
        <w:tc>
          <w:tcPr>
            <w:tcW w:w="1080" w:type="dxa"/>
          </w:tcPr>
          <w:p w14:paraId="5306DC00" w14:textId="6A63E60F" w:rsidR="00EC01B5" w:rsidRPr="00F45910" w:rsidRDefault="00EC01B5" w:rsidP="00EC01B5">
            <w:r>
              <w:t xml:space="preserve">      </w:t>
            </w:r>
            <w:r w:rsidR="00E2386A">
              <w:t>10</w:t>
            </w:r>
          </w:p>
        </w:tc>
        <w:tc>
          <w:tcPr>
            <w:tcW w:w="1105" w:type="dxa"/>
          </w:tcPr>
          <w:p w14:paraId="5306DC01" w14:textId="77777777" w:rsidR="00EC01B5" w:rsidRPr="00F45910" w:rsidRDefault="00B8232E" w:rsidP="00EC01B5">
            <w:pPr>
              <w:jc w:val="center"/>
            </w:pPr>
            <w:r>
              <w:t>9</w:t>
            </w:r>
          </w:p>
        </w:tc>
        <w:tc>
          <w:tcPr>
            <w:tcW w:w="1775" w:type="dxa"/>
          </w:tcPr>
          <w:p w14:paraId="5306DC02" w14:textId="77777777" w:rsidR="00EC01B5" w:rsidRPr="00F45910" w:rsidRDefault="0062146C" w:rsidP="00EC01B5">
            <w:proofErr w:type="spellStart"/>
            <w:r>
              <w:t>d</w:t>
            </w:r>
            <w:r w:rsidR="00EC01B5">
              <w:t>ipl.uč</w:t>
            </w:r>
            <w:proofErr w:type="spellEnd"/>
            <w:r w:rsidR="00EC01B5">
              <w:t>, RN</w:t>
            </w:r>
          </w:p>
        </w:tc>
        <w:tc>
          <w:tcPr>
            <w:tcW w:w="1061" w:type="dxa"/>
          </w:tcPr>
          <w:p w14:paraId="5306DC03" w14:textId="77777777" w:rsidR="00EC01B5" w:rsidRPr="00F45910" w:rsidRDefault="00EC01B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04" w14:textId="77777777" w:rsidR="00EC01B5" w:rsidRPr="00F45910" w:rsidRDefault="00EC01B5" w:rsidP="00EC01B5">
            <w:r>
              <w:t>RN</w:t>
            </w:r>
          </w:p>
        </w:tc>
      </w:tr>
      <w:tr w:rsidR="00EC01B5" w:rsidRPr="00F45910" w14:paraId="5306DC0D" w14:textId="77777777" w:rsidTr="00A90440">
        <w:trPr>
          <w:trHeight w:val="244"/>
        </w:trPr>
        <w:tc>
          <w:tcPr>
            <w:tcW w:w="2127" w:type="dxa"/>
          </w:tcPr>
          <w:p w14:paraId="5306DC06" w14:textId="77777777" w:rsidR="00EC01B5" w:rsidRPr="00B8232E" w:rsidRDefault="00B8232E" w:rsidP="00EC01B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8232E">
              <w:rPr>
                <w:sz w:val="20"/>
                <w:szCs w:val="20"/>
              </w:rPr>
              <w:t xml:space="preserve">Marijana </w:t>
            </w:r>
            <w:r w:rsidR="00EC01B5" w:rsidRPr="00B8232E">
              <w:rPr>
                <w:sz w:val="20"/>
                <w:szCs w:val="20"/>
              </w:rPr>
              <w:t>Medvidović</w:t>
            </w:r>
          </w:p>
        </w:tc>
        <w:tc>
          <w:tcPr>
            <w:tcW w:w="933" w:type="dxa"/>
          </w:tcPr>
          <w:p w14:paraId="5306DC07" w14:textId="1C9BA1AB" w:rsidR="00EC01B5" w:rsidRPr="00F45910" w:rsidRDefault="004C3122" w:rsidP="00EC01B5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5306DC08" w14:textId="14E5C140" w:rsidR="00EC01B5" w:rsidRPr="00F45910" w:rsidRDefault="00EC01B5" w:rsidP="00EC01B5">
            <w:r>
              <w:t xml:space="preserve">     </w:t>
            </w:r>
            <w:r w:rsidR="00CC4F08">
              <w:t>1</w:t>
            </w:r>
            <w:r w:rsidR="00E2386A">
              <w:t>1</w:t>
            </w:r>
          </w:p>
        </w:tc>
        <w:tc>
          <w:tcPr>
            <w:tcW w:w="1105" w:type="dxa"/>
          </w:tcPr>
          <w:p w14:paraId="5306DC09" w14:textId="77777777" w:rsidR="00EC01B5" w:rsidRPr="00F45910" w:rsidRDefault="00CC4F08" w:rsidP="00EC01B5">
            <w:pPr>
              <w:jc w:val="center"/>
            </w:pPr>
            <w:r>
              <w:t>10</w:t>
            </w:r>
          </w:p>
        </w:tc>
        <w:tc>
          <w:tcPr>
            <w:tcW w:w="1775" w:type="dxa"/>
          </w:tcPr>
          <w:p w14:paraId="5306DC0A" w14:textId="77777777" w:rsidR="00EC01B5" w:rsidRPr="00F45910" w:rsidRDefault="0062146C" w:rsidP="00EC01B5">
            <w:r>
              <w:t>d</w:t>
            </w:r>
            <w:r w:rsidR="00EC01B5">
              <w:t xml:space="preserve">ipl. </w:t>
            </w:r>
            <w:proofErr w:type="spellStart"/>
            <w:r w:rsidR="00EC01B5">
              <w:t>uč</w:t>
            </w:r>
            <w:proofErr w:type="spellEnd"/>
            <w:r w:rsidR="00EC01B5">
              <w:t xml:space="preserve"> RN</w:t>
            </w:r>
          </w:p>
        </w:tc>
        <w:tc>
          <w:tcPr>
            <w:tcW w:w="1061" w:type="dxa"/>
          </w:tcPr>
          <w:p w14:paraId="5306DC0B" w14:textId="77777777" w:rsidR="00EC01B5" w:rsidRPr="00F45910" w:rsidRDefault="00EC01B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0C" w14:textId="77777777" w:rsidR="00EC01B5" w:rsidRPr="00F45910" w:rsidRDefault="00EC01B5" w:rsidP="00EC01B5">
            <w:r>
              <w:t>RN</w:t>
            </w:r>
          </w:p>
        </w:tc>
      </w:tr>
      <w:tr w:rsidR="00EC01B5" w:rsidRPr="00F45910" w14:paraId="5306DC15" w14:textId="77777777" w:rsidTr="00A90440">
        <w:trPr>
          <w:trHeight w:val="244"/>
        </w:trPr>
        <w:tc>
          <w:tcPr>
            <w:tcW w:w="2127" w:type="dxa"/>
          </w:tcPr>
          <w:p w14:paraId="5306DC0E" w14:textId="77777777" w:rsidR="00EC01B5" w:rsidRPr="00F45910" w:rsidRDefault="00B8232E" w:rsidP="00EC01B5">
            <w:r>
              <w:t>Mirjana</w:t>
            </w:r>
            <w:r w:rsidR="00EC01B5" w:rsidRPr="00F45910">
              <w:t xml:space="preserve"> </w:t>
            </w:r>
            <w:proofErr w:type="spellStart"/>
            <w:r w:rsidR="00EC01B5" w:rsidRPr="00F45910">
              <w:t>Kujundžić</w:t>
            </w:r>
            <w:proofErr w:type="spellEnd"/>
          </w:p>
        </w:tc>
        <w:tc>
          <w:tcPr>
            <w:tcW w:w="933" w:type="dxa"/>
          </w:tcPr>
          <w:p w14:paraId="5306DC0F" w14:textId="77777777" w:rsidR="00EC01B5" w:rsidRPr="00F45910" w:rsidRDefault="00EC01B5" w:rsidP="00EC01B5">
            <w:pPr>
              <w:jc w:val="center"/>
            </w:pPr>
            <w:r>
              <w:t>5</w:t>
            </w:r>
            <w:r w:rsidR="00B34D8A">
              <w:t>9</w:t>
            </w:r>
          </w:p>
        </w:tc>
        <w:tc>
          <w:tcPr>
            <w:tcW w:w="1080" w:type="dxa"/>
          </w:tcPr>
          <w:p w14:paraId="5306DC10" w14:textId="49472EEC" w:rsidR="00EC01B5" w:rsidRPr="00F45910" w:rsidRDefault="00EC01B5" w:rsidP="00EC01B5">
            <w:r>
              <w:t xml:space="preserve">     3</w:t>
            </w:r>
            <w:r w:rsidR="00E2386A">
              <w:t>6</w:t>
            </w:r>
          </w:p>
        </w:tc>
        <w:tc>
          <w:tcPr>
            <w:tcW w:w="1105" w:type="dxa"/>
          </w:tcPr>
          <w:p w14:paraId="5306DC11" w14:textId="77777777" w:rsidR="00EC01B5" w:rsidRPr="00F45910" w:rsidRDefault="00EC01B5" w:rsidP="00EC01B5">
            <w:pPr>
              <w:jc w:val="center"/>
            </w:pPr>
            <w:r>
              <w:t>3</w:t>
            </w:r>
            <w:r w:rsidR="00B8232E">
              <w:t>5</w:t>
            </w:r>
          </w:p>
        </w:tc>
        <w:tc>
          <w:tcPr>
            <w:tcW w:w="1775" w:type="dxa"/>
          </w:tcPr>
          <w:p w14:paraId="5306DC12" w14:textId="77777777" w:rsidR="00EC01B5" w:rsidRPr="00F45910" w:rsidRDefault="00B8232E" w:rsidP="00EC01B5">
            <w:proofErr w:type="spellStart"/>
            <w:r>
              <w:t>U</w:t>
            </w:r>
            <w:r w:rsidR="00EC01B5" w:rsidRPr="00F45910">
              <w:t>č</w:t>
            </w:r>
            <w:proofErr w:type="spellEnd"/>
            <w:r>
              <w:t>.</w:t>
            </w:r>
            <w:r w:rsidR="00EC01B5" w:rsidRPr="00F45910">
              <w:t xml:space="preserve"> RN</w:t>
            </w:r>
          </w:p>
        </w:tc>
        <w:tc>
          <w:tcPr>
            <w:tcW w:w="1061" w:type="dxa"/>
          </w:tcPr>
          <w:p w14:paraId="5306DC13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</w:p>
        </w:tc>
        <w:tc>
          <w:tcPr>
            <w:tcW w:w="1639" w:type="dxa"/>
          </w:tcPr>
          <w:p w14:paraId="5306DC14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C1D" w14:textId="77777777" w:rsidTr="00A90440">
        <w:trPr>
          <w:trHeight w:val="244"/>
        </w:trPr>
        <w:tc>
          <w:tcPr>
            <w:tcW w:w="2127" w:type="dxa"/>
          </w:tcPr>
          <w:p w14:paraId="5306DC16" w14:textId="77777777" w:rsidR="00EC01B5" w:rsidRPr="00F45910" w:rsidRDefault="00B8232E" w:rsidP="00EC01B5">
            <w:r>
              <w:t>Marija</w:t>
            </w:r>
            <w:r w:rsidR="00EC01B5" w:rsidRPr="00F45910">
              <w:t xml:space="preserve"> Bašić</w:t>
            </w:r>
          </w:p>
        </w:tc>
        <w:tc>
          <w:tcPr>
            <w:tcW w:w="933" w:type="dxa"/>
          </w:tcPr>
          <w:p w14:paraId="5306DC17" w14:textId="419AD315" w:rsidR="00EC01B5" w:rsidRPr="00F45910" w:rsidRDefault="00EC01B5" w:rsidP="00EC01B5">
            <w:pPr>
              <w:jc w:val="center"/>
            </w:pPr>
            <w:r>
              <w:t>5</w:t>
            </w:r>
            <w:r w:rsidR="00014551">
              <w:t>7</w:t>
            </w:r>
          </w:p>
        </w:tc>
        <w:tc>
          <w:tcPr>
            <w:tcW w:w="1080" w:type="dxa"/>
          </w:tcPr>
          <w:p w14:paraId="5306DC18" w14:textId="0B39D71F" w:rsidR="00EC01B5" w:rsidRPr="00F45910" w:rsidRDefault="00EC01B5" w:rsidP="00EC01B5">
            <w:r>
              <w:t xml:space="preserve">     3</w:t>
            </w:r>
            <w:r w:rsidR="00E2386A">
              <w:t>6</w:t>
            </w:r>
          </w:p>
        </w:tc>
        <w:tc>
          <w:tcPr>
            <w:tcW w:w="1105" w:type="dxa"/>
          </w:tcPr>
          <w:p w14:paraId="5306DC19" w14:textId="77777777" w:rsidR="00EC01B5" w:rsidRPr="00F45910" w:rsidRDefault="00EC01B5" w:rsidP="00EC01B5">
            <w:r>
              <w:t xml:space="preserve">     3</w:t>
            </w:r>
            <w:r w:rsidR="00B8232E">
              <w:t>5</w:t>
            </w:r>
          </w:p>
        </w:tc>
        <w:tc>
          <w:tcPr>
            <w:tcW w:w="1775" w:type="dxa"/>
          </w:tcPr>
          <w:p w14:paraId="5306DC1A" w14:textId="77777777" w:rsidR="00EC01B5" w:rsidRPr="00F45910" w:rsidRDefault="0062146C" w:rsidP="00EC01B5">
            <w:proofErr w:type="spellStart"/>
            <w:r>
              <w:t>d</w:t>
            </w:r>
            <w:r w:rsidR="0016026A">
              <w:t>ipl.u</w:t>
            </w:r>
            <w:r w:rsidR="00EC01B5" w:rsidRPr="00F45910">
              <w:t>č</w:t>
            </w:r>
            <w:r w:rsidR="0016026A">
              <w:t>it</w:t>
            </w:r>
            <w:r w:rsidR="00EC01B5" w:rsidRPr="00F45910">
              <w:t>.RN</w:t>
            </w:r>
            <w:proofErr w:type="spellEnd"/>
          </w:p>
        </w:tc>
        <w:tc>
          <w:tcPr>
            <w:tcW w:w="1061" w:type="dxa"/>
          </w:tcPr>
          <w:p w14:paraId="5306DC1B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  <w:r w:rsidR="0016026A">
              <w:t>I</w:t>
            </w:r>
          </w:p>
        </w:tc>
        <w:tc>
          <w:tcPr>
            <w:tcW w:w="1639" w:type="dxa"/>
          </w:tcPr>
          <w:p w14:paraId="5306DC1C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C25" w14:textId="77777777" w:rsidTr="00A90440">
        <w:trPr>
          <w:trHeight w:val="244"/>
        </w:trPr>
        <w:tc>
          <w:tcPr>
            <w:tcW w:w="2127" w:type="dxa"/>
          </w:tcPr>
          <w:p w14:paraId="5306DC1E" w14:textId="77777777" w:rsidR="00EC01B5" w:rsidRPr="00F45910" w:rsidRDefault="00B8232E" w:rsidP="00B8232E">
            <w:r>
              <w:t xml:space="preserve">Ana </w:t>
            </w:r>
            <w:proofErr w:type="spellStart"/>
            <w:r w:rsidR="00EC01B5">
              <w:t>Rošćić</w:t>
            </w:r>
            <w:proofErr w:type="spellEnd"/>
          </w:p>
        </w:tc>
        <w:tc>
          <w:tcPr>
            <w:tcW w:w="933" w:type="dxa"/>
          </w:tcPr>
          <w:p w14:paraId="5306DC1F" w14:textId="59D56D16" w:rsidR="00EC01B5" w:rsidRPr="00F45910" w:rsidRDefault="00014551" w:rsidP="00EC01B5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14:paraId="5306DC20" w14:textId="71B07F90" w:rsidR="00EC01B5" w:rsidRPr="00F45910" w:rsidRDefault="00EC01B5" w:rsidP="00EC01B5">
            <w:r>
              <w:t xml:space="preserve">     </w:t>
            </w:r>
            <w:r w:rsidR="00CC4F08">
              <w:t>1</w:t>
            </w:r>
            <w:r w:rsidR="00E2386A">
              <w:t>2</w:t>
            </w:r>
          </w:p>
        </w:tc>
        <w:tc>
          <w:tcPr>
            <w:tcW w:w="1105" w:type="dxa"/>
          </w:tcPr>
          <w:p w14:paraId="5306DC21" w14:textId="77777777" w:rsidR="00EC01B5" w:rsidRPr="00F45910" w:rsidRDefault="00CC4F08" w:rsidP="00EC01B5">
            <w:pPr>
              <w:jc w:val="center"/>
            </w:pPr>
            <w:r>
              <w:t>1</w:t>
            </w:r>
            <w:r w:rsidR="00B8232E">
              <w:t>1</w:t>
            </w:r>
          </w:p>
        </w:tc>
        <w:tc>
          <w:tcPr>
            <w:tcW w:w="1775" w:type="dxa"/>
          </w:tcPr>
          <w:p w14:paraId="5306DC22" w14:textId="77777777" w:rsidR="00EC01B5" w:rsidRPr="00F45910" w:rsidRDefault="00B8232E" w:rsidP="00EC01B5">
            <w:proofErr w:type="spellStart"/>
            <w:r>
              <w:t>dipl.</w:t>
            </w:r>
            <w:r w:rsidR="0062146C">
              <w:t>u</w:t>
            </w:r>
            <w:r w:rsidR="00EC01B5" w:rsidRPr="00F45910">
              <w:t>č</w:t>
            </w:r>
            <w:proofErr w:type="spellEnd"/>
            <w:r w:rsidR="00EC01B5" w:rsidRPr="00F45910">
              <w:t xml:space="preserve"> RN</w:t>
            </w:r>
          </w:p>
        </w:tc>
        <w:tc>
          <w:tcPr>
            <w:tcW w:w="1061" w:type="dxa"/>
          </w:tcPr>
          <w:p w14:paraId="5306DC23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  <w:r>
              <w:t>I</w:t>
            </w:r>
          </w:p>
        </w:tc>
        <w:tc>
          <w:tcPr>
            <w:tcW w:w="1639" w:type="dxa"/>
          </w:tcPr>
          <w:p w14:paraId="5306DC24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C2D" w14:textId="77777777" w:rsidTr="00A90440">
        <w:trPr>
          <w:trHeight w:val="244"/>
        </w:trPr>
        <w:tc>
          <w:tcPr>
            <w:tcW w:w="2127" w:type="dxa"/>
          </w:tcPr>
          <w:p w14:paraId="5306DC26" w14:textId="77777777" w:rsidR="00EC01B5" w:rsidRPr="00F45910" w:rsidRDefault="00B8232E" w:rsidP="00EC01B5">
            <w:r>
              <w:t xml:space="preserve"> Marijana</w:t>
            </w:r>
            <w:r w:rsidR="00EC01B5" w:rsidRPr="00F45910">
              <w:t xml:space="preserve"> Žižić</w:t>
            </w:r>
          </w:p>
        </w:tc>
        <w:tc>
          <w:tcPr>
            <w:tcW w:w="933" w:type="dxa"/>
          </w:tcPr>
          <w:p w14:paraId="5306DC27" w14:textId="42C1C0FB" w:rsidR="00EC01B5" w:rsidRPr="00F45910" w:rsidRDefault="00EC01B5" w:rsidP="00EC01B5">
            <w:pPr>
              <w:jc w:val="center"/>
            </w:pPr>
            <w:r>
              <w:t>4</w:t>
            </w:r>
            <w:r w:rsidR="00014551">
              <w:t>8</w:t>
            </w:r>
          </w:p>
        </w:tc>
        <w:tc>
          <w:tcPr>
            <w:tcW w:w="1080" w:type="dxa"/>
          </w:tcPr>
          <w:p w14:paraId="5306DC28" w14:textId="6678A8BE" w:rsidR="00EC01B5" w:rsidRPr="00F45910" w:rsidRDefault="00EC01B5" w:rsidP="00EC01B5">
            <w:r>
              <w:t xml:space="preserve">     2</w:t>
            </w:r>
            <w:r w:rsidR="00E2386A">
              <w:t>5</w:t>
            </w:r>
          </w:p>
        </w:tc>
        <w:tc>
          <w:tcPr>
            <w:tcW w:w="1105" w:type="dxa"/>
          </w:tcPr>
          <w:p w14:paraId="5306DC29" w14:textId="77777777" w:rsidR="00EC01B5" w:rsidRPr="00F45910" w:rsidRDefault="00EC01B5" w:rsidP="00EC01B5">
            <w:pPr>
              <w:jc w:val="center"/>
            </w:pPr>
            <w:r>
              <w:t>2</w:t>
            </w:r>
            <w:r w:rsidR="00B8232E">
              <w:t>4</w:t>
            </w:r>
          </w:p>
        </w:tc>
        <w:tc>
          <w:tcPr>
            <w:tcW w:w="1775" w:type="dxa"/>
          </w:tcPr>
          <w:p w14:paraId="5306DC2A" w14:textId="77777777" w:rsidR="00EC01B5" w:rsidRPr="00F45910" w:rsidRDefault="0062146C" w:rsidP="00EC01B5">
            <w:proofErr w:type="spellStart"/>
            <w:r>
              <w:t>u</w:t>
            </w:r>
            <w:r w:rsidR="00EC01B5" w:rsidRPr="00F45910">
              <w:t>č</w:t>
            </w:r>
            <w:proofErr w:type="spellEnd"/>
            <w:r w:rsidR="00EC01B5" w:rsidRPr="00F45910">
              <w:t>. RN</w:t>
            </w:r>
          </w:p>
        </w:tc>
        <w:tc>
          <w:tcPr>
            <w:tcW w:w="1061" w:type="dxa"/>
          </w:tcPr>
          <w:p w14:paraId="5306DC2B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</w:p>
        </w:tc>
        <w:tc>
          <w:tcPr>
            <w:tcW w:w="1639" w:type="dxa"/>
          </w:tcPr>
          <w:p w14:paraId="5306DC2C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C35" w14:textId="77777777" w:rsidTr="00A90440">
        <w:trPr>
          <w:trHeight w:val="244"/>
        </w:trPr>
        <w:tc>
          <w:tcPr>
            <w:tcW w:w="2127" w:type="dxa"/>
          </w:tcPr>
          <w:p w14:paraId="5306DC2E" w14:textId="77777777" w:rsidR="00EC01B5" w:rsidRPr="00F45910" w:rsidRDefault="00B8232E" w:rsidP="00EC01B5">
            <w:r>
              <w:t>Gordan</w:t>
            </w:r>
            <w:r w:rsidR="00EC01B5">
              <w:t xml:space="preserve"> Lovrić</w:t>
            </w:r>
          </w:p>
        </w:tc>
        <w:tc>
          <w:tcPr>
            <w:tcW w:w="933" w:type="dxa"/>
          </w:tcPr>
          <w:p w14:paraId="5306DC2F" w14:textId="307F20BF" w:rsidR="00EC01B5" w:rsidRPr="00F45910" w:rsidRDefault="00EC01B5" w:rsidP="00EC01B5">
            <w:pPr>
              <w:jc w:val="center"/>
            </w:pPr>
            <w:r>
              <w:t>4</w:t>
            </w:r>
            <w:r w:rsidR="00014551">
              <w:t>9</w:t>
            </w:r>
          </w:p>
        </w:tc>
        <w:tc>
          <w:tcPr>
            <w:tcW w:w="1080" w:type="dxa"/>
          </w:tcPr>
          <w:p w14:paraId="5306DC30" w14:textId="7DBBAF76" w:rsidR="00EC01B5" w:rsidRPr="00F45910" w:rsidRDefault="00B8232E" w:rsidP="00EC01B5">
            <w:r>
              <w:t xml:space="preserve">      1</w:t>
            </w:r>
            <w:r w:rsidR="00E2386A">
              <w:t>7</w:t>
            </w:r>
            <w:r w:rsidR="00EC01B5">
              <w:t xml:space="preserve">   </w:t>
            </w:r>
          </w:p>
        </w:tc>
        <w:tc>
          <w:tcPr>
            <w:tcW w:w="1105" w:type="dxa"/>
          </w:tcPr>
          <w:p w14:paraId="5306DC31" w14:textId="77777777" w:rsidR="00EC01B5" w:rsidRPr="00F45910" w:rsidRDefault="00EC01B5" w:rsidP="00EC01B5">
            <w:pPr>
              <w:jc w:val="center"/>
            </w:pPr>
            <w:r>
              <w:t>1</w:t>
            </w:r>
            <w:r w:rsidR="00B8232E">
              <w:t>6</w:t>
            </w:r>
          </w:p>
        </w:tc>
        <w:tc>
          <w:tcPr>
            <w:tcW w:w="1775" w:type="dxa"/>
          </w:tcPr>
          <w:p w14:paraId="5306DC32" w14:textId="77777777" w:rsidR="00EC01B5" w:rsidRPr="00F45910" w:rsidRDefault="0062146C" w:rsidP="00EC01B5">
            <w:r>
              <w:t>p</w:t>
            </w:r>
            <w:r w:rsidR="00EC01B5" w:rsidRPr="00F45910">
              <w:t>rof. Mat-Info</w:t>
            </w:r>
          </w:p>
        </w:tc>
        <w:tc>
          <w:tcPr>
            <w:tcW w:w="1061" w:type="dxa"/>
          </w:tcPr>
          <w:p w14:paraId="5306DC33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C34" w14:textId="77777777" w:rsidR="00EC01B5" w:rsidRPr="00F45910" w:rsidRDefault="007912F3" w:rsidP="00EC01B5">
            <w:r>
              <w:t>Matematika</w:t>
            </w:r>
          </w:p>
        </w:tc>
      </w:tr>
      <w:tr w:rsidR="00EC01B5" w:rsidRPr="00F45910" w14:paraId="5306DC3D" w14:textId="77777777" w:rsidTr="00A90440">
        <w:trPr>
          <w:trHeight w:val="244"/>
        </w:trPr>
        <w:tc>
          <w:tcPr>
            <w:tcW w:w="2127" w:type="dxa"/>
          </w:tcPr>
          <w:p w14:paraId="5306DC36" w14:textId="468D426A" w:rsidR="00EC01B5" w:rsidRPr="00F45910" w:rsidRDefault="001F59F7" w:rsidP="00EC01B5">
            <w:r>
              <w:t xml:space="preserve">Matija </w:t>
            </w:r>
            <w:proofErr w:type="spellStart"/>
            <w:r w:rsidR="00040DA8">
              <w:t>Miljak</w:t>
            </w:r>
            <w:proofErr w:type="spellEnd"/>
            <w:r w:rsidR="00040DA8">
              <w:t xml:space="preserve"> </w:t>
            </w:r>
            <w:r w:rsidR="00903A99">
              <w:t xml:space="preserve"> </w:t>
            </w:r>
            <w:proofErr w:type="spellStart"/>
            <w:r w:rsidR="00040DA8">
              <w:t>Čaljkušić</w:t>
            </w:r>
            <w:proofErr w:type="spellEnd"/>
          </w:p>
        </w:tc>
        <w:tc>
          <w:tcPr>
            <w:tcW w:w="933" w:type="dxa"/>
          </w:tcPr>
          <w:p w14:paraId="5306DC37" w14:textId="6F41DB1A" w:rsidR="00EC01B5" w:rsidRPr="00F45910" w:rsidRDefault="00040DA8" w:rsidP="00EC01B5">
            <w:pPr>
              <w:jc w:val="center"/>
            </w:pPr>
            <w:r>
              <w:t>3</w:t>
            </w:r>
            <w:r w:rsidR="00014551">
              <w:t>5</w:t>
            </w:r>
          </w:p>
        </w:tc>
        <w:tc>
          <w:tcPr>
            <w:tcW w:w="1080" w:type="dxa"/>
          </w:tcPr>
          <w:p w14:paraId="5306DC38" w14:textId="4C73B5E4" w:rsidR="00EC01B5" w:rsidRPr="00F45910" w:rsidRDefault="00EC01B5" w:rsidP="00EC01B5">
            <w:r>
              <w:t xml:space="preserve">     </w:t>
            </w:r>
            <w:r w:rsidR="00E2386A">
              <w:t>10</w:t>
            </w:r>
          </w:p>
        </w:tc>
        <w:tc>
          <w:tcPr>
            <w:tcW w:w="1105" w:type="dxa"/>
          </w:tcPr>
          <w:p w14:paraId="5306DC39" w14:textId="77777777" w:rsidR="00EC01B5" w:rsidRPr="00F45910" w:rsidRDefault="00FD696E" w:rsidP="00EC01B5">
            <w:pPr>
              <w:jc w:val="center"/>
            </w:pPr>
            <w:r>
              <w:t>9</w:t>
            </w:r>
          </w:p>
        </w:tc>
        <w:tc>
          <w:tcPr>
            <w:tcW w:w="1775" w:type="dxa"/>
          </w:tcPr>
          <w:p w14:paraId="5306DC3A" w14:textId="77777777" w:rsidR="00EC01B5" w:rsidRPr="00F45910" w:rsidRDefault="00FD696E" w:rsidP="00EC01B5">
            <w:proofErr w:type="spellStart"/>
            <w:r>
              <w:t>m</w:t>
            </w:r>
            <w:r w:rsidR="00040DA8">
              <w:t>ag.prim.edu</w:t>
            </w:r>
            <w:r>
              <w:t>c</w:t>
            </w:r>
            <w:proofErr w:type="spellEnd"/>
            <w:r>
              <w:t>.</w:t>
            </w:r>
          </w:p>
        </w:tc>
        <w:tc>
          <w:tcPr>
            <w:tcW w:w="1061" w:type="dxa"/>
          </w:tcPr>
          <w:p w14:paraId="5306DC3B" w14:textId="77777777" w:rsidR="00EC01B5" w:rsidRPr="00F45910" w:rsidRDefault="00040DA8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3C" w14:textId="77777777" w:rsidR="00EC01B5" w:rsidRPr="00F45910" w:rsidRDefault="00040DA8" w:rsidP="00EC01B5">
            <w:r>
              <w:t>RN</w:t>
            </w:r>
          </w:p>
        </w:tc>
      </w:tr>
      <w:tr w:rsidR="00EC01B5" w:rsidRPr="00F45910" w14:paraId="5306DC45" w14:textId="77777777" w:rsidTr="00A90440">
        <w:trPr>
          <w:trHeight w:val="244"/>
        </w:trPr>
        <w:tc>
          <w:tcPr>
            <w:tcW w:w="2127" w:type="dxa"/>
          </w:tcPr>
          <w:p w14:paraId="5306DC3E" w14:textId="77777777" w:rsidR="00EC01B5" w:rsidRPr="00F45910" w:rsidRDefault="00FD696E" w:rsidP="00EC01B5">
            <w:r>
              <w:t xml:space="preserve"> Marina</w:t>
            </w:r>
            <w:r w:rsidR="00EC01B5" w:rsidRPr="00F45910">
              <w:t xml:space="preserve"> </w:t>
            </w:r>
            <w:proofErr w:type="spellStart"/>
            <w:r w:rsidR="00EC01B5" w:rsidRPr="00F45910">
              <w:t>Perčić</w:t>
            </w:r>
            <w:proofErr w:type="spellEnd"/>
          </w:p>
        </w:tc>
        <w:tc>
          <w:tcPr>
            <w:tcW w:w="933" w:type="dxa"/>
          </w:tcPr>
          <w:p w14:paraId="5306DC3F" w14:textId="77777777" w:rsidR="00EC01B5" w:rsidRPr="00F45910" w:rsidRDefault="00EC01B5" w:rsidP="00EC01B5">
            <w:pPr>
              <w:jc w:val="center"/>
            </w:pPr>
            <w:r>
              <w:t>5</w:t>
            </w:r>
            <w:r w:rsidR="00B34D8A">
              <w:t>9</w:t>
            </w:r>
          </w:p>
        </w:tc>
        <w:tc>
          <w:tcPr>
            <w:tcW w:w="1080" w:type="dxa"/>
          </w:tcPr>
          <w:p w14:paraId="5306DC40" w14:textId="22F1F1E3" w:rsidR="00EC01B5" w:rsidRPr="00F45910" w:rsidRDefault="00EC01B5" w:rsidP="00EC01B5">
            <w:r>
              <w:t xml:space="preserve">     2</w:t>
            </w:r>
            <w:r w:rsidR="00F64EB4">
              <w:t>4</w:t>
            </w:r>
          </w:p>
        </w:tc>
        <w:tc>
          <w:tcPr>
            <w:tcW w:w="1105" w:type="dxa"/>
          </w:tcPr>
          <w:p w14:paraId="5306DC41" w14:textId="77777777" w:rsidR="00EC01B5" w:rsidRPr="00F45910" w:rsidRDefault="00EC01B5" w:rsidP="00EC01B5">
            <w:pPr>
              <w:jc w:val="center"/>
            </w:pPr>
            <w:r>
              <w:t>2</w:t>
            </w:r>
            <w:r w:rsidR="00FD696E">
              <w:t>3</w:t>
            </w:r>
          </w:p>
        </w:tc>
        <w:tc>
          <w:tcPr>
            <w:tcW w:w="1775" w:type="dxa"/>
          </w:tcPr>
          <w:p w14:paraId="5306DC42" w14:textId="77777777" w:rsidR="00EC01B5" w:rsidRPr="00F45910" w:rsidRDefault="0062146C" w:rsidP="00EC01B5">
            <w:proofErr w:type="spellStart"/>
            <w:r>
              <w:t>u</w:t>
            </w:r>
            <w:r w:rsidR="00EC01B5" w:rsidRPr="00F45910">
              <w:t>č</w:t>
            </w:r>
            <w:proofErr w:type="spellEnd"/>
            <w:r w:rsidR="00EC01B5" w:rsidRPr="00F45910">
              <w:t>. RN</w:t>
            </w:r>
          </w:p>
        </w:tc>
        <w:tc>
          <w:tcPr>
            <w:tcW w:w="1061" w:type="dxa"/>
          </w:tcPr>
          <w:p w14:paraId="5306DC43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</w:p>
        </w:tc>
        <w:tc>
          <w:tcPr>
            <w:tcW w:w="1639" w:type="dxa"/>
          </w:tcPr>
          <w:p w14:paraId="5306DC44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C4D" w14:textId="77777777" w:rsidTr="00A90440">
        <w:trPr>
          <w:trHeight w:val="244"/>
        </w:trPr>
        <w:tc>
          <w:tcPr>
            <w:tcW w:w="2127" w:type="dxa"/>
          </w:tcPr>
          <w:p w14:paraId="5306DC46" w14:textId="77777777" w:rsidR="00EC01B5" w:rsidRPr="00F45910" w:rsidRDefault="00FD696E" w:rsidP="00EC01B5">
            <w:proofErr w:type="spellStart"/>
            <w:r>
              <w:t>Antonieta</w:t>
            </w:r>
            <w:proofErr w:type="spellEnd"/>
            <w:r>
              <w:t xml:space="preserve"> </w:t>
            </w:r>
            <w:proofErr w:type="spellStart"/>
            <w:r w:rsidR="00EC01B5" w:rsidRPr="00F45910">
              <w:t>Bućan</w:t>
            </w:r>
            <w:proofErr w:type="spellEnd"/>
          </w:p>
        </w:tc>
        <w:tc>
          <w:tcPr>
            <w:tcW w:w="933" w:type="dxa"/>
          </w:tcPr>
          <w:p w14:paraId="5306DC47" w14:textId="4CBF6CA9" w:rsidR="00EC01B5" w:rsidRPr="00F45910" w:rsidRDefault="00B34D8A" w:rsidP="00EC01B5">
            <w:pPr>
              <w:jc w:val="center"/>
            </w:pPr>
            <w:r>
              <w:t>5</w:t>
            </w:r>
            <w:r w:rsidR="0038233A">
              <w:t>1</w:t>
            </w:r>
          </w:p>
        </w:tc>
        <w:tc>
          <w:tcPr>
            <w:tcW w:w="1080" w:type="dxa"/>
          </w:tcPr>
          <w:p w14:paraId="5306DC48" w14:textId="4D3E6949" w:rsidR="00EC01B5" w:rsidRPr="00F45910" w:rsidRDefault="00FD696E" w:rsidP="00EC01B5">
            <w:r>
              <w:t xml:space="preserve">     2</w:t>
            </w:r>
            <w:r w:rsidR="00F64EB4">
              <w:t>1</w:t>
            </w:r>
          </w:p>
        </w:tc>
        <w:tc>
          <w:tcPr>
            <w:tcW w:w="1105" w:type="dxa"/>
          </w:tcPr>
          <w:p w14:paraId="5306DC49" w14:textId="77777777" w:rsidR="00EC01B5" w:rsidRPr="00F45910" w:rsidRDefault="00FD696E" w:rsidP="00EC01B5">
            <w:pPr>
              <w:jc w:val="center"/>
            </w:pPr>
            <w:r>
              <w:t>20</w:t>
            </w:r>
          </w:p>
        </w:tc>
        <w:tc>
          <w:tcPr>
            <w:tcW w:w="1775" w:type="dxa"/>
          </w:tcPr>
          <w:p w14:paraId="5306DC4A" w14:textId="77777777" w:rsidR="00EC01B5" w:rsidRPr="00F45910" w:rsidRDefault="0062146C" w:rsidP="00EC01B5">
            <w:r>
              <w:t>p</w:t>
            </w:r>
            <w:r w:rsidR="009835D8">
              <w:t>rof. L</w:t>
            </w:r>
            <w:r w:rsidR="009B6E60">
              <w:t>ik.</w:t>
            </w:r>
          </w:p>
        </w:tc>
        <w:tc>
          <w:tcPr>
            <w:tcW w:w="1061" w:type="dxa"/>
          </w:tcPr>
          <w:p w14:paraId="5306DC4B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C4C" w14:textId="77777777" w:rsidR="00EC01B5" w:rsidRPr="00F45910" w:rsidRDefault="00EC01B5" w:rsidP="00EC01B5">
            <w:r w:rsidRPr="00F45910">
              <w:t>LK</w:t>
            </w:r>
          </w:p>
        </w:tc>
      </w:tr>
      <w:tr w:rsidR="00EC01B5" w:rsidRPr="00F45910" w14:paraId="5306DC55" w14:textId="77777777" w:rsidTr="00A90440">
        <w:trPr>
          <w:trHeight w:val="244"/>
        </w:trPr>
        <w:tc>
          <w:tcPr>
            <w:tcW w:w="2127" w:type="dxa"/>
          </w:tcPr>
          <w:p w14:paraId="5306DC4E" w14:textId="77777777" w:rsidR="00EC01B5" w:rsidRPr="00F45910" w:rsidRDefault="009B6E60" w:rsidP="00EC01B5">
            <w:r>
              <w:lastRenderedPageBreak/>
              <w:t xml:space="preserve"> Marijo</w:t>
            </w:r>
            <w:r w:rsidR="00EC01B5" w:rsidRPr="00F45910">
              <w:t xml:space="preserve"> </w:t>
            </w:r>
            <w:proofErr w:type="spellStart"/>
            <w:r w:rsidR="00EC01B5" w:rsidRPr="00F45910">
              <w:t>Kraj</w:t>
            </w:r>
            <w:r w:rsidR="007912F3">
              <w:t>i</w:t>
            </w:r>
            <w:r w:rsidR="00EC01B5" w:rsidRPr="00F45910">
              <w:t>nović</w:t>
            </w:r>
            <w:proofErr w:type="spellEnd"/>
          </w:p>
        </w:tc>
        <w:tc>
          <w:tcPr>
            <w:tcW w:w="933" w:type="dxa"/>
          </w:tcPr>
          <w:p w14:paraId="5306DC4F" w14:textId="4B08FBB6" w:rsidR="00EC01B5" w:rsidRPr="00F45910" w:rsidRDefault="00EC01B5" w:rsidP="00EC01B5">
            <w:pPr>
              <w:jc w:val="center"/>
            </w:pPr>
            <w:r>
              <w:t>4</w:t>
            </w:r>
            <w:r w:rsidR="0038233A">
              <w:t>5</w:t>
            </w:r>
          </w:p>
        </w:tc>
        <w:tc>
          <w:tcPr>
            <w:tcW w:w="1080" w:type="dxa"/>
          </w:tcPr>
          <w:p w14:paraId="5306DC50" w14:textId="6B7167A3" w:rsidR="00EC01B5" w:rsidRPr="00F45910" w:rsidRDefault="00EC01B5" w:rsidP="00EC01B5">
            <w:r>
              <w:t xml:space="preserve">     </w:t>
            </w:r>
            <w:r w:rsidR="00F64EB4">
              <w:t>19</w:t>
            </w:r>
          </w:p>
        </w:tc>
        <w:tc>
          <w:tcPr>
            <w:tcW w:w="1105" w:type="dxa"/>
          </w:tcPr>
          <w:p w14:paraId="5306DC51" w14:textId="77777777" w:rsidR="00EC01B5" w:rsidRPr="00F45910" w:rsidRDefault="00EC01B5" w:rsidP="00EC01B5">
            <w:pPr>
              <w:jc w:val="center"/>
            </w:pPr>
            <w:r>
              <w:t>1</w:t>
            </w:r>
            <w:r w:rsidR="009B6E60">
              <w:t>8</w:t>
            </w:r>
          </w:p>
        </w:tc>
        <w:tc>
          <w:tcPr>
            <w:tcW w:w="1775" w:type="dxa"/>
          </w:tcPr>
          <w:p w14:paraId="5306DC52" w14:textId="77777777" w:rsidR="00EC01B5" w:rsidRPr="00F45910" w:rsidRDefault="0062146C" w:rsidP="00EC01B5">
            <w:r>
              <w:t>p</w:t>
            </w:r>
            <w:r w:rsidR="00EC01B5" w:rsidRPr="00F45910">
              <w:t xml:space="preserve">rof. </w:t>
            </w:r>
            <w:proofErr w:type="spellStart"/>
            <w:r w:rsidR="00EC01B5" w:rsidRPr="00F45910">
              <w:t>Nj.j</w:t>
            </w:r>
            <w:proofErr w:type="spellEnd"/>
          </w:p>
        </w:tc>
        <w:tc>
          <w:tcPr>
            <w:tcW w:w="1061" w:type="dxa"/>
          </w:tcPr>
          <w:p w14:paraId="5306DC53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C54" w14:textId="77777777" w:rsidR="00EC01B5" w:rsidRPr="00F45910" w:rsidRDefault="00EC01B5" w:rsidP="00EC01B5">
            <w:r w:rsidRPr="00F45910">
              <w:t>Njemački j.</w:t>
            </w:r>
          </w:p>
        </w:tc>
      </w:tr>
      <w:tr w:rsidR="00EC01B5" w:rsidRPr="00F45910" w14:paraId="5306DC5D" w14:textId="77777777" w:rsidTr="00A90440">
        <w:trPr>
          <w:trHeight w:val="244"/>
        </w:trPr>
        <w:tc>
          <w:tcPr>
            <w:tcW w:w="2127" w:type="dxa"/>
          </w:tcPr>
          <w:p w14:paraId="5306DC56" w14:textId="77777777" w:rsidR="00EC01B5" w:rsidRPr="00F45910" w:rsidRDefault="009B6E60" w:rsidP="00EC01B5">
            <w:r>
              <w:t xml:space="preserve"> Ines</w:t>
            </w:r>
            <w:r w:rsidR="00EC01B5" w:rsidRPr="00F45910">
              <w:t xml:space="preserve"> </w:t>
            </w:r>
            <w:proofErr w:type="spellStart"/>
            <w:r w:rsidR="00EC01B5" w:rsidRPr="00F45910">
              <w:t>Kliškinić</w:t>
            </w:r>
            <w:proofErr w:type="spellEnd"/>
          </w:p>
        </w:tc>
        <w:tc>
          <w:tcPr>
            <w:tcW w:w="933" w:type="dxa"/>
          </w:tcPr>
          <w:p w14:paraId="5306DC57" w14:textId="3DC09E6B" w:rsidR="00EC01B5" w:rsidRPr="00F45910" w:rsidRDefault="00040DA8" w:rsidP="00EC01B5">
            <w:pPr>
              <w:jc w:val="center"/>
            </w:pPr>
            <w:r>
              <w:t>5</w:t>
            </w:r>
            <w:r w:rsidR="0038233A">
              <w:t>2</w:t>
            </w:r>
          </w:p>
        </w:tc>
        <w:tc>
          <w:tcPr>
            <w:tcW w:w="1080" w:type="dxa"/>
          </w:tcPr>
          <w:p w14:paraId="5306DC58" w14:textId="70BC77DC" w:rsidR="00EC01B5" w:rsidRPr="00F45910" w:rsidRDefault="00EC01B5" w:rsidP="00EC01B5">
            <w:r>
              <w:t xml:space="preserve">     </w:t>
            </w:r>
            <w:r w:rsidR="00040DA8">
              <w:t>2</w:t>
            </w:r>
            <w:r w:rsidR="00F64EB4">
              <w:t>2</w:t>
            </w:r>
          </w:p>
        </w:tc>
        <w:tc>
          <w:tcPr>
            <w:tcW w:w="1105" w:type="dxa"/>
          </w:tcPr>
          <w:p w14:paraId="5306DC59" w14:textId="77777777" w:rsidR="00EC01B5" w:rsidRPr="00F45910" w:rsidRDefault="00040DA8" w:rsidP="00EC01B5">
            <w:pPr>
              <w:jc w:val="center"/>
            </w:pPr>
            <w:r>
              <w:t>2</w:t>
            </w:r>
            <w:r w:rsidR="009B6E60">
              <w:t>1</w:t>
            </w:r>
          </w:p>
        </w:tc>
        <w:tc>
          <w:tcPr>
            <w:tcW w:w="1775" w:type="dxa"/>
          </w:tcPr>
          <w:p w14:paraId="5306DC5A" w14:textId="77777777" w:rsidR="00EC01B5" w:rsidRPr="00F45910" w:rsidRDefault="0062146C" w:rsidP="00EC01B5">
            <w:proofErr w:type="spellStart"/>
            <w:r>
              <w:t>p</w:t>
            </w:r>
            <w:r w:rsidR="00EC01B5" w:rsidRPr="00F45910">
              <w:t>rof.TZK</w:t>
            </w:r>
            <w:proofErr w:type="spellEnd"/>
          </w:p>
        </w:tc>
        <w:tc>
          <w:tcPr>
            <w:tcW w:w="1061" w:type="dxa"/>
          </w:tcPr>
          <w:p w14:paraId="5306DC5B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C5C" w14:textId="77777777" w:rsidR="00EC01B5" w:rsidRPr="00F45910" w:rsidRDefault="00EC01B5" w:rsidP="00EC01B5">
            <w:r w:rsidRPr="00F45910">
              <w:t>TZK</w:t>
            </w:r>
          </w:p>
        </w:tc>
      </w:tr>
      <w:tr w:rsidR="00EC01B5" w:rsidRPr="00F45910" w14:paraId="5306DC65" w14:textId="77777777" w:rsidTr="00A90440">
        <w:trPr>
          <w:trHeight w:val="244"/>
        </w:trPr>
        <w:tc>
          <w:tcPr>
            <w:tcW w:w="2127" w:type="dxa"/>
          </w:tcPr>
          <w:p w14:paraId="5306DC5E" w14:textId="212C9F94" w:rsidR="00EC01B5" w:rsidRPr="00F45910" w:rsidRDefault="009B6E60" w:rsidP="00EC01B5">
            <w:r>
              <w:t>Ivana</w:t>
            </w:r>
            <w:r w:rsidR="00EC01B5" w:rsidRPr="00F45910">
              <w:t xml:space="preserve"> Brajković</w:t>
            </w:r>
            <w:r w:rsidR="001F59F7">
              <w:t xml:space="preserve"> Popović</w:t>
            </w:r>
          </w:p>
        </w:tc>
        <w:tc>
          <w:tcPr>
            <w:tcW w:w="933" w:type="dxa"/>
          </w:tcPr>
          <w:p w14:paraId="5306DC5F" w14:textId="4FC6CECA" w:rsidR="00EC01B5" w:rsidRPr="00F45910" w:rsidRDefault="00EC01B5" w:rsidP="00EC01B5">
            <w:pPr>
              <w:jc w:val="center"/>
            </w:pPr>
            <w:r>
              <w:t>4</w:t>
            </w:r>
            <w:r w:rsidR="0038233A">
              <w:t>6</w:t>
            </w:r>
          </w:p>
        </w:tc>
        <w:tc>
          <w:tcPr>
            <w:tcW w:w="1080" w:type="dxa"/>
          </w:tcPr>
          <w:p w14:paraId="5306DC60" w14:textId="020A58B2" w:rsidR="00EC01B5" w:rsidRPr="00F45910" w:rsidRDefault="00EC01B5" w:rsidP="00EC01B5">
            <w:r>
              <w:t xml:space="preserve">     </w:t>
            </w:r>
            <w:r w:rsidR="00F64EB4">
              <w:t>19</w:t>
            </w:r>
          </w:p>
        </w:tc>
        <w:tc>
          <w:tcPr>
            <w:tcW w:w="1105" w:type="dxa"/>
          </w:tcPr>
          <w:p w14:paraId="5306DC61" w14:textId="77777777" w:rsidR="00EC01B5" w:rsidRPr="00F45910" w:rsidRDefault="00EC01B5" w:rsidP="00EC01B5">
            <w:pPr>
              <w:jc w:val="center"/>
            </w:pPr>
            <w:r>
              <w:t>1</w:t>
            </w:r>
            <w:r w:rsidR="009B6E60">
              <w:t>8</w:t>
            </w:r>
          </w:p>
        </w:tc>
        <w:tc>
          <w:tcPr>
            <w:tcW w:w="1775" w:type="dxa"/>
          </w:tcPr>
          <w:p w14:paraId="5306DC62" w14:textId="77777777" w:rsidR="00EC01B5" w:rsidRPr="00F45910" w:rsidRDefault="0062146C" w:rsidP="00EC01B5">
            <w:r>
              <w:t>p</w:t>
            </w:r>
            <w:r w:rsidR="007912F3">
              <w:t xml:space="preserve">rof. </w:t>
            </w:r>
            <w:proofErr w:type="spellStart"/>
            <w:r w:rsidR="007912F3">
              <w:t>En</w:t>
            </w:r>
            <w:r w:rsidR="00EC01B5" w:rsidRPr="00F45910">
              <w:t>.j-Tj</w:t>
            </w:r>
            <w:proofErr w:type="spellEnd"/>
          </w:p>
        </w:tc>
        <w:tc>
          <w:tcPr>
            <w:tcW w:w="1061" w:type="dxa"/>
          </w:tcPr>
          <w:p w14:paraId="5306DC63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C64" w14:textId="77777777" w:rsidR="00EC01B5" w:rsidRPr="00F45910" w:rsidRDefault="007912F3" w:rsidP="00EC01B5">
            <w:r>
              <w:t>Engleski j</w:t>
            </w:r>
          </w:p>
        </w:tc>
      </w:tr>
      <w:tr w:rsidR="00EC01B5" w:rsidRPr="00F45910" w14:paraId="5306DC6D" w14:textId="77777777" w:rsidTr="00A90440">
        <w:trPr>
          <w:trHeight w:val="244"/>
        </w:trPr>
        <w:tc>
          <w:tcPr>
            <w:tcW w:w="2127" w:type="dxa"/>
          </w:tcPr>
          <w:p w14:paraId="5306DC66" w14:textId="77777777" w:rsidR="00EC01B5" w:rsidRPr="00A13B99" w:rsidRDefault="00EC01B5" w:rsidP="00EC01B5">
            <w:pPr>
              <w:rPr>
                <w:sz w:val="22"/>
                <w:szCs w:val="22"/>
              </w:rPr>
            </w:pPr>
            <w:r w:rsidRPr="00A13B99">
              <w:rPr>
                <w:sz w:val="22"/>
                <w:szCs w:val="22"/>
              </w:rPr>
              <w:t xml:space="preserve">S. </w:t>
            </w:r>
            <w:proofErr w:type="spellStart"/>
            <w:r w:rsidRPr="00A13B99">
              <w:rPr>
                <w:sz w:val="22"/>
                <w:szCs w:val="22"/>
              </w:rPr>
              <w:t>Luetić</w:t>
            </w:r>
            <w:proofErr w:type="spellEnd"/>
            <w:r w:rsidRPr="00A13B99">
              <w:rPr>
                <w:sz w:val="22"/>
                <w:szCs w:val="22"/>
              </w:rPr>
              <w:t xml:space="preserve"> </w:t>
            </w:r>
            <w:proofErr w:type="spellStart"/>
            <w:r w:rsidRPr="00A13B99">
              <w:rPr>
                <w:sz w:val="22"/>
                <w:szCs w:val="22"/>
              </w:rPr>
              <w:t>Bobanac</w:t>
            </w:r>
            <w:proofErr w:type="spellEnd"/>
          </w:p>
        </w:tc>
        <w:tc>
          <w:tcPr>
            <w:tcW w:w="933" w:type="dxa"/>
          </w:tcPr>
          <w:p w14:paraId="5306DC67" w14:textId="7E1C7FA1" w:rsidR="00EC01B5" w:rsidRPr="00F45910" w:rsidRDefault="00B34D8A" w:rsidP="00EC01B5">
            <w:pPr>
              <w:jc w:val="center"/>
            </w:pPr>
            <w:r>
              <w:t>4</w:t>
            </w:r>
            <w:r w:rsidR="0038233A">
              <w:t>3</w:t>
            </w:r>
            <w:r w:rsidR="00EC01B5" w:rsidRPr="00F45910">
              <w:t xml:space="preserve">  </w:t>
            </w:r>
          </w:p>
        </w:tc>
        <w:tc>
          <w:tcPr>
            <w:tcW w:w="1080" w:type="dxa"/>
          </w:tcPr>
          <w:p w14:paraId="5306DC68" w14:textId="0C4A2E71" w:rsidR="00EC01B5" w:rsidRPr="00F45910" w:rsidRDefault="00EC01B5" w:rsidP="00EC01B5">
            <w:r>
              <w:t xml:space="preserve">     </w:t>
            </w:r>
            <w:r w:rsidR="00F64EB4">
              <w:t>16</w:t>
            </w:r>
          </w:p>
        </w:tc>
        <w:tc>
          <w:tcPr>
            <w:tcW w:w="1105" w:type="dxa"/>
          </w:tcPr>
          <w:p w14:paraId="5306DC69" w14:textId="77777777" w:rsidR="00EC01B5" w:rsidRPr="00F45910" w:rsidRDefault="00EC01B5" w:rsidP="00EC01B5">
            <w:pPr>
              <w:jc w:val="center"/>
            </w:pPr>
            <w:r>
              <w:t>1</w:t>
            </w:r>
            <w:r w:rsidR="009B6E60">
              <w:t>5</w:t>
            </w:r>
          </w:p>
        </w:tc>
        <w:tc>
          <w:tcPr>
            <w:tcW w:w="1775" w:type="dxa"/>
          </w:tcPr>
          <w:p w14:paraId="5306DC6A" w14:textId="77777777" w:rsidR="00EC01B5" w:rsidRPr="00F45910" w:rsidRDefault="0062146C" w:rsidP="00EC01B5">
            <w:proofErr w:type="spellStart"/>
            <w:r>
              <w:t>d</w:t>
            </w:r>
            <w:r w:rsidR="00EC01B5" w:rsidRPr="00F45910">
              <w:t>ipl.uč.RN</w:t>
            </w:r>
            <w:proofErr w:type="spellEnd"/>
          </w:p>
        </w:tc>
        <w:tc>
          <w:tcPr>
            <w:tcW w:w="1061" w:type="dxa"/>
          </w:tcPr>
          <w:p w14:paraId="5306DC6B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C6C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C75" w14:textId="77777777" w:rsidTr="00A90440">
        <w:trPr>
          <w:trHeight w:val="283"/>
        </w:trPr>
        <w:tc>
          <w:tcPr>
            <w:tcW w:w="2127" w:type="dxa"/>
          </w:tcPr>
          <w:p w14:paraId="5306DC6E" w14:textId="77777777" w:rsidR="00EC01B5" w:rsidRPr="00F45910" w:rsidRDefault="009B6E60" w:rsidP="00EC01B5">
            <w:r>
              <w:t xml:space="preserve"> Irena</w:t>
            </w:r>
            <w:r w:rsidR="00EC01B5" w:rsidRPr="00F45910">
              <w:t xml:space="preserve"> Barić</w:t>
            </w:r>
          </w:p>
        </w:tc>
        <w:tc>
          <w:tcPr>
            <w:tcW w:w="933" w:type="dxa"/>
          </w:tcPr>
          <w:p w14:paraId="5306DC6F" w14:textId="4B249C6D" w:rsidR="00EC01B5" w:rsidRPr="00F45910" w:rsidRDefault="00EC01B5" w:rsidP="00EC01B5">
            <w:pPr>
              <w:jc w:val="center"/>
            </w:pPr>
            <w:r>
              <w:t>5</w:t>
            </w:r>
            <w:r w:rsidR="0038233A">
              <w:t>5</w:t>
            </w:r>
          </w:p>
        </w:tc>
        <w:tc>
          <w:tcPr>
            <w:tcW w:w="1080" w:type="dxa"/>
          </w:tcPr>
          <w:p w14:paraId="5306DC70" w14:textId="75E4B7DC" w:rsidR="00EC01B5" w:rsidRPr="00F45910" w:rsidRDefault="00EC01B5" w:rsidP="009B6E60">
            <w:r>
              <w:t xml:space="preserve">    </w:t>
            </w:r>
            <w:r w:rsidR="00187181">
              <w:t xml:space="preserve"> 31</w:t>
            </w:r>
          </w:p>
        </w:tc>
        <w:tc>
          <w:tcPr>
            <w:tcW w:w="1105" w:type="dxa"/>
          </w:tcPr>
          <w:p w14:paraId="5306DC71" w14:textId="77777777" w:rsidR="00EC01B5" w:rsidRPr="00F45910" w:rsidRDefault="009B6E60" w:rsidP="00EC01B5">
            <w:pPr>
              <w:jc w:val="center"/>
            </w:pPr>
            <w:r>
              <w:t>30</w:t>
            </w:r>
          </w:p>
        </w:tc>
        <w:tc>
          <w:tcPr>
            <w:tcW w:w="1775" w:type="dxa"/>
          </w:tcPr>
          <w:p w14:paraId="5306DC72" w14:textId="77777777" w:rsidR="00EC01B5" w:rsidRPr="00F45910" w:rsidRDefault="0062146C" w:rsidP="00EC01B5">
            <w:proofErr w:type="spellStart"/>
            <w:r>
              <w:t>u</w:t>
            </w:r>
            <w:r w:rsidR="00EC01B5" w:rsidRPr="00F45910">
              <w:t>č</w:t>
            </w:r>
            <w:proofErr w:type="spellEnd"/>
            <w:r w:rsidR="00EC01B5" w:rsidRPr="00F45910">
              <w:t>. RN</w:t>
            </w:r>
          </w:p>
        </w:tc>
        <w:tc>
          <w:tcPr>
            <w:tcW w:w="1061" w:type="dxa"/>
          </w:tcPr>
          <w:p w14:paraId="5306DC73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</w:p>
        </w:tc>
        <w:tc>
          <w:tcPr>
            <w:tcW w:w="1639" w:type="dxa"/>
          </w:tcPr>
          <w:p w14:paraId="5306DC74" w14:textId="77777777" w:rsidR="00EC01B5" w:rsidRPr="00F45910" w:rsidRDefault="00EC01B5" w:rsidP="00EC01B5">
            <w:r w:rsidRPr="00F45910">
              <w:t>RN</w:t>
            </w:r>
          </w:p>
        </w:tc>
      </w:tr>
      <w:tr w:rsidR="00EC01B5" w:rsidRPr="00F45910" w14:paraId="5306DC7D" w14:textId="77777777" w:rsidTr="00A90440">
        <w:trPr>
          <w:trHeight w:val="244"/>
        </w:trPr>
        <w:tc>
          <w:tcPr>
            <w:tcW w:w="2127" w:type="dxa"/>
          </w:tcPr>
          <w:p w14:paraId="5306DC76" w14:textId="77777777" w:rsidR="00EC01B5" w:rsidRPr="00F45910" w:rsidRDefault="009B6E60" w:rsidP="00EC01B5">
            <w:r>
              <w:t>Mijo</w:t>
            </w:r>
            <w:r w:rsidR="00EC01B5">
              <w:t xml:space="preserve"> </w:t>
            </w:r>
            <w:proofErr w:type="spellStart"/>
            <w:r w:rsidR="00EC01B5">
              <w:t>Dropuljić</w:t>
            </w:r>
            <w:proofErr w:type="spellEnd"/>
          </w:p>
        </w:tc>
        <w:tc>
          <w:tcPr>
            <w:tcW w:w="933" w:type="dxa"/>
          </w:tcPr>
          <w:p w14:paraId="5306DC77" w14:textId="32E45D26" w:rsidR="00EC01B5" w:rsidRPr="00F45910" w:rsidRDefault="00040DA8" w:rsidP="00EC01B5">
            <w:pPr>
              <w:jc w:val="center"/>
            </w:pPr>
            <w:r>
              <w:t>4</w:t>
            </w:r>
            <w:r w:rsidR="0038233A">
              <w:t>2</w:t>
            </w:r>
          </w:p>
        </w:tc>
        <w:tc>
          <w:tcPr>
            <w:tcW w:w="1080" w:type="dxa"/>
          </w:tcPr>
          <w:p w14:paraId="5306DC78" w14:textId="3E4F91E5" w:rsidR="00EC01B5" w:rsidRPr="00F45910" w:rsidRDefault="00EC01B5" w:rsidP="00EC01B5">
            <w:r>
              <w:t xml:space="preserve">     </w:t>
            </w:r>
            <w:r w:rsidR="003A05F9">
              <w:t>1</w:t>
            </w:r>
            <w:r w:rsidR="00187181">
              <w:t>1</w:t>
            </w:r>
          </w:p>
        </w:tc>
        <w:tc>
          <w:tcPr>
            <w:tcW w:w="1105" w:type="dxa"/>
          </w:tcPr>
          <w:p w14:paraId="5306DC79" w14:textId="77777777" w:rsidR="00EC01B5" w:rsidRPr="00F45910" w:rsidRDefault="009B6E60" w:rsidP="00EC01B5">
            <w:pPr>
              <w:jc w:val="center"/>
            </w:pPr>
            <w:r>
              <w:t>7</w:t>
            </w:r>
          </w:p>
        </w:tc>
        <w:tc>
          <w:tcPr>
            <w:tcW w:w="1775" w:type="dxa"/>
          </w:tcPr>
          <w:p w14:paraId="5306DC7A" w14:textId="77777777" w:rsidR="00EC01B5" w:rsidRPr="00F45910" w:rsidRDefault="0062146C" w:rsidP="00EC01B5">
            <w:r>
              <w:t>p</w:t>
            </w:r>
            <w:r w:rsidR="00EC01B5">
              <w:t xml:space="preserve">rof.  </w:t>
            </w:r>
            <w:proofErr w:type="spellStart"/>
            <w:r w:rsidR="00EC01B5">
              <w:t>Fiz</w:t>
            </w:r>
            <w:proofErr w:type="spellEnd"/>
            <w:r w:rsidR="00EC01B5">
              <w:t>.-Inf.</w:t>
            </w:r>
          </w:p>
        </w:tc>
        <w:tc>
          <w:tcPr>
            <w:tcW w:w="1061" w:type="dxa"/>
          </w:tcPr>
          <w:p w14:paraId="5306DC7B" w14:textId="77777777" w:rsidR="00EC01B5" w:rsidRPr="00F45910" w:rsidRDefault="00EC01B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7C" w14:textId="77777777" w:rsidR="00EC01B5" w:rsidRPr="00F45910" w:rsidRDefault="00EC01B5" w:rsidP="00EC01B5">
            <w:proofErr w:type="spellStart"/>
            <w:r>
              <w:t>Fiz</w:t>
            </w:r>
            <w:proofErr w:type="spellEnd"/>
            <w:r>
              <w:t>.-Inf.</w:t>
            </w:r>
          </w:p>
        </w:tc>
      </w:tr>
      <w:tr w:rsidR="00EC01B5" w:rsidRPr="00F45910" w14:paraId="5306DC85" w14:textId="77777777" w:rsidTr="00A90440">
        <w:trPr>
          <w:trHeight w:val="244"/>
        </w:trPr>
        <w:tc>
          <w:tcPr>
            <w:tcW w:w="2127" w:type="dxa"/>
          </w:tcPr>
          <w:p w14:paraId="5306DC7E" w14:textId="77777777" w:rsidR="00EC01B5" w:rsidRPr="00F45910" w:rsidRDefault="00EC01B5" w:rsidP="00EC01B5">
            <w:r w:rsidRPr="00F45910">
              <w:t xml:space="preserve"> </w:t>
            </w:r>
            <w:r w:rsidR="00CB3582">
              <w:t xml:space="preserve">Ana </w:t>
            </w:r>
            <w:proofErr w:type="spellStart"/>
            <w:r w:rsidR="00CB3582">
              <w:t>Tafra</w:t>
            </w:r>
            <w:proofErr w:type="spellEnd"/>
            <w:r w:rsidR="00903A99">
              <w:t xml:space="preserve"> *</w:t>
            </w:r>
          </w:p>
        </w:tc>
        <w:tc>
          <w:tcPr>
            <w:tcW w:w="933" w:type="dxa"/>
          </w:tcPr>
          <w:p w14:paraId="5306DC7F" w14:textId="73A58E36" w:rsidR="00EC01B5" w:rsidRPr="00F45910" w:rsidRDefault="002E3691" w:rsidP="00EC01B5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14:paraId="5306DC80" w14:textId="54FE9DBE" w:rsidR="00EC01B5" w:rsidRPr="00F45910" w:rsidRDefault="00EC01B5" w:rsidP="00EC01B5">
            <w:r>
              <w:t xml:space="preserve">    </w:t>
            </w:r>
            <w:r w:rsidR="009B6E60">
              <w:t xml:space="preserve"> </w:t>
            </w:r>
            <w:r w:rsidR="00187181">
              <w:t>3</w:t>
            </w:r>
          </w:p>
        </w:tc>
        <w:tc>
          <w:tcPr>
            <w:tcW w:w="1105" w:type="dxa"/>
          </w:tcPr>
          <w:p w14:paraId="5306DC81" w14:textId="77777777" w:rsidR="00EC01B5" w:rsidRPr="00F45910" w:rsidRDefault="009B6E60" w:rsidP="00EC01B5">
            <w:pPr>
              <w:jc w:val="center"/>
            </w:pPr>
            <w:r>
              <w:t>2</w:t>
            </w:r>
          </w:p>
        </w:tc>
        <w:tc>
          <w:tcPr>
            <w:tcW w:w="1775" w:type="dxa"/>
          </w:tcPr>
          <w:p w14:paraId="5306DC82" w14:textId="77777777" w:rsidR="00EC01B5" w:rsidRPr="00F45910" w:rsidRDefault="00256A9E" w:rsidP="00EC01B5">
            <w:proofErr w:type="spellStart"/>
            <w:r>
              <w:t>M</w:t>
            </w:r>
            <w:r w:rsidR="00CB3582">
              <w:t>ag</w:t>
            </w:r>
            <w:r w:rsidR="009B6E60">
              <w:t>.educ</w:t>
            </w:r>
            <w:proofErr w:type="spellEnd"/>
            <w:r w:rsidR="009B6E60">
              <w:t>.</w:t>
            </w:r>
          </w:p>
        </w:tc>
        <w:tc>
          <w:tcPr>
            <w:tcW w:w="1061" w:type="dxa"/>
          </w:tcPr>
          <w:p w14:paraId="5306DC83" w14:textId="77777777" w:rsidR="00EC01B5" w:rsidRPr="00F45910" w:rsidRDefault="00EC01B5" w:rsidP="00EC01B5">
            <w:r>
              <w:t xml:space="preserve">   </w:t>
            </w:r>
            <w:r w:rsidR="00CB3582">
              <w:t xml:space="preserve">  VII</w:t>
            </w:r>
          </w:p>
        </w:tc>
        <w:tc>
          <w:tcPr>
            <w:tcW w:w="1639" w:type="dxa"/>
          </w:tcPr>
          <w:p w14:paraId="5306DC84" w14:textId="77777777" w:rsidR="00EC01B5" w:rsidRPr="00F45910" w:rsidRDefault="00CB3582" w:rsidP="00EC01B5">
            <w:r>
              <w:t>Hrvatski jezik</w:t>
            </w:r>
          </w:p>
        </w:tc>
      </w:tr>
      <w:tr w:rsidR="00EC01B5" w:rsidRPr="00F45910" w14:paraId="5306DC8D" w14:textId="77777777" w:rsidTr="00A90440">
        <w:trPr>
          <w:trHeight w:val="244"/>
        </w:trPr>
        <w:tc>
          <w:tcPr>
            <w:tcW w:w="2127" w:type="dxa"/>
          </w:tcPr>
          <w:p w14:paraId="5306DC86" w14:textId="77777777" w:rsidR="00EC01B5" w:rsidRPr="00F45910" w:rsidRDefault="009B6E60" w:rsidP="00EC01B5">
            <w:r>
              <w:t xml:space="preserve"> Ivana</w:t>
            </w:r>
            <w:r w:rsidR="00EC01B5">
              <w:t xml:space="preserve"> Maršić</w:t>
            </w:r>
          </w:p>
        </w:tc>
        <w:tc>
          <w:tcPr>
            <w:tcW w:w="933" w:type="dxa"/>
          </w:tcPr>
          <w:p w14:paraId="5306DC87" w14:textId="0949431D" w:rsidR="00EC01B5" w:rsidRPr="00F45910" w:rsidRDefault="00EC01B5" w:rsidP="00EC01B5">
            <w:pPr>
              <w:jc w:val="center"/>
            </w:pPr>
            <w:r>
              <w:t>4</w:t>
            </w:r>
            <w:r w:rsidR="002E3691">
              <w:t>3</w:t>
            </w:r>
          </w:p>
        </w:tc>
        <w:tc>
          <w:tcPr>
            <w:tcW w:w="1080" w:type="dxa"/>
          </w:tcPr>
          <w:p w14:paraId="5306DC88" w14:textId="61A452E8" w:rsidR="00EC01B5" w:rsidRPr="00F45910" w:rsidRDefault="00EC01B5" w:rsidP="00EC01B5">
            <w:r>
              <w:t xml:space="preserve">      </w:t>
            </w:r>
            <w:r w:rsidR="00187181">
              <w:t>10</w:t>
            </w:r>
          </w:p>
        </w:tc>
        <w:tc>
          <w:tcPr>
            <w:tcW w:w="1105" w:type="dxa"/>
          </w:tcPr>
          <w:p w14:paraId="5306DC89" w14:textId="77777777" w:rsidR="00EC01B5" w:rsidRPr="00F45910" w:rsidRDefault="009B6E60" w:rsidP="00EC01B5">
            <w:pPr>
              <w:jc w:val="center"/>
            </w:pPr>
            <w:r>
              <w:t>9</w:t>
            </w:r>
          </w:p>
        </w:tc>
        <w:tc>
          <w:tcPr>
            <w:tcW w:w="1775" w:type="dxa"/>
          </w:tcPr>
          <w:p w14:paraId="5306DC8A" w14:textId="77777777" w:rsidR="00EC01B5" w:rsidRPr="00F45910" w:rsidRDefault="0062146C" w:rsidP="00EC01B5">
            <w:r>
              <w:t>p</w:t>
            </w:r>
            <w:r w:rsidR="00EC01B5" w:rsidRPr="00F45910">
              <w:t xml:space="preserve">rof. </w:t>
            </w:r>
            <w:proofErr w:type="spellStart"/>
            <w:r w:rsidR="00EC01B5" w:rsidRPr="00F45910">
              <w:t>Nj.j</w:t>
            </w:r>
            <w:proofErr w:type="spellEnd"/>
            <w:r w:rsidR="00EC01B5" w:rsidRPr="00F45910">
              <w:t xml:space="preserve"> –Tj.</w:t>
            </w:r>
          </w:p>
        </w:tc>
        <w:tc>
          <w:tcPr>
            <w:tcW w:w="1061" w:type="dxa"/>
          </w:tcPr>
          <w:p w14:paraId="5306DC8B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C8C" w14:textId="77777777" w:rsidR="00EC01B5" w:rsidRPr="00F45910" w:rsidRDefault="00EC01B5" w:rsidP="00EC01B5">
            <w:r w:rsidRPr="00F45910">
              <w:t>Talijanski j.</w:t>
            </w:r>
          </w:p>
        </w:tc>
      </w:tr>
      <w:tr w:rsidR="00EC01B5" w:rsidRPr="00F45910" w14:paraId="5306DC95" w14:textId="77777777" w:rsidTr="00A90440">
        <w:trPr>
          <w:trHeight w:val="244"/>
        </w:trPr>
        <w:tc>
          <w:tcPr>
            <w:tcW w:w="2127" w:type="dxa"/>
          </w:tcPr>
          <w:p w14:paraId="5306DC8E" w14:textId="77777777" w:rsidR="00EC01B5" w:rsidRPr="00F45910" w:rsidRDefault="009B6E60" w:rsidP="00EC01B5">
            <w:r>
              <w:t>Helena</w:t>
            </w:r>
            <w:r w:rsidR="00EC01B5" w:rsidRPr="00F45910">
              <w:t xml:space="preserve"> Bilić</w:t>
            </w:r>
          </w:p>
        </w:tc>
        <w:tc>
          <w:tcPr>
            <w:tcW w:w="933" w:type="dxa"/>
          </w:tcPr>
          <w:p w14:paraId="5306DC8F" w14:textId="54EC684E" w:rsidR="00EC01B5" w:rsidRPr="00F45910" w:rsidRDefault="00EC01B5" w:rsidP="00EC01B5">
            <w:pPr>
              <w:jc w:val="center"/>
            </w:pPr>
            <w:r>
              <w:t>5</w:t>
            </w:r>
            <w:r w:rsidR="002E3691">
              <w:t>7</w:t>
            </w:r>
          </w:p>
        </w:tc>
        <w:tc>
          <w:tcPr>
            <w:tcW w:w="1080" w:type="dxa"/>
          </w:tcPr>
          <w:p w14:paraId="5306DC90" w14:textId="381D9F61" w:rsidR="00EC01B5" w:rsidRPr="00F45910" w:rsidRDefault="00EC01B5" w:rsidP="00EC01B5">
            <w:r>
              <w:t xml:space="preserve">    </w:t>
            </w:r>
            <w:r w:rsidR="003A05F9">
              <w:t>2</w:t>
            </w:r>
            <w:r w:rsidR="00187181">
              <w:t>3</w:t>
            </w:r>
          </w:p>
        </w:tc>
        <w:tc>
          <w:tcPr>
            <w:tcW w:w="1105" w:type="dxa"/>
          </w:tcPr>
          <w:p w14:paraId="5306DC91" w14:textId="77777777" w:rsidR="00EC01B5" w:rsidRPr="00F45910" w:rsidRDefault="003A05F9" w:rsidP="00EC01B5">
            <w:pPr>
              <w:jc w:val="center"/>
            </w:pPr>
            <w:r>
              <w:t>2</w:t>
            </w:r>
            <w:r w:rsidR="009B6E60">
              <w:t>2</w:t>
            </w:r>
          </w:p>
        </w:tc>
        <w:tc>
          <w:tcPr>
            <w:tcW w:w="1775" w:type="dxa"/>
          </w:tcPr>
          <w:p w14:paraId="5306DC92" w14:textId="77777777" w:rsidR="00EC01B5" w:rsidRPr="00F45910" w:rsidRDefault="0062146C" w:rsidP="00EC01B5">
            <w:proofErr w:type="spellStart"/>
            <w:r>
              <w:t>d</w:t>
            </w:r>
            <w:r w:rsidR="00EC01B5" w:rsidRPr="00F45910">
              <w:t>ipl.ing.elektr</w:t>
            </w:r>
            <w:proofErr w:type="spellEnd"/>
          </w:p>
        </w:tc>
        <w:tc>
          <w:tcPr>
            <w:tcW w:w="1061" w:type="dxa"/>
          </w:tcPr>
          <w:p w14:paraId="5306DC93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C94" w14:textId="77777777" w:rsidR="00EC01B5" w:rsidRPr="00F45910" w:rsidRDefault="00EC01B5" w:rsidP="00EC01B5">
            <w:r w:rsidRPr="00F45910">
              <w:t>Informatika</w:t>
            </w:r>
          </w:p>
        </w:tc>
      </w:tr>
      <w:tr w:rsidR="00EC01B5" w:rsidRPr="00F45910" w14:paraId="5306DC9D" w14:textId="77777777" w:rsidTr="00A90440">
        <w:trPr>
          <w:trHeight w:val="244"/>
        </w:trPr>
        <w:tc>
          <w:tcPr>
            <w:tcW w:w="2127" w:type="dxa"/>
          </w:tcPr>
          <w:p w14:paraId="5306DC96" w14:textId="77777777" w:rsidR="00EC01B5" w:rsidRPr="00F45910" w:rsidRDefault="009B6E60" w:rsidP="00EC01B5">
            <w:r>
              <w:t xml:space="preserve"> Milijana</w:t>
            </w:r>
            <w:r w:rsidR="00EC01B5" w:rsidRPr="00F45910">
              <w:t xml:space="preserve"> Bandić</w:t>
            </w:r>
          </w:p>
        </w:tc>
        <w:tc>
          <w:tcPr>
            <w:tcW w:w="933" w:type="dxa"/>
          </w:tcPr>
          <w:p w14:paraId="5306DC97" w14:textId="68381EFD" w:rsidR="00EC01B5" w:rsidRPr="00F45910" w:rsidRDefault="00EC01B5" w:rsidP="00EC01B5">
            <w:pPr>
              <w:jc w:val="center"/>
            </w:pPr>
            <w:r>
              <w:t>4</w:t>
            </w:r>
            <w:r w:rsidR="002E3691">
              <w:t>7</w:t>
            </w:r>
          </w:p>
        </w:tc>
        <w:tc>
          <w:tcPr>
            <w:tcW w:w="1080" w:type="dxa"/>
          </w:tcPr>
          <w:p w14:paraId="5306DC98" w14:textId="72DF37B2" w:rsidR="00EC01B5" w:rsidRPr="00F45910" w:rsidRDefault="00EC01B5" w:rsidP="00EC01B5">
            <w:r>
              <w:t xml:space="preserve">     </w:t>
            </w:r>
            <w:r w:rsidR="00187181">
              <w:t>17</w:t>
            </w:r>
          </w:p>
        </w:tc>
        <w:tc>
          <w:tcPr>
            <w:tcW w:w="1105" w:type="dxa"/>
          </w:tcPr>
          <w:p w14:paraId="5306DC99" w14:textId="77777777" w:rsidR="00EC01B5" w:rsidRPr="00F45910" w:rsidRDefault="00EC01B5" w:rsidP="00EC01B5">
            <w:r>
              <w:t xml:space="preserve">      1</w:t>
            </w:r>
            <w:r w:rsidR="009B6E60">
              <w:t>6</w:t>
            </w:r>
          </w:p>
        </w:tc>
        <w:tc>
          <w:tcPr>
            <w:tcW w:w="1775" w:type="dxa"/>
          </w:tcPr>
          <w:p w14:paraId="5306DC9A" w14:textId="77777777" w:rsidR="00EC01B5" w:rsidRPr="00F45910" w:rsidRDefault="0062146C" w:rsidP="00EC01B5">
            <w:r>
              <w:t>p</w:t>
            </w:r>
            <w:r w:rsidR="009B6E60">
              <w:t>rof. m</w:t>
            </w:r>
            <w:r w:rsidR="00EC01B5" w:rsidRPr="00F45910">
              <w:t>at-</w:t>
            </w:r>
            <w:proofErr w:type="spellStart"/>
            <w:r w:rsidR="00EC01B5" w:rsidRPr="00F45910">
              <w:t>fiz</w:t>
            </w:r>
            <w:proofErr w:type="spellEnd"/>
            <w:r w:rsidR="00EC01B5" w:rsidRPr="00F45910">
              <w:t>.</w:t>
            </w:r>
          </w:p>
        </w:tc>
        <w:tc>
          <w:tcPr>
            <w:tcW w:w="1061" w:type="dxa"/>
          </w:tcPr>
          <w:p w14:paraId="5306DC9B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C9C" w14:textId="77777777" w:rsidR="00EC01B5" w:rsidRPr="00F45910" w:rsidRDefault="00EC01B5" w:rsidP="00EC01B5">
            <w:r w:rsidRPr="00F45910">
              <w:t>Matematika</w:t>
            </w:r>
          </w:p>
        </w:tc>
      </w:tr>
      <w:tr w:rsidR="00EC01B5" w:rsidRPr="00F45910" w14:paraId="5306DCA5" w14:textId="77777777" w:rsidTr="00A90440">
        <w:trPr>
          <w:trHeight w:val="244"/>
        </w:trPr>
        <w:tc>
          <w:tcPr>
            <w:tcW w:w="2127" w:type="dxa"/>
          </w:tcPr>
          <w:p w14:paraId="5306DC9E" w14:textId="77777777" w:rsidR="00EC01B5" w:rsidRPr="00F45910" w:rsidRDefault="009B6E60" w:rsidP="00EC01B5">
            <w:r>
              <w:t>Blaženko</w:t>
            </w:r>
            <w:r w:rsidR="00EC01B5" w:rsidRPr="00F45910">
              <w:t xml:space="preserve"> </w:t>
            </w:r>
            <w:proofErr w:type="spellStart"/>
            <w:r w:rsidR="00EC01B5" w:rsidRPr="00F45910">
              <w:t>Drmić</w:t>
            </w:r>
            <w:proofErr w:type="spellEnd"/>
          </w:p>
        </w:tc>
        <w:tc>
          <w:tcPr>
            <w:tcW w:w="933" w:type="dxa"/>
          </w:tcPr>
          <w:p w14:paraId="5306DC9F" w14:textId="5335B41C" w:rsidR="00EC01B5" w:rsidRPr="00F45910" w:rsidRDefault="002E3691" w:rsidP="00EC01B5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14:paraId="5306DCA0" w14:textId="79C07307" w:rsidR="00EC01B5" w:rsidRPr="00F45910" w:rsidRDefault="00EC01B5" w:rsidP="00EC01B5">
            <w:r>
              <w:t xml:space="preserve">      1</w:t>
            </w:r>
            <w:r w:rsidR="009F52D8">
              <w:t>2</w:t>
            </w:r>
          </w:p>
        </w:tc>
        <w:tc>
          <w:tcPr>
            <w:tcW w:w="1105" w:type="dxa"/>
          </w:tcPr>
          <w:p w14:paraId="5306DCA1" w14:textId="77777777" w:rsidR="00EC01B5" w:rsidRPr="00F45910" w:rsidRDefault="00040DA8" w:rsidP="00EC01B5">
            <w:pPr>
              <w:jc w:val="center"/>
            </w:pPr>
            <w:r>
              <w:t>1</w:t>
            </w:r>
            <w:r w:rsidR="009B6E60">
              <w:t>1</w:t>
            </w:r>
          </w:p>
        </w:tc>
        <w:tc>
          <w:tcPr>
            <w:tcW w:w="1775" w:type="dxa"/>
          </w:tcPr>
          <w:p w14:paraId="5306DCA2" w14:textId="77777777" w:rsidR="00EC01B5" w:rsidRPr="00F45910" w:rsidRDefault="0062146C" w:rsidP="00EC01B5">
            <w:proofErr w:type="spellStart"/>
            <w:r>
              <w:t>n</w:t>
            </w:r>
            <w:r w:rsidR="007912F3">
              <w:t>ast.</w:t>
            </w:r>
            <w:r w:rsidR="00EC01B5" w:rsidRPr="00F45910">
              <w:t>Po-Ze</w:t>
            </w:r>
            <w:proofErr w:type="spellEnd"/>
          </w:p>
        </w:tc>
        <w:tc>
          <w:tcPr>
            <w:tcW w:w="1061" w:type="dxa"/>
          </w:tcPr>
          <w:p w14:paraId="5306DCA3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CA4" w14:textId="77777777" w:rsidR="00EC01B5" w:rsidRPr="00F45910" w:rsidRDefault="00EC01B5" w:rsidP="00EC01B5">
            <w:r w:rsidRPr="00F45910">
              <w:t>Povijest</w:t>
            </w:r>
            <w:r w:rsidR="007912F3">
              <w:t>-</w:t>
            </w:r>
            <w:proofErr w:type="spellStart"/>
            <w:r w:rsidR="007912F3">
              <w:t>geog</w:t>
            </w:r>
            <w:proofErr w:type="spellEnd"/>
            <w:r w:rsidR="007912F3">
              <w:t>.</w:t>
            </w:r>
          </w:p>
        </w:tc>
      </w:tr>
      <w:tr w:rsidR="00EC01B5" w:rsidRPr="00F45910" w14:paraId="5306DCAD" w14:textId="77777777" w:rsidTr="00A90440">
        <w:trPr>
          <w:trHeight w:val="244"/>
        </w:trPr>
        <w:tc>
          <w:tcPr>
            <w:tcW w:w="2127" w:type="dxa"/>
          </w:tcPr>
          <w:p w14:paraId="5306DCA6" w14:textId="77777777" w:rsidR="00EC01B5" w:rsidRPr="00F45910" w:rsidRDefault="009B6E60" w:rsidP="00EC01B5">
            <w:r>
              <w:t>Tea</w:t>
            </w:r>
            <w:r w:rsidR="00EC01B5">
              <w:t xml:space="preserve"> Mardešić</w:t>
            </w:r>
          </w:p>
        </w:tc>
        <w:tc>
          <w:tcPr>
            <w:tcW w:w="933" w:type="dxa"/>
          </w:tcPr>
          <w:p w14:paraId="5306DCA7" w14:textId="4150FB07" w:rsidR="00EC01B5" w:rsidRPr="00F45910" w:rsidRDefault="00EC01B5" w:rsidP="00EC01B5">
            <w:pPr>
              <w:jc w:val="center"/>
            </w:pPr>
            <w:r>
              <w:t>4</w:t>
            </w:r>
            <w:r w:rsidR="002E3691">
              <w:t>5</w:t>
            </w:r>
          </w:p>
        </w:tc>
        <w:tc>
          <w:tcPr>
            <w:tcW w:w="1080" w:type="dxa"/>
          </w:tcPr>
          <w:p w14:paraId="5306DCA8" w14:textId="7E01C43B" w:rsidR="00EC01B5" w:rsidRPr="00F45910" w:rsidRDefault="00EC01B5" w:rsidP="00EC01B5">
            <w:r>
              <w:t xml:space="preserve">     </w:t>
            </w:r>
            <w:r w:rsidR="00040DA8">
              <w:t xml:space="preserve"> 1</w:t>
            </w:r>
            <w:r w:rsidR="009F52D8">
              <w:t>2</w:t>
            </w:r>
          </w:p>
        </w:tc>
        <w:tc>
          <w:tcPr>
            <w:tcW w:w="1105" w:type="dxa"/>
          </w:tcPr>
          <w:p w14:paraId="5306DCA9" w14:textId="77777777" w:rsidR="00EC01B5" w:rsidRPr="00F45910" w:rsidRDefault="00040DA8" w:rsidP="00EC01B5">
            <w:pPr>
              <w:jc w:val="center"/>
            </w:pPr>
            <w:r>
              <w:t>1</w:t>
            </w:r>
            <w:r w:rsidR="009B6E60">
              <w:t>1</w:t>
            </w:r>
          </w:p>
        </w:tc>
        <w:tc>
          <w:tcPr>
            <w:tcW w:w="1775" w:type="dxa"/>
          </w:tcPr>
          <w:p w14:paraId="5306DCAA" w14:textId="77777777" w:rsidR="00EC01B5" w:rsidRPr="00F45910" w:rsidRDefault="0062146C" w:rsidP="00EC01B5">
            <w:proofErr w:type="spellStart"/>
            <w:r>
              <w:t>dipl.k</w:t>
            </w:r>
            <w:r w:rsidR="00EC01B5" w:rsidRPr="00F45910">
              <w:t>ateheta</w:t>
            </w:r>
            <w:proofErr w:type="spellEnd"/>
          </w:p>
        </w:tc>
        <w:tc>
          <w:tcPr>
            <w:tcW w:w="1061" w:type="dxa"/>
          </w:tcPr>
          <w:p w14:paraId="5306DCAB" w14:textId="77777777" w:rsidR="00EC01B5" w:rsidRPr="00F45910" w:rsidRDefault="00EC01B5" w:rsidP="00EC01B5">
            <w:pPr>
              <w:jc w:val="center"/>
            </w:pPr>
            <w:r w:rsidRPr="00F45910">
              <w:t>VI</w:t>
            </w:r>
            <w:r>
              <w:t>I</w:t>
            </w:r>
          </w:p>
        </w:tc>
        <w:tc>
          <w:tcPr>
            <w:tcW w:w="1639" w:type="dxa"/>
          </w:tcPr>
          <w:p w14:paraId="5306DCAC" w14:textId="77777777" w:rsidR="00EC01B5" w:rsidRPr="00F45910" w:rsidRDefault="00EC01B5" w:rsidP="00EC01B5">
            <w:r w:rsidRPr="00F45910">
              <w:t>Vjeronauk</w:t>
            </w:r>
          </w:p>
        </w:tc>
      </w:tr>
      <w:tr w:rsidR="00EC01B5" w:rsidRPr="00F45910" w14:paraId="5306DCB5" w14:textId="77777777" w:rsidTr="00A90440">
        <w:trPr>
          <w:trHeight w:val="244"/>
        </w:trPr>
        <w:tc>
          <w:tcPr>
            <w:tcW w:w="2127" w:type="dxa"/>
          </w:tcPr>
          <w:p w14:paraId="5306DCAE" w14:textId="77777777" w:rsidR="00EC01B5" w:rsidRPr="00F45910" w:rsidRDefault="009B6E60" w:rsidP="00EC01B5">
            <w:proofErr w:type="spellStart"/>
            <w:r>
              <w:t>Ivana</w:t>
            </w:r>
            <w:r w:rsidR="00EC01B5" w:rsidRPr="00F45910">
              <w:t>.Kraj</w:t>
            </w:r>
            <w:r w:rsidR="007912F3">
              <w:t>i</w:t>
            </w:r>
            <w:r w:rsidR="00EC01B5" w:rsidRPr="00F45910">
              <w:t>na</w:t>
            </w:r>
            <w:proofErr w:type="spellEnd"/>
          </w:p>
        </w:tc>
        <w:tc>
          <w:tcPr>
            <w:tcW w:w="933" w:type="dxa"/>
          </w:tcPr>
          <w:p w14:paraId="5306DCAF" w14:textId="1FB49489" w:rsidR="00EC01B5" w:rsidRPr="00F45910" w:rsidRDefault="00EC01B5" w:rsidP="00EC01B5">
            <w:pPr>
              <w:jc w:val="center"/>
            </w:pPr>
            <w:r>
              <w:t>4</w:t>
            </w:r>
            <w:r w:rsidR="00881D56">
              <w:t>7</w:t>
            </w:r>
          </w:p>
        </w:tc>
        <w:tc>
          <w:tcPr>
            <w:tcW w:w="1080" w:type="dxa"/>
          </w:tcPr>
          <w:p w14:paraId="5306DCB0" w14:textId="2B0C4768" w:rsidR="00EC01B5" w:rsidRPr="00F45910" w:rsidRDefault="00EC01B5" w:rsidP="00EC01B5">
            <w:r>
              <w:t xml:space="preserve">       </w:t>
            </w:r>
            <w:r w:rsidR="00040DA8">
              <w:t>1</w:t>
            </w:r>
            <w:r w:rsidR="009F52D8">
              <w:t>2</w:t>
            </w:r>
          </w:p>
        </w:tc>
        <w:tc>
          <w:tcPr>
            <w:tcW w:w="1105" w:type="dxa"/>
          </w:tcPr>
          <w:p w14:paraId="5306DCB1" w14:textId="77777777" w:rsidR="00EC01B5" w:rsidRPr="00F45910" w:rsidRDefault="00EC01B5" w:rsidP="00EC01B5">
            <w:r>
              <w:t xml:space="preserve">       </w:t>
            </w:r>
            <w:r w:rsidR="00040DA8">
              <w:t>1</w:t>
            </w:r>
            <w:r w:rsidR="009B6E60">
              <w:t>1</w:t>
            </w:r>
          </w:p>
        </w:tc>
        <w:tc>
          <w:tcPr>
            <w:tcW w:w="1775" w:type="dxa"/>
          </w:tcPr>
          <w:p w14:paraId="5306DCB2" w14:textId="77777777" w:rsidR="00EC01B5" w:rsidRPr="00F45910" w:rsidRDefault="0062146C" w:rsidP="00EC01B5">
            <w:r>
              <w:t>p</w:t>
            </w:r>
            <w:r w:rsidR="009B6E60">
              <w:t xml:space="preserve">rof. </w:t>
            </w:r>
            <w:proofErr w:type="spellStart"/>
            <w:r w:rsidR="009B6E60">
              <w:t>biol</w:t>
            </w:r>
            <w:proofErr w:type="spellEnd"/>
            <w:r w:rsidR="00EC01B5" w:rsidRPr="00F45910">
              <w:t>.</w:t>
            </w:r>
            <w:r w:rsidR="009B6E60">
              <w:t>/kem.</w:t>
            </w:r>
          </w:p>
        </w:tc>
        <w:tc>
          <w:tcPr>
            <w:tcW w:w="1061" w:type="dxa"/>
          </w:tcPr>
          <w:p w14:paraId="5306DCB3" w14:textId="77777777" w:rsidR="00EC01B5" w:rsidRPr="00F45910" w:rsidRDefault="00EC01B5" w:rsidP="00EC01B5">
            <w:pPr>
              <w:jc w:val="center"/>
            </w:pPr>
            <w:r w:rsidRPr="00F45910">
              <w:t>VII</w:t>
            </w:r>
          </w:p>
        </w:tc>
        <w:tc>
          <w:tcPr>
            <w:tcW w:w="1639" w:type="dxa"/>
          </w:tcPr>
          <w:p w14:paraId="5306DCB4" w14:textId="77777777" w:rsidR="00EC01B5" w:rsidRPr="00F45910" w:rsidRDefault="00EC01B5" w:rsidP="00EC01B5">
            <w:proofErr w:type="spellStart"/>
            <w:r w:rsidRPr="00F45910">
              <w:t>Priroda</w:t>
            </w:r>
            <w:r w:rsidR="007912F3">
              <w:t>,bio,ke</w:t>
            </w:r>
            <w:proofErr w:type="spellEnd"/>
            <w:r w:rsidR="007912F3">
              <w:t>.</w:t>
            </w:r>
          </w:p>
        </w:tc>
      </w:tr>
      <w:tr w:rsidR="00EC01B5" w:rsidRPr="00F45910" w14:paraId="5306DCBD" w14:textId="77777777" w:rsidTr="00A90440">
        <w:trPr>
          <w:trHeight w:val="244"/>
        </w:trPr>
        <w:tc>
          <w:tcPr>
            <w:tcW w:w="2127" w:type="dxa"/>
          </w:tcPr>
          <w:p w14:paraId="5306DCB6" w14:textId="77777777" w:rsidR="00EC01B5" w:rsidRPr="00F45910" w:rsidRDefault="009B6E60" w:rsidP="00EC01B5">
            <w:r>
              <w:t xml:space="preserve"> Jakov</w:t>
            </w:r>
            <w:r w:rsidR="00EC01B5">
              <w:t xml:space="preserve"> </w:t>
            </w:r>
            <w:proofErr w:type="spellStart"/>
            <w:r w:rsidR="00EC01B5">
              <w:t>Karadjole</w:t>
            </w:r>
            <w:proofErr w:type="spellEnd"/>
          </w:p>
        </w:tc>
        <w:tc>
          <w:tcPr>
            <w:tcW w:w="933" w:type="dxa"/>
          </w:tcPr>
          <w:p w14:paraId="5306DCB7" w14:textId="09BCE59E" w:rsidR="00EC01B5" w:rsidRPr="00F45910" w:rsidRDefault="00EC01B5" w:rsidP="00EC01B5">
            <w:pPr>
              <w:jc w:val="center"/>
            </w:pPr>
            <w:r>
              <w:t>3</w:t>
            </w:r>
            <w:r w:rsidR="00881D56">
              <w:t>6</w:t>
            </w:r>
          </w:p>
        </w:tc>
        <w:tc>
          <w:tcPr>
            <w:tcW w:w="1080" w:type="dxa"/>
          </w:tcPr>
          <w:p w14:paraId="5306DCB8" w14:textId="006F750E" w:rsidR="00EC01B5" w:rsidRPr="00F45910" w:rsidRDefault="00EC01B5" w:rsidP="00EC01B5">
            <w:r>
              <w:t xml:space="preserve">       </w:t>
            </w:r>
            <w:r w:rsidR="009F52D8">
              <w:t>9</w:t>
            </w:r>
          </w:p>
        </w:tc>
        <w:tc>
          <w:tcPr>
            <w:tcW w:w="1105" w:type="dxa"/>
          </w:tcPr>
          <w:p w14:paraId="5306DCB9" w14:textId="77777777" w:rsidR="00EC01B5" w:rsidRPr="00736156" w:rsidRDefault="009B6E60" w:rsidP="00EC01B5">
            <w:pPr>
              <w:jc w:val="center"/>
            </w:pPr>
            <w:r>
              <w:t>8</w:t>
            </w:r>
          </w:p>
        </w:tc>
        <w:tc>
          <w:tcPr>
            <w:tcW w:w="1775" w:type="dxa"/>
          </w:tcPr>
          <w:p w14:paraId="5306DCBA" w14:textId="77777777" w:rsidR="00EC01B5" w:rsidRPr="00F45910" w:rsidRDefault="009B6E60" w:rsidP="00EC01B5">
            <w:proofErr w:type="spellStart"/>
            <w:r>
              <w:t>prof.p</w:t>
            </w:r>
            <w:r w:rsidR="0062146C">
              <w:t>ov-E</w:t>
            </w:r>
            <w:r w:rsidR="00EC01B5">
              <w:t>ng.j</w:t>
            </w:r>
            <w:proofErr w:type="spellEnd"/>
          </w:p>
        </w:tc>
        <w:tc>
          <w:tcPr>
            <w:tcW w:w="1061" w:type="dxa"/>
          </w:tcPr>
          <w:p w14:paraId="5306DCBB" w14:textId="77777777" w:rsidR="00EC01B5" w:rsidRPr="00F45910" w:rsidRDefault="00EC01B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BC" w14:textId="77777777" w:rsidR="00EC01B5" w:rsidRPr="00F45910" w:rsidRDefault="007912F3" w:rsidP="00EC01B5">
            <w:r>
              <w:t>Povijest</w:t>
            </w:r>
          </w:p>
        </w:tc>
      </w:tr>
      <w:tr w:rsidR="00EC01B5" w:rsidRPr="00F45910" w14:paraId="5306DCC5" w14:textId="77777777" w:rsidTr="00A90440">
        <w:trPr>
          <w:trHeight w:val="244"/>
        </w:trPr>
        <w:tc>
          <w:tcPr>
            <w:tcW w:w="2127" w:type="dxa"/>
          </w:tcPr>
          <w:p w14:paraId="5306DCBE" w14:textId="77777777" w:rsidR="00EC01B5" w:rsidRDefault="009B6E60" w:rsidP="00EC01B5">
            <w:r>
              <w:t>Katarina</w:t>
            </w:r>
            <w:r w:rsidR="00EC01B5">
              <w:t xml:space="preserve"> Bulić</w:t>
            </w:r>
          </w:p>
        </w:tc>
        <w:tc>
          <w:tcPr>
            <w:tcW w:w="933" w:type="dxa"/>
          </w:tcPr>
          <w:p w14:paraId="5306DCBF" w14:textId="55A6B1C9" w:rsidR="00EC01B5" w:rsidRDefault="00EC01B5" w:rsidP="00EC01B5">
            <w:pPr>
              <w:jc w:val="center"/>
            </w:pPr>
            <w:r>
              <w:t>3</w:t>
            </w:r>
            <w:r w:rsidR="00881D56">
              <w:t>7</w:t>
            </w:r>
          </w:p>
        </w:tc>
        <w:tc>
          <w:tcPr>
            <w:tcW w:w="1080" w:type="dxa"/>
          </w:tcPr>
          <w:p w14:paraId="5306DCC0" w14:textId="0B4FDA47" w:rsidR="00EC01B5" w:rsidRDefault="00EC01B5" w:rsidP="00EC01B5">
            <w:r>
              <w:t xml:space="preserve">  </w:t>
            </w:r>
            <w:r w:rsidR="003A05F9">
              <w:t xml:space="preserve">     </w:t>
            </w:r>
            <w:r w:rsidR="009F52D8">
              <w:t>9</w:t>
            </w:r>
          </w:p>
        </w:tc>
        <w:tc>
          <w:tcPr>
            <w:tcW w:w="1105" w:type="dxa"/>
          </w:tcPr>
          <w:p w14:paraId="5306DCC1" w14:textId="77777777" w:rsidR="00EC01B5" w:rsidRPr="00FD5206" w:rsidRDefault="00040DA8" w:rsidP="00EC01B5">
            <w:pPr>
              <w:jc w:val="center"/>
            </w:pPr>
            <w:r>
              <w:t>7</w:t>
            </w:r>
          </w:p>
        </w:tc>
        <w:tc>
          <w:tcPr>
            <w:tcW w:w="1775" w:type="dxa"/>
          </w:tcPr>
          <w:p w14:paraId="5306DCC2" w14:textId="77777777" w:rsidR="00EC01B5" w:rsidRDefault="0062146C" w:rsidP="00EC01B5">
            <w:r>
              <w:t>d</w:t>
            </w:r>
            <w:r w:rsidR="00EC01B5">
              <w:t xml:space="preserve">ipl. </w:t>
            </w:r>
            <w:proofErr w:type="spellStart"/>
            <w:r w:rsidR="00EC01B5">
              <w:t>uč</w:t>
            </w:r>
            <w:proofErr w:type="spellEnd"/>
            <w:r w:rsidR="00EC01B5">
              <w:t>. RN</w:t>
            </w:r>
          </w:p>
        </w:tc>
        <w:tc>
          <w:tcPr>
            <w:tcW w:w="1061" w:type="dxa"/>
          </w:tcPr>
          <w:p w14:paraId="5306DCC3" w14:textId="77777777" w:rsidR="00EC01B5" w:rsidRDefault="00EC01B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C4" w14:textId="77777777" w:rsidR="00EC01B5" w:rsidRDefault="00EC01B5" w:rsidP="00EC01B5">
            <w:r>
              <w:t>RN</w:t>
            </w:r>
          </w:p>
        </w:tc>
      </w:tr>
      <w:tr w:rsidR="00EC01B5" w:rsidRPr="00F45910" w14:paraId="5306DCCD" w14:textId="77777777" w:rsidTr="00A90440">
        <w:trPr>
          <w:trHeight w:val="244"/>
        </w:trPr>
        <w:tc>
          <w:tcPr>
            <w:tcW w:w="2127" w:type="dxa"/>
          </w:tcPr>
          <w:p w14:paraId="5306DCC6" w14:textId="77777777" w:rsidR="00EC01B5" w:rsidRDefault="009B6E60" w:rsidP="00EC01B5">
            <w:r>
              <w:t xml:space="preserve"> Jelena</w:t>
            </w:r>
            <w:r w:rsidR="00EC01B5">
              <w:t xml:space="preserve"> Šiško</w:t>
            </w:r>
          </w:p>
        </w:tc>
        <w:tc>
          <w:tcPr>
            <w:tcW w:w="933" w:type="dxa"/>
          </w:tcPr>
          <w:p w14:paraId="5306DCC7" w14:textId="394D646C" w:rsidR="00EC01B5" w:rsidRDefault="00EC01B5" w:rsidP="00EC01B5">
            <w:pPr>
              <w:jc w:val="center"/>
            </w:pPr>
            <w:r>
              <w:t>3</w:t>
            </w:r>
            <w:r w:rsidR="00881D56">
              <w:t>4</w:t>
            </w:r>
          </w:p>
        </w:tc>
        <w:tc>
          <w:tcPr>
            <w:tcW w:w="1080" w:type="dxa"/>
          </w:tcPr>
          <w:p w14:paraId="5306DCC8" w14:textId="3E5657AD" w:rsidR="00EC01B5" w:rsidRDefault="003A05F9" w:rsidP="00EC01B5">
            <w:r>
              <w:t xml:space="preserve">       </w:t>
            </w:r>
            <w:r w:rsidR="009F52D8">
              <w:t>9</w:t>
            </w:r>
          </w:p>
        </w:tc>
        <w:tc>
          <w:tcPr>
            <w:tcW w:w="1105" w:type="dxa"/>
          </w:tcPr>
          <w:p w14:paraId="5306DCC9" w14:textId="77777777" w:rsidR="00EC01B5" w:rsidRDefault="009B6E60" w:rsidP="00EC01B5">
            <w:pPr>
              <w:jc w:val="center"/>
            </w:pPr>
            <w:r>
              <w:t>8</w:t>
            </w:r>
          </w:p>
        </w:tc>
        <w:tc>
          <w:tcPr>
            <w:tcW w:w="1775" w:type="dxa"/>
          </w:tcPr>
          <w:p w14:paraId="5306DCCA" w14:textId="77777777" w:rsidR="00EC01B5" w:rsidRDefault="0062146C" w:rsidP="00EC01B5">
            <w:proofErr w:type="spellStart"/>
            <w:r>
              <w:t>m</w:t>
            </w:r>
            <w:r w:rsidR="00EC01B5">
              <w:t>ag</w:t>
            </w:r>
            <w:proofErr w:type="spellEnd"/>
            <w:r w:rsidR="00EC01B5">
              <w:t>.</w:t>
            </w:r>
            <w:r w:rsidR="009B6E60">
              <w:t xml:space="preserve"> prim.</w:t>
            </w:r>
            <w:r w:rsidR="00EC01B5">
              <w:t>edu.</w:t>
            </w:r>
          </w:p>
        </w:tc>
        <w:tc>
          <w:tcPr>
            <w:tcW w:w="1061" w:type="dxa"/>
          </w:tcPr>
          <w:p w14:paraId="5306DCCB" w14:textId="77777777" w:rsidR="00EC01B5" w:rsidRDefault="00EC01B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CC" w14:textId="77777777" w:rsidR="00EC01B5" w:rsidRDefault="00EC01B5" w:rsidP="00EC01B5">
            <w:r>
              <w:t>RN</w:t>
            </w:r>
          </w:p>
        </w:tc>
      </w:tr>
      <w:tr w:rsidR="00EC01B5" w:rsidRPr="00F45910" w14:paraId="5306DCD5" w14:textId="77777777" w:rsidTr="00A90440">
        <w:trPr>
          <w:trHeight w:val="244"/>
        </w:trPr>
        <w:tc>
          <w:tcPr>
            <w:tcW w:w="2127" w:type="dxa"/>
          </w:tcPr>
          <w:p w14:paraId="5306DCCE" w14:textId="77777777" w:rsidR="00EC01B5" w:rsidRDefault="009B6E60" w:rsidP="00EC01B5">
            <w:proofErr w:type="spellStart"/>
            <w:r>
              <w:t>Željana</w:t>
            </w:r>
            <w:proofErr w:type="spellEnd"/>
            <w:r w:rsidR="00EC01B5">
              <w:t xml:space="preserve"> </w:t>
            </w:r>
            <w:proofErr w:type="spellStart"/>
            <w:r w:rsidR="00EC01B5">
              <w:t>Krželj</w:t>
            </w:r>
            <w:proofErr w:type="spellEnd"/>
            <w:r w:rsidR="00903A99">
              <w:t xml:space="preserve"> **</w:t>
            </w:r>
          </w:p>
        </w:tc>
        <w:tc>
          <w:tcPr>
            <w:tcW w:w="933" w:type="dxa"/>
          </w:tcPr>
          <w:p w14:paraId="5306DCCF" w14:textId="016F693B" w:rsidR="00EC01B5" w:rsidRDefault="00EC01B5" w:rsidP="00EC01B5">
            <w:pPr>
              <w:jc w:val="center"/>
            </w:pPr>
            <w:r>
              <w:t>4</w:t>
            </w:r>
            <w:r w:rsidR="00881D56">
              <w:t>4</w:t>
            </w:r>
          </w:p>
        </w:tc>
        <w:tc>
          <w:tcPr>
            <w:tcW w:w="1080" w:type="dxa"/>
          </w:tcPr>
          <w:p w14:paraId="5306DCD0" w14:textId="22BC7C47" w:rsidR="00EC01B5" w:rsidRDefault="003A05F9" w:rsidP="00EC01B5">
            <w:r>
              <w:t xml:space="preserve">       </w:t>
            </w:r>
            <w:r w:rsidR="009F52D8">
              <w:t>9</w:t>
            </w:r>
          </w:p>
        </w:tc>
        <w:tc>
          <w:tcPr>
            <w:tcW w:w="1105" w:type="dxa"/>
          </w:tcPr>
          <w:p w14:paraId="5306DCD1" w14:textId="77777777" w:rsidR="00EC01B5" w:rsidRDefault="009B6E60" w:rsidP="00EC01B5">
            <w:pPr>
              <w:jc w:val="center"/>
            </w:pPr>
            <w:r>
              <w:t>8</w:t>
            </w:r>
          </w:p>
        </w:tc>
        <w:tc>
          <w:tcPr>
            <w:tcW w:w="1775" w:type="dxa"/>
          </w:tcPr>
          <w:p w14:paraId="5306DCD2" w14:textId="77777777" w:rsidR="00EC01B5" w:rsidRDefault="0062146C" w:rsidP="00EC01B5">
            <w:proofErr w:type="spellStart"/>
            <w:r>
              <w:t>d</w:t>
            </w:r>
            <w:r w:rsidR="00EC01B5">
              <w:t>ipl.uč</w:t>
            </w:r>
            <w:proofErr w:type="spellEnd"/>
            <w:r w:rsidR="00EC01B5">
              <w:t>.</w:t>
            </w:r>
          </w:p>
        </w:tc>
        <w:tc>
          <w:tcPr>
            <w:tcW w:w="1061" w:type="dxa"/>
          </w:tcPr>
          <w:p w14:paraId="5306DCD3" w14:textId="77777777" w:rsidR="00EC01B5" w:rsidRDefault="00EC01B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D4" w14:textId="77777777" w:rsidR="00EC01B5" w:rsidRDefault="00EC01B5" w:rsidP="00EC01B5">
            <w:r>
              <w:t>RN</w:t>
            </w:r>
          </w:p>
        </w:tc>
      </w:tr>
      <w:tr w:rsidR="00EC01B5" w:rsidRPr="00F45910" w14:paraId="5306DCDD" w14:textId="77777777" w:rsidTr="00A90440">
        <w:trPr>
          <w:trHeight w:val="244"/>
        </w:trPr>
        <w:tc>
          <w:tcPr>
            <w:tcW w:w="2127" w:type="dxa"/>
          </w:tcPr>
          <w:p w14:paraId="5306DCD6" w14:textId="77777777" w:rsidR="00EC01B5" w:rsidRDefault="009B6E60" w:rsidP="00EC01B5">
            <w:proofErr w:type="spellStart"/>
            <w:r>
              <w:t>Viki</w:t>
            </w:r>
            <w:proofErr w:type="spellEnd"/>
            <w:r>
              <w:t xml:space="preserve"> </w:t>
            </w:r>
            <w:r w:rsidR="00EC01B5">
              <w:t>Banovac</w:t>
            </w:r>
          </w:p>
        </w:tc>
        <w:tc>
          <w:tcPr>
            <w:tcW w:w="933" w:type="dxa"/>
          </w:tcPr>
          <w:p w14:paraId="5306DCD7" w14:textId="5EC1F531" w:rsidR="00EC01B5" w:rsidRDefault="00EC01B5" w:rsidP="00EC01B5">
            <w:pPr>
              <w:jc w:val="center"/>
            </w:pPr>
            <w:r>
              <w:t>4</w:t>
            </w:r>
            <w:r w:rsidR="00881D56">
              <w:t>6</w:t>
            </w:r>
          </w:p>
        </w:tc>
        <w:tc>
          <w:tcPr>
            <w:tcW w:w="1080" w:type="dxa"/>
          </w:tcPr>
          <w:p w14:paraId="5306DCD8" w14:textId="21FEEC70" w:rsidR="00EC01B5" w:rsidRDefault="003A05F9" w:rsidP="00EC01B5">
            <w:r>
              <w:t xml:space="preserve">       </w:t>
            </w:r>
            <w:r w:rsidR="00EE08D5">
              <w:t>9</w:t>
            </w:r>
          </w:p>
        </w:tc>
        <w:tc>
          <w:tcPr>
            <w:tcW w:w="1105" w:type="dxa"/>
          </w:tcPr>
          <w:p w14:paraId="5306DCD9" w14:textId="77777777" w:rsidR="00EC01B5" w:rsidRDefault="009B6E60" w:rsidP="00EC01B5">
            <w:pPr>
              <w:jc w:val="center"/>
            </w:pPr>
            <w:r>
              <w:t>8</w:t>
            </w:r>
          </w:p>
        </w:tc>
        <w:tc>
          <w:tcPr>
            <w:tcW w:w="1775" w:type="dxa"/>
          </w:tcPr>
          <w:p w14:paraId="5306DCDA" w14:textId="77777777" w:rsidR="00EC01B5" w:rsidRDefault="0062146C" w:rsidP="00EC01B5">
            <w:proofErr w:type="spellStart"/>
            <w:r>
              <w:t>p</w:t>
            </w:r>
            <w:r w:rsidR="00EC01B5">
              <w:t>rof.GK</w:t>
            </w:r>
            <w:proofErr w:type="spellEnd"/>
          </w:p>
        </w:tc>
        <w:tc>
          <w:tcPr>
            <w:tcW w:w="1061" w:type="dxa"/>
          </w:tcPr>
          <w:p w14:paraId="5306DCDB" w14:textId="77777777" w:rsidR="00EC01B5" w:rsidRDefault="00EC01B5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DC" w14:textId="77777777" w:rsidR="00EC01B5" w:rsidRDefault="00EC01B5" w:rsidP="00EC01B5">
            <w:r>
              <w:t>GK</w:t>
            </w:r>
          </w:p>
        </w:tc>
      </w:tr>
      <w:tr w:rsidR="00DF583A" w:rsidRPr="00F45910" w14:paraId="5306DCE5" w14:textId="77777777" w:rsidTr="00A90440">
        <w:trPr>
          <w:trHeight w:val="244"/>
        </w:trPr>
        <w:tc>
          <w:tcPr>
            <w:tcW w:w="2127" w:type="dxa"/>
          </w:tcPr>
          <w:p w14:paraId="5306DCDE" w14:textId="77777777" w:rsidR="00DF583A" w:rsidRDefault="009B6E60" w:rsidP="00EC01B5">
            <w:r>
              <w:t xml:space="preserve">Višnja </w:t>
            </w:r>
            <w:proofErr w:type="spellStart"/>
            <w:r w:rsidR="0016026A">
              <w:t>Vladušić</w:t>
            </w:r>
            <w:proofErr w:type="spellEnd"/>
          </w:p>
        </w:tc>
        <w:tc>
          <w:tcPr>
            <w:tcW w:w="933" w:type="dxa"/>
          </w:tcPr>
          <w:p w14:paraId="5306DCDF" w14:textId="574E384B" w:rsidR="00DF583A" w:rsidRDefault="00B10B53" w:rsidP="00EC01B5">
            <w:pPr>
              <w:jc w:val="center"/>
            </w:pPr>
            <w:r>
              <w:t>3</w:t>
            </w:r>
            <w:r w:rsidR="00881D56">
              <w:t>5</w:t>
            </w:r>
          </w:p>
        </w:tc>
        <w:tc>
          <w:tcPr>
            <w:tcW w:w="1080" w:type="dxa"/>
          </w:tcPr>
          <w:p w14:paraId="5306DCE0" w14:textId="4E861593" w:rsidR="00DF583A" w:rsidRDefault="00B10B53" w:rsidP="00EC01B5">
            <w:r>
              <w:t xml:space="preserve">   </w:t>
            </w:r>
            <w:r w:rsidR="009B6E60">
              <w:t xml:space="preserve">    </w:t>
            </w:r>
            <w:r w:rsidR="00EE08D5">
              <w:t>5</w:t>
            </w:r>
          </w:p>
        </w:tc>
        <w:tc>
          <w:tcPr>
            <w:tcW w:w="1105" w:type="dxa"/>
          </w:tcPr>
          <w:p w14:paraId="5306DCE1" w14:textId="77777777" w:rsidR="00DF583A" w:rsidRDefault="009B6E60" w:rsidP="00EC01B5">
            <w:pPr>
              <w:jc w:val="center"/>
            </w:pPr>
            <w:r>
              <w:t>4</w:t>
            </w:r>
          </w:p>
        </w:tc>
        <w:tc>
          <w:tcPr>
            <w:tcW w:w="1775" w:type="dxa"/>
          </w:tcPr>
          <w:p w14:paraId="5306DCE2" w14:textId="77777777" w:rsidR="00DF583A" w:rsidRDefault="0062146C" w:rsidP="00EC01B5">
            <w:proofErr w:type="spellStart"/>
            <w:r>
              <w:t>prof.I</w:t>
            </w:r>
            <w:r w:rsidR="00B10B53">
              <w:t>nf.i</w:t>
            </w:r>
            <w:proofErr w:type="spellEnd"/>
            <w:r w:rsidR="00B10B53">
              <w:t xml:space="preserve"> </w:t>
            </w:r>
            <w:proofErr w:type="spellStart"/>
            <w:r>
              <w:t>Tk</w:t>
            </w:r>
            <w:proofErr w:type="spellEnd"/>
          </w:p>
        </w:tc>
        <w:tc>
          <w:tcPr>
            <w:tcW w:w="1061" w:type="dxa"/>
          </w:tcPr>
          <w:p w14:paraId="5306DCE3" w14:textId="77777777" w:rsidR="00DF583A" w:rsidRDefault="0016026A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E4" w14:textId="77777777" w:rsidR="00DF583A" w:rsidRDefault="0016026A" w:rsidP="007912F3">
            <w:proofErr w:type="spellStart"/>
            <w:r>
              <w:t>Teh.k</w:t>
            </w:r>
            <w:proofErr w:type="spellEnd"/>
            <w:r w:rsidR="007912F3">
              <w:t>. i info.</w:t>
            </w:r>
          </w:p>
        </w:tc>
      </w:tr>
      <w:tr w:rsidR="00CB3582" w:rsidRPr="00F45910" w14:paraId="5306DCED" w14:textId="77777777" w:rsidTr="00A90440">
        <w:trPr>
          <w:trHeight w:val="244"/>
        </w:trPr>
        <w:tc>
          <w:tcPr>
            <w:tcW w:w="2127" w:type="dxa"/>
          </w:tcPr>
          <w:p w14:paraId="5306DCE6" w14:textId="77777777" w:rsidR="00CB3582" w:rsidRDefault="00CB3582" w:rsidP="00EC01B5">
            <w:r>
              <w:t>Helena Božić</w:t>
            </w:r>
          </w:p>
        </w:tc>
        <w:tc>
          <w:tcPr>
            <w:tcW w:w="933" w:type="dxa"/>
          </w:tcPr>
          <w:p w14:paraId="5306DCE7" w14:textId="136AEED1" w:rsidR="00CB3582" w:rsidRDefault="00903A99" w:rsidP="00EC01B5">
            <w:pPr>
              <w:jc w:val="center"/>
            </w:pPr>
            <w:r>
              <w:t>4</w:t>
            </w:r>
            <w:r w:rsidR="00FF6965">
              <w:t>3</w:t>
            </w:r>
          </w:p>
        </w:tc>
        <w:tc>
          <w:tcPr>
            <w:tcW w:w="1080" w:type="dxa"/>
          </w:tcPr>
          <w:p w14:paraId="5306DCE8" w14:textId="02EEFAD9" w:rsidR="00CB3582" w:rsidRDefault="00903A99" w:rsidP="00EC01B5">
            <w:r>
              <w:t xml:space="preserve">    </w:t>
            </w:r>
            <w:r w:rsidR="00EE08D5">
              <w:t xml:space="preserve">   8</w:t>
            </w:r>
          </w:p>
        </w:tc>
        <w:tc>
          <w:tcPr>
            <w:tcW w:w="1105" w:type="dxa"/>
          </w:tcPr>
          <w:p w14:paraId="5306DCE9" w14:textId="77777777" w:rsidR="00CB3582" w:rsidRDefault="00903A99" w:rsidP="00EC01B5">
            <w:pPr>
              <w:jc w:val="center"/>
            </w:pPr>
            <w:r>
              <w:t>7</w:t>
            </w:r>
          </w:p>
        </w:tc>
        <w:tc>
          <w:tcPr>
            <w:tcW w:w="1775" w:type="dxa"/>
          </w:tcPr>
          <w:p w14:paraId="5306DCEA" w14:textId="77777777" w:rsidR="00CB3582" w:rsidRDefault="00CB3582" w:rsidP="00EC01B5">
            <w:proofErr w:type="spellStart"/>
            <w:r>
              <w:t>prof.HJ</w:t>
            </w:r>
            <w:proofErr w:type="spellEnd"/>
          </w:p>
        </w:tc>
        <w:tc>
          <w:tcPr>
            <w:tcW w:w="1061" w:type="dxa"/>
          </w:tcPr>
          <w:p w14:paraId="5306DCEB" w14:textId="77777777" w:rsidR="00CB3582" w:rsidRDefault="00CB3582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EC" w14:textId="77777777" w:rsidR="00CB3582" w:rsidRDefault="00CB3582" w:rsidP="007912F3">
            <w:r>
              <w:t>Hrvatski jezik</w:t>
            </w:r>
          </w:p>
        </w:tc>
      </w:tr>
      <w:tr w:rsidR="00D42191" w:rsidRPr="00F45910" w14:paraId="5306DCF5" w14:textId="77777777" w:rsidTr="00A90440">
        <w:trPr>
          <w:trHeight w:val="244"/>
        </w:trPr>
        <w:tc>
          <w:tcPr>
            <w:tcW w:w="2127" w:type="dxa"/>
          </w:tcPr>
          <w:p w14:paraId="5306DCEE" w14:textId="77777777" w:rsidR="00D42191" w:rsidRDefault="00D42191" w:rsidP="00EC01B5">
            <w:r>
              <w:t xml:space="preserve">Don. N. </w:t>
            </w:r>
            <w:proofErr w:type="spellStart"/>
            <w:r>
              <w:t>Mikačić</w:t>
            </w:r>
            <w:proofErr w:type="spellEnd"/>
          </w:p>
        </w:tc>
        <w:tc>
          <w:tcPr>
            <w:tcW w:w="933" w:type="dxa"/>
          </w:tcPr>
          <w:p w14:paraId="5306DCEF" w14:textId="56749E79" w:rsidR="00D42191" w:rsidRDefault="00D42191" w:rsidP="00EC01B5">
            <w:pPr>
              <w:jc w:val="center"/>
            </w:pPr>
            <w:r>
              <w:t>3</w:t>
            </w:r>
            <w:r w:rsidR="00A8654D">
              <w:t>2</w:t>
            </w:r>
          </w:p>
        </w:tc>
        <w:tc>
          <w:tcPr>
            <w:tcW w:w="1080" w:type="dxa"/>
          </w:tcPr>
          <w:p w14:paraId="5306DCF0" w14:textId="03AA5672" w:rsidR="00D42191" w:rsidRDefault="00EE08D5" w:rsidP="00EC01B5">
            <w:r>
              <w:t xml:space="preserve">       </w:t>
            </w:r>
            <w:r w:rsidR="006732E5">
              <w:t>1</w:t>
            </w:r>
          </w:p>
        </w:tc>
        <w:tc>
          <w:tcPr>
            <w:tcW w:w="1105" w:type="dxa"/>
          </w:tcPr>
          <w:p w14:paraId="5306DCF1" w14:textId="77777777" w:rsidR="00D42191" w:rsidRDefault="00D42191" w:rsidP="00EC01B5">
            <w:pPr>
              <w:jc w:val="center"/>
            </w:pPr>
            <w:r>
              <w:t>1</w:t>
            </w:r>
          </w:p>
        </w:tc>
        <w:tc>
          <w:tcPr>
            <w:tcW w:w="1775" w:type="dxa"/>
          </w:tcPr>
          <w:p w14:paraId="5306DCF2" w14:textId="77777777" w:rsidR="00D42191" w:rsidRDefault="00903A99" w:rsidP="00EC01B5">
            <w:proofErr w:type="spellStart"/>
            <w:r>
              <w:t>Mag.theologije</w:t>
            </w:r>
            <w:proofErr w:type="spellEnd"/>
          </w:p>
        </w:tc>
        <w:tc>
          <w:tcPr>
            <w:tcW w:w="1061" w:type="dxa"/>
          </w:tcPr>
          <w:p w14:paraId="5306DCF3" w14:textId="77777777" w:rsidR="00D42191" w:rsidRDefault="00D42191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F4" w14:textId="77777777" w:rsidR="00D42191" w:rsidRDefault="00D42191" w:rsidP="007912F3">
            <w:r>
              <w:t>Vjeronauk</w:t>
            </w:r>
          </w:p>
        </w:tc>
      </w:tr>
      <w:tr w:rsidR="00903A99" w:rsidRPr="00F45910" w14:paraId="5306DCFD" w14:textId="77777777" w:rsidTr="00A90440">
        <w:trPr>
          <w:trHeight w:val="244"/>
        </w:trPr>
        <w:tc>
          <w:tcPr>
            <w:tcW w:w="2127" w:type="dxa"/>
          </w:tcPr>
          <w:p w14:paraId="5306DCF6" w14:textId="77777777" w:rsidR="00903A99" w:rsidRDefault="00903A99" w:rsidP="00EC01B5">
            <w:r>
              <w:t>Marina Stupalo</w:t>
            </w:r>
          </w:p>
        </w:tc>
        <w:tc>
          <w:tcPr>
            <w:tcW w:w="933" w:type="dxa"/>
          </w:tcPr>
          <w:p w14:paraId="5306DCF7" w14:textId="6B7CF9ED" w:rsidR="00903A99" w:rsidRDefault="00903A99" w:rsidP="00EC01B5">
            <w:pPr>
              <w:jc w:val="center"/>
            </w:pPr>
            <w:r>
              <w:t>4</w:t>
            </w:r>
            <w:r w:rsidR="00A8654D">
              <w:t>7</w:t>
            </w:r>
          </w:p>
        </w:tc>
        <w:tc>
          <w:tcPr>
            <w:tcW w:w="1080" w:type="dxa"/>
          </w:tcPr>
          <w:p w14:paraId="5306DCF8" w14:textId="38C4EC31" w:rsidR="00903A99" w:rsidRDefault="00903A99" w:rsidP="00EC01B5">
            <w:r>
              <w:t xml:space="preserve">    </w:t>
            </w:r>
            <w:r w:rsidR="006732E5">
              <w:t xml:space="preserve">  17</w:t>
            </w:r>
          </w:p>
        </w:tc>
        <w:tc>
          <w:tcPr>
            <w:tcW w:w="1105" w:type="dxa"/>
          </w:tcPr>
          <w:p w14:paraId="5306DCF9" w14:textId="77777777" w:rsidR="00903A99" w:rsidRDefault="00903A99" w:rsidP="00EC01B5">
            <w:pPr>
              <w:jc w:val="center"/>
            </w:pPr>
            <w:r>
              <w:t>16</w:t>
            </w:r>
          </w:p>
        </w:tc>
        <w:tc>
          <w:tcPr>
            <w:tcW w:w="1775" w:type="dxa"/>
          </w:tcPr>
          <w:p w14:paraId="5306DCFA" w14:textId="77777777" w:rsidR="00903A99" w:rsidRDefault="00903A99" w:rsidP="00EC01B5">
            <w:proofErr w:type="spellStart"/>
            <w:r>
              <w:t>Prof.Eng.j</w:t>
            </w:r>
            <w:proofErr w:type="spellEnd"/>
            <w:r>
              <w:t>.</w:t>
            </w:r>
          </w:p>
        </w:tc>
        <w:tc>
          <w:tcPr>
            <w:tcW w:w="1061" w:type="dxa"/>
          </w:tcPr>
          <w:p w14:paraId="5306DCFB" w14:textId="77777777" w:rsidR="00903A99" w:rsidRDefault="00903A99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CFC" w14:textId="77777777" w:rsidR="00903A99" w:rsidRDefault="00903A99" w:rsidP="007912F3">
            <w:r>
              <w:t>Engleski jezik</w:t>
            </w:r>
          </w:p>
        </w:tc>
      </w:tr>
      <w:tr w:rsidR="00903A99" w:rsidRPr="00F45910" w14:paraId="5306DD05" w14:textId="77777777" w:rsidTr="00A90440">
        <w:trPr>
          <w:trHeight w:val="244"/>
        </w:trPr>
        <w:tc>
          <w:tcPr>
            <w:tcW w:w="2127" w:type="dxa"/>
          </w:tcPr>
          <w:p w14:paraId="5306DCFE" w14:textId="77777777" w:rsidR="00903A99" w:rsidRDefault="009B6E60" w:rsidP="00EC01B5">
            <w:r>
              <w:t>Tomislav Bilić</w:t>
            </w:r>
          </w:p>
        </w:tc>
        <w:tc>
          <w:tcPr>
            <w:tcW w:w="933" w:type="dxa"/>
          </w:tcPr>
          <w:p w14:paraId="5306DCFF" w14:textId="4C18FCB0" w:rsidR="00903A99" w:rsidRDefault="00A8654D" w:rsidP="00EC01B5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14:paraId="5306DD00" w14:textId="77777777" w:rsidR="00903A99" w:rsidRDefault="009B6E60" w:rsidP="00EC01B5">
            <w:r>
              <w:t xml:space="preserve">     1</w:t>
            </w:r>
          </w:p>
        </w:tc>
        <w:tc>
          <w:tcPr>
            <w:tcW w:w="1105" w:type="dxa"/>
          </w:tcPr>
          <w:p w14:paraId="5306DD01" w14:textId="77777777" w:rsidR="00903A99" w:rsidRDefault="009B6E60" w:rsidP="00EC01B5">
            <w:pPr>
              <w:jc w:val="center"/>
            </w:pPr>
            <w:r>
              <w:t>1</w:t>
            </w:r>
          </w:p>
        </w:tc>
        <w:tc>
          <w:tcPr>
            <w:tcW w:w="1775" w:type="dxa"/>
          </w:tcPr>
          <w:p w14:paraId="5306DD02" w14:textId="77777777" w:rsidR="00903A99" w:rsidRDefault="009B6E60" w:rsidP="00EC01B5">
            <w:r>
              <w:t>.</w:t>
            </w:r>
            <w:proofErr w:type="spellStart"/>
            <w:r w:rsidRPr="009B6E60">
              <w:rPr>
                <w:sz w:val="20"/>
                <w:szCs w:val="20"/>
              </w:rPr>
              <w:t>mag</w:t>
            </w:r>
            <w:r>
              <w:rPr>
                <w:sz w:val="20"/>
                <w:szCs w:val="20"/>
              </w:rPr>
              <w:t>.educ.</w:t>
            </w:r>
            <w:r w:rsidRPr="009B6E60">
              <w:rPr>
                <w:sz w:val="20"/>
                <w:szCs w:val="20"/>
              </w:rPr>
              <w:t>hist</w:t>
            </w:r>
            <w:proofErr w:type="spellEnd"/>
            <w:r w:rsidRPr="009B6E60">
              <w:rPr>
                <w:sz w:val="20"/>
                <w:szCs w:val="20"/>
              </w:rPr>
              <w:t>./</w:t>
            </w:r>
            <w:proofErr w:type="spellStart"/>
            <w:r w:rsidRPr="009B6E60">
              <w:rPr>
                <w:sz w:val="20"/>
                <w:szCs w:val="20"/>
              </w:rPr>
              <w:t>ge</w:t>
            </w:r>
            <w:proofErr w:type="spellEnd"/>
          </w:p>
        </w:tc>
        <w:tc>
          <w:tcPr>
            <w:tcW w:w="1061" w:type="dxa"/>
          </w:tcPr>
          <w:p w14:paraId="5306DD03" w14:textId="77777777" w:rsidR="00903A99" w:rsidRDefault="00903A99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D04" w14:textId="77777777" w:rsidR="00903A99" w:rsidRDefault="009B6E60" w:rsidP="007912F3">
            <w:r>
              <w:t>Geografija</w:t>
            </w:r>
          </w:p>
        </w:tc>
      </w:tr>
      <w:tr w:rsidR="009B6E60" w:rsidRPr="00F45910" w14:paraId="5306DD0D" w14:textId="77777777" w:rsidTr="00A90440">
        <w:trPr>
          <w:trHeight w:val="244"/>
        </w:trPr>
        <w:tc>
          <w:tcPr>
            <w:tcW w:w="2127" w:type="dxa"/>
          </w:tcPr>
          <w:p w14:paraId="5306DD06" w14:textId="77777777" w:rsidR="009B6E60" w:rsidRDefault="009B6E60" w:rsidP="00EC01B5">
            <w:r>
              <w:t>Mateo Runjić</w:t>
            </w:r>
          </w:p>
        </w:tc>
        <w:tc>
          <w:tcPr>
            <w:tcW w:w="933" w:type="dxa"/>
          </w:tcPr>
          <w:p w14:paraId="5306DD07" w14:textId="7F56A2CD" w:rsidR="009B6E60" w:rsidRDefault="009B6E60" w:rsidP="00EC01B5">
            <w:pPr>
              <w:jc w:val="center"/>
            </w:pPr>
            <w:r>
              <w:t>2</w:t>
            </w:r>
            <w:r w:rsidR="00A8654D">
              <w:t>7</w:t>
            </w:r>
          </w:p>
        </w:tc>
        <w:tc>
          <w:tcPr>
            <w:tcW w:w="1080" w:type="dxa"/>
          </w:tcPr>
          <w:p w14:paraId="5306DD08" w14:textId="795E20F6" w:rsidR="009B6E60" w:rsidRDefault="009B6E60" w:rsidP="00EC01B5">
            <w:r>
              <w:t xml:space="preserve">     </w:t>
            </w:r>
            <w:r w:rsidR="006732E5">
              <w:t>1</w:t>
            </w:r>
          </w:p>
        </w:tc>
        <w:tc>
          <w:tcPr>
            <w:tcW w:w="1105" w:type="dxa"/>
          </w:tcPr>
          <w:p w14:paraId="5306DD09" w14:textId="77777777" w:rsidR="009B6E60" w:rsidRDefault="009B6E60" w:rsidP="00EC01B5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14:paraId="5306DD0A" w14:textId="77777777" w:rsidR="009B6E60" w:rsidRDefault="009B6E60" w:rsidP="00EC01B5">
            <w:proofErr w:type="spellStart"/>
            <w:r>
              <w:t>Bacc.mat</w:t>
            </w:r>
            <w:proofErr w:type="spellEnd"/>
            <w:r>
              <w:t>.</w:t>
            </w:r>
          </w:p>
        </w:tc>
        <w:tc>
          <w:tcPr>
            <w:tcW w:w="1061" w:type="dxa"/>
          </w:tcPr>
          <w:p w14:paraId="5306DD0B" w14:textId="77777777" w:rsidR="009B6E60" w:rsidRDefault="009B6E60" w:rsidP="00EC01B5">
            <w:pPr>
              <w:jc w:val="center"/>
            </w:pPr>
            <w:r>
              <w:t>VI</w:t>
            </w:r>
          </w:p>
        </w:tc>
        <w:tc>
          <w:tcPr>
            <w:tcW w:w="1639" w:type="dxa"/>
          </w:tcPr>
          <w:p w14:paraId="5306DD0C" w14:textId="77777777" w:rsidR="009B6E60" w:rsidRDefault="009B6E60" w:rsidP="007912F3">
            <w:r>
              <w:t>Matematika</w:t>
            </w:r>
          </w:p>
        </w:tc>
      </w:tr>
      <w:tr w:rsidR="009B6E60" w:rsidRPr="00F45910" w14:paraId="5306DD15" w14:textId="77777777" w:rsidTr="00A90440">
        <w:trPr>
          <w:trHeight w:val="244"/>
        </w:trPr>
        <w:tc>
          <w:tcPr>
            <w:tcW w:w="2127" w:type="dxa"/>
          </w:tcPr>
          <w:p w14:paraId="5306DD0E" w14:textId="77777777" w:rsidR="009B6E60" w:rsidRDefault="00F139E8" w:rsidP="00EC01B5">
            <w:r>
              <w:t xml:space="preserve">Manuela </w:t>
            </w:r>
            <w:proofErr w:type="spellStart"/>
            <w:r>
              <w:t>Mirt</w:t>
            </w:r>
            <w:proofErr w:type="spellEnd"/>
            <w:r w:rsidR="00DC4E46">
              <w:t>***</w:t>
            </w:r>
          </w:p>
        </w:tc>
        <w:tc>
          <w:tcPr>
            <w:tcW w:w="933" w:type="dxa"/>
          </w:tcPr>
          <w:p w14:paraId="5306DD0F" w14:textId="4300EABD" w:rsidR="009B6E60" w:rsidRDefault="00F139E8" w:rsidP="00EC01B5">
            <w:pPr>
              <w:jc w:val="center"/>
            </w:pPr>
            <w:r>
              <w:t>2</w:t>
            </w:r>
            <w:r w:rsidR="00A8654D">
              <w:t>8</w:t>
            </w:r>
          </w:p>
        </w:tc>
        <w:tc>
          <w:tcPr>
            <w:tcW w:w="1080" w:type="dxa"/>
          </w:tcPr>
          <w:p w14:paraId="5306DD10" w14:textId="0CFF4B7F" w:rsidR="009B6E60" w:rsidRDefault="00F139E8" w:rsidP="00EC01B5">
            <w:r>
              <w:t xml:space="preserve">     </w:t>
            </w:r>
            <w:r w:rsidR="006732E5">
              <w:t>1</w:t>
            </w:r>
          </w:p>
        </w:tc>
        <w:tc>
          <w:tcPr>
            <w:tcW w:w="1105" w:type="dxa"/>
          </w:tcPr>
          <w:p w14:paraId="5306DD11" w14:textId="77777777" w:rsidR="009B6E60" w:rsidRDefault="00F139E8" w:rsidP="00EC01B5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14:paraId="5306DD12" w14:textId="77777777" w:rsidR="009B6E60" w:rsidRPr="00F139E8" w:rsidRDefault="00F139E8" w:rsidP="00EC01B5">
            <w:pPr>
              <w:rPr>
                <w:sz w:val="20"/>
                <w:szCs w:val="20"/>
              </w:rPr>
            </w:pPr>
            <w:proofErr w:type="spellStart"/>
            <w:r w:rsidRPr="00F139E8">
              <w:rPr>
                <w:sz w:val="20"/>
                <w:szCs w:val="20"/>
              </w:rPr>
              <w:t>Mag.educ.bio</w:t>
            </w:r>
            <w:proofErr w:type="spellEnd"/>
            <w:r w:rsidRPr="00F139E8">
              <w:rPr>
                <w:sz w:val="20"/>
                <w:szCs w:val="20"/>
              </w:rPr>
              <w:t>/</w:t>
            </w:r>
            <w:proofErr w:type="spellStart"/>
            <w:r w:rsidRPr="00F139E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he</w:t>
            </w:r>
            <w:proofErr w:type="spellEnd"/>
          </w:p>
        </w:tc>
        <w:tc>
          <w:tcPr>
            <w:tcW w:w="1061" w:type="dxa"/>
          </w:tcPr>
          <w:p w14:paraId="5306DD13" w14:textId="77777777" w:rsidR="009B6E60" w:rsidRDefault="00F139E8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D14" w14:textId="77777777" w:rsidR="009B6E60" w:rsidRDefault="00F139E8" w:rsidP="007912F3">
            <w:r>
              <w:t>Biologija</w:t>
            </w:r>
          </w:p>
        </w:tc>
      </w:tr>
      <w:tr w:rsidR="00F139E8" w:rsidRPr="00F45910" w14:paraId="5306DD1D" w14:textId="77777777" w:rsidTr="00A90440">
        <w:trPr>
          <w:trHeight w:val="244"/>
        </w:trPr>
        <w:tc>
          <w:tcPr>
            <w:tcW w:w="2127" w:type="dxa"/>
          </w:tcPr>
          <w:p w14:paraId="5306DD16" w14:textId="77777777" w:rsidR="00F139E8" w:rsidRDefault="00F139E8" w:rsidP="00EC01B5">
            <w:r>
              <w:t>Marko Janjiš</w:t>
            </w:r>
          </w:p>
        </w:tc>
        <w:tc>
          <w:tcPr>
            <w:tcW w:w="933" w:type="dxa"/>
          </w:tcPr>
          <w:p w14:paraId="5306DD17" w14:textId="7161F556" w:rsidR="00F139E8" w:rsidRDefault="00F139E8" w:rsidP="00EC01B5">
            <w:pPr>
              <w:jc w:val="center"/>
            </w:pPr>
            <w:r>
              <w:t>2</w:t>
            </w:r>
            <w:r w:rsidR="00A8654D">
              <w:t>6</w:t>
            </w:r>
          </w:p>
        </w:tc>
        <w:tc>
          <w:tcPr>
            <w:tcW w:w="1080" w:type="dxa"/>
          </w:tcPr>
          <w:p w14:paraId="5306DD18" w14:textId="6F6564D8" w:rsidR="00F139E8" w:rsidRDefault="00F139E8" w:rsidP="00EC01B5">
            <w:r>
              <w:t xml:space="preserve">   </w:t>
            </w:r>
            <w:r w:rsidR="006732E5">
              <w:t xml:space="preserve">  1</w:t>
            </w:r>
          </w:p>
        </w:tc>
        <w:tc>
          <w:tcPr>
            <w:tcW w:w="1105" w:type="dxa"/>
          </w:tcPr>
          <w:p w14:paraId="5306DD19" w14:textId="77777777" w:rsidR="00F139E8" w:rsidRDefault="00F139E8" w:rsidP="00EC01B5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14:paraId="5306DD1A" w14:textId="77777777" w:rsidR="00F139E8" w:rsidRPr="00F139E8" w:rsidRDefault="00F139E8" w:rsidP="00EC0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Bacc</w:t>
            </w:r>
            <w:proofErr w:type="spellEnd"/>
            <w:r>
              <w:rPr>
                <w:sz w:val="20"/>
                <w:szCs w:val="20"/>
              </w:rPr>
              <w:t>. Inf./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</w:tcPr>
          <w:p w14:paraId="5306DD1B" w14:textId="77777777" w:rsidR="00F139E8" w:rsidRDefault="00F139E8" w:rsidP="00EC01B5">
            <w:pPr>
              <w:jc w:val="center"/>
            </w:pPr>
            <w:r>
              <w:t>VI</w:t>
            </w:r>
          </w:p>
        </w:tc>
        <w:tc>
          <w:tcPr>
            <w:tcW w:w="1639" w:type="dxa"/>
          </w:tcPr>
          <w:p w14:paraId="5306DD1C" w14:textId="77777777" w:rsidR="00F139E8" w:rsidRDefault="00F139E8" w:rsidP="007912F3">
            <w:r>
              <w:t>Informatika</w:t>
            </w:r>
          </w:p>
        </w:tc>
      </w:tr>
      <w:tr w:rsidR="00F139E8" w:rsidRPr="00F45910" w14:paraId="5306DD25" w14:textId="77777777" w:rsidTr="00A90440">
        <w:trPr>
          <w:trHeight w:val="244"/>
        </w:trPr>
        <w:tc>
          <w:tcPr>
            <w:tcW w:w="2127" w:type="dxa"/>
          </w:tcPr>
          <w:p w14:paraId="5306DD1E" w14:textId="77777777" w:rsidR="00F139E8" w:rsidRDefault="00F139E8" w:rsidP="00EC01B5">
            <w:r>
              <w:t>Mirko Perković</w:t>
            </w:r>
          </w:p>
        </w:tc>
        <w:tc>
          <w:tcPr>
            <w:tcW w:w="933" w:type="dxa"/>
          </w:tcPr>
          <w:p w14:paraId="5306DD1F" w14:textId="0A85C630" w:rsidR="00F139E8" w:rsidRDefault="00AF1FA7" w:rsidP="00EC01B5">
            <w:pPr>
              <w:jc w:val="center"/>
            </w:pPr>
            <w:r>
              <w:t>3</w:t>
            </w:r>
            <w:r w:rsidR="00DB343B">
              <w:t>1</w:t>
            </w:r>
          </w:p>
        </w:tc>
        <w:tc>
          <w:tcPr>
            <w:tcW w:w="1080" w:type="dxa"/>
          </w:tcPr>
          <w:p w14:paraId="5306DD20" w14:textId="6C4A0577" w:rsidR="00F139E8" w:rsidRDefault="00F139E8" w:rsidP="00EC01B5">
            <w:r>
              <w:t xml:space="preserve">    </w:t>
            </w:r>
            <w:r w:rsidR="008537A8">
              <w:t xml:space="preserve"> 1</w:t>
            </w:r>
          </w:p>
        </w:tc>
        <w:tc>
          <w:tcPr>
            <w:tcW w:w="1105" w:type="dxa"/>
          </w:tcPr>
          <w:p w14:paraId="5306DD21" w14:textId="77777777" w:rsidR="00F139E8" w:rsidRDefault="00F139E8" w:rsidP="00EC01B5">
            <w:pPr>
              <w:jc w:val="center"/>
            </w:pPr>
            <w:r>
              <w:t>0</w:t>
            </w:r>
          </w:p>
        </w:tc>
        <w:tc>
          <w:tcPr>
            <w:tcW w:w="1775" w:type="dxa"/>
          </w:tcPr>
          <w:p w14:paraId="5306DD22" w14:textId="77777777" w:rsidR="00F139E8" w:rsidRDefault="00F139E8" w:rsidP="00EC0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Bacc</w:t>
            </w:r>
            <w:proofErr w:type="spellEnd"/>
            <w:r>
              <w:rPr>
                <w:sz w:val="20"/>
                <w:szCs w:val="20"/>
              </w:rPr>
              <w:t>. Inf./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</w:tcPr>
          <w:p w14:paraId="5306DD23" w14:textId="77777777" w:rsidR="00F139E8" w:rsidRDefault="00F139E8" w:rsidP="00EC01B5">
            <w:pPr>
              <w:jc w:val="center"/>
            </w:pPr>
            <w:r>
              <w:t>VI</w:t>
            </w:r>
          </w:p>
        </w:tc>
        <w:tc>
          <w:tcPr>
            <w:tcW w:w="1639" w:type="dxa"/>
          </w:tcPr>
          <w:p w14:paraId="5306DD24" w14:textId="77777777" w:rsidR="00F139E8" w:rsidRDefault="00F139E8" w:rsidP="007912F3">
            <w:r>
              <w:t>Informatika</w:t>
            </w:r>
          </w:p>
        </w:tc>
      </w:tr>
      <w:tr w:rsidR="00F139E8" w:rsidRPr="00F45910" w14:paraId="5306DD2D" w14:textId="77777777" w:rsidTr="00A90440">
        <w:trPr>
          <w:trHeight w:val="244"/>
        </w:trPr>
        <w:tc>
          <w:tcPr>
            <w:tcW w:w="2127" w:type="dxa"/>
          </w:tcPr>
          <w:p w14:paraId="5306DD26" w14:textId="77777777" w:rsidR="00F139E8" w:rsidRDefault="00F139E8" w:rsidP="00EC01B5">
            <w:r>
              <w:t>Ivan Grbavac</w:t>
            </w:r>
          </w:p>
        </w:tc>
        <w:tc>
          <w:tcPr>
            <w:tcW w:w="933" w:type="dxa"/>
          </w:tcPr>
          <w:p w14:paraId="5306DD27" w14:textId="2384032F" w:rsidR="00F139E8" w:rsidRDefault="00F139E8" w:rsidP="00EC01B5">
            <w:pPr>
              <w:jc w:val="center"/>
            </w:pPr>
            <w:r>
              <w:t>3</w:t>
            </w:r>
            <w:r w:rsidR="00DB343B">
              <w:t>5</w:t>
            </w:r>
          </w:p>
        </w:tc>
        <w:tc>
          <w:tcPr>
            <w:tcW w:w="1080" w:type="dxa"/>
          </w:tcPr>
          <w:p w14:paraId="5306DD28" w14:textId="5C9ED78C" w:rsidR="00F139E8" w:rsidRDefault="00F139E8" w:rsidP="00EC01B5">
            <w:r>
              <w:t xml:space="preserve">     </w:t>
            </w:r>
            <w:r w:rsidR="008537A8">
              <w:t>10</w:t>
            </w:r>
          </w:p>
        </w:tc>
        <w:tc>
          <w:tcPr>
            <w:tcW w:w="1105" w:type="dxa"/>
          </w:tcPr>
          <w:p w14:paraId="5306DD29" w14:textId="77777777" w:rsidR="00F139E8" w:rsidRDefault="00F139E8" w:rsidP="00EC01B5">
            <w:pPr>
              <w:jc w:val="center"/>
            </w:pPr>
            <w:r>
              <w:t>9</w:t>
            </w:r>
          </w:p>
        </w:tc>
        <w:tc>
          <w:tcPr>
            <w:tcW w:w="1775" w:type="dxa"/>
          </w:tcPr>
          <w:p w14:paraId="5306DD2A" w14:textId="77777777" w:rsidR="00F139E8" w:rsidRDefault="00F139E8" w:rsidP="00EC0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Mag.educ.inf./</w:t>
            </w:r>
            <w:proofErr w:type="spellStart"/>
            <w:r>
              <w:rPr>
                <w:sz w:val="20"/>
                <w:szCs w:val="20"/>
              </w:rPr>
              <w:t>teh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</w:tcPr>
          <w:p w14:paraId="5306DD2B" w14:textId="77777777" w:rsidR="00F139E8" w:rsidRDefault="00F139E8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5306DD2C" w14:textId="77777777" w:rsidR="00F139E8" w:rsidRDefault="00F139E8" w:rsidP="007912F3">
            <w:r>
              <w:t>Informatika</w:t>
            </w:r>
          </w:p>
        </w:tc>
      </w:tr>
      <w:tr w:rsidR="00F85B03" w:rsidRPr="00F45910" w14:paraId="6BEB9907" w14:textId="77777777" w:rsidTr="00A90440">
        <w:trPr>
          <w:trHeight w:val="244"/>
        </w:trPr>
        <w:tc>
          <w:tcPr>
            <w:tcW w:w="2127" w:type="dxa"/>
          </w:tcPr>
          <w:p w14:paraId="4FF53333" w14:textId="0258485F" w:rsidR="00F85B03" w:rsidRDefault="00F85B03" w:rsidP="00EC01B5">
            <w:proofErr w:type="spellStart"/>
            <w:r>
              <w:t>Nikolana</w:t>
            </w:r>
            <w:proofErr w:type="spellEnd"/>
            <w:r>
              <w:t xml:space="preserve"> </w:t>
            </w:r>
            <w:proofErr w:type="spellStart"/>
            <w:r>
              <w:t>Roić</w:t>
            </w:r>
            <w:proofErr w:type="spellEnd"/>
            <w:r>
              <w:t xml:space="preserve"> Matić</w:t>
            </w:r>
          </w:p>
        </w:tc>
        <w:tc>
          <w:tcPr>
            <w:tcW w:w="933" w:type="dxa"/>
          </w:tcPr>
          <w:p w14:paraId="0CB9FAF4" w14:textId="70755476" w:rsidR="00F85B03" w:rsidRDefault="007D6D1A" w:rsidP="00EC01B5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14:paraId="55DD2ACC" w14:textId="5B193C86" w:rsidR="00F85B03" w:rsidRDefault="007D6D1A" w:rsidP="00EC01B5">
            <w:r>
              <w:t xml:space="preserve">      4</w:t>
            </w:r>
          </w:p>
        </w:tc>
        <w:tc>
          <w:tcPr>
            <w:tcW w:w="1105" w:type="dxa"/>
          </w:tcPr>
          <w:p w14:paraId="20BFAAE1" w14:textId="470DD58C" w:rsidR="00F85B03" w:rsidRDefault="00C24773" w:rsidP="00EC01B5">
            <w:pPr>
              <w:jc w:val="center"/>
            </w:pPr>
            <w:r>
              <w:t>3</w:t>
            </w:r>
          </w:p>
        </w:tc>
        <w:tc>
          <w:tcPr>
            <w:tcW w:w="1775" w:type="dxa"/>
          </w:tcPr>
          <w:p w14:paraId="740B3A40" w14:textId="0E3E1663" w:rsidR="00F85B03" w:rsidRDefault="00C83656" w:rsidP="00EC0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Mag.rehab.educ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</w:tcPr>
          <w:p w14:paraId="6DC69226" w14:textId="1012DAF0" w:rsidR="00F85B03" w:rsidRDefault="00C83656" w:rsidP="00EC01B5">
            <w:pPr>
              <w:jc w:val="center"/>
            </w:pPr>
            <w:r>
              <w:t>VII</w:t>
            </w:r>
          </w:p>
        </w:tc>
        <w:tc>
          <w:tcPr>
            <w:tcW w:w="1639" w:type="dxa"/>
          </w:tcPr>
          <w:p w14:paraId="75E1A108" w14:textId="7C11DBEB" w:rsidR="00F85B03" w:rsidRDefault="00C83656" w:rsidP="007912F3">
            <w:r>
              <w:t>PRO</w:t>
            </w:r>
          </w:p>
        </w:tc>
      </w:tr>
    </w:tbl>
    <w:p w14:paraId="5306DD36" w14:textId="77777777" w:rsidR="00202A49" w:rsidRDefault="00F139E8" w:rsidP="00F139E8">
      <w:pPr>
        <w:jc w:val="both"/>
      </w:pPr>
      <w:r>
        <w:t>*</w:t>
      </w:r>
      <w:proofErr w:type="spellStart"/>
      <w:r>
        <w:t>A.Tafra</w:t>
      </w:r>
      <w:proofErr w:type="spellEnd"/>
      <w:r>
        <w:t xml:space="preserve">-zamjena za </w:t>
      </w:r>
      <w:proofErr w:type="spellStart"/>
      <w:r>
        <w:t>J.Vrdoljak</w:t>
      </w:r>
      <w:proofErr w:type="spellEnd"/>
    </w:p>
    <w:p w14:paraId="5306DD37" w14:textId="77777777" w:rsidR="00F139E8" w:rsidRDefault="00F139E8" w:rsidP="00F139E8">
      <w:pPr>
        <w:jc w:val="both"/>
      </w:pPr>
      <w:r>
        <w:t>**</w:t>
      </w:r>
      <w:proofErr w:type="spellStart"/>
      <w:r>
        <w:t>Ž.Krželj</w:t>
      </w:r>
      <w:proofErr w:type="spellEnd"/>
      <w:r>
        <w:t xml:space="preserve">-zamjena za </w:t>
      </w:r>
      <w:proofErr w:type="spellStart"/>
      <w:r>
        <w:t>K.Bulić</w:t>
      </w:r>
      <w:proofErr w:type="spellEnd"/>
    </w:p>
    <w:p w14:paraId="5306DD38" w14:textId="77777777" w:rsidR="00DC4E46" w:rsidRDefault="00DC4E46" w:rsidP="00F139E8">
      <w:pPr>
        <w:jc w:val="both"/>
      </w:pPr>
      <w:r>
        <w:t>***</w:t>
      </w:r>
      <w:proofErr w:type="spellStart"/>
      <w:r>
        <w:t>M.Mirt</w:t>
      </w:r>
      <w:proofErr w:type="spellEnd"/>
      <w:r>
        <w:t xml:space="preserve"> –zamjena za J. </w:t>
      </w:r>
      <w:proofErr w:type="spellStart"/>
      <w:r>
        <w:t>Vladušić</w:t>
      </w:r>
      <w:proofErr w:type="spellEnd"/>
    </w:p>
    <w:p w14:paraId="5306DD39" w14:textId="77777777" w:rsidR="00202A49" w:rsidRDefault="00202A49" w:rsidP="00DF583A">
      <w:pPr>
        <w:jc w:val="both"/>
      </w:pPr>
    </w:p>
    <w:p w14:paraId="5306DD3D" w14:textId="77777777" w:rsidR="00DF583A" w:rsidRDefault="00DF583A" w:rsidP="00DF583A">
      <w:pPr>
        <w:jc w:val="both"/>
        <w:rPr>
          <w:b/>
        </w:rPr>
      </w:pPr>
      <w:r w:rsidRPr="00F139E8">
        <w:rPr>
          <w:b/>
        </w:rPr>
        <w:t>2.1.2</w:t>
      </w:r>
      <w:r>
        <w:t>.</w:t>
      </w:r>
      <w:r w:rsidRPr="00302F10">
        <w:rPr>
          <w:b/>
        </w:rPr>
        <w:t>Podaci o ravnatelju i stručnim suradnicima</w:t>
      </w:r>
    </w:p>
    <w:p w14:paraId="5306DD3E" w14:textId="77777777" w:rsidR="001903F1" w:rsidRDefault="001903F1" w:rsidP="001903F1">
      <w:pPr>
        <w:jc w:val="both"/>
        <w:rPr>
          <w:b/>
        </w:rPr>
      </w:pPr>
    </w:p>
    <w:p w14:paraId="5306DD3F" w14:textId="77777777" w:rsidR="001903F1" w:rsidRPr="001D62A8" w:rsidRDefault="001903F1" w:rsidP="001903F1">
      <w:pPr>
        <w:ind w:left="720"/>
        <w:jc w:val="both"/>
        <w:rPr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1903F1" w:rsidRPr="00302F10" w14:paraId="5306DD4A" w14:textId="77777777" w:rsidTr="001903F1">
        <w:trPr>
          <w:trHeight w:val="744"/>
        </w:trPr>
        <w:tc>
          <w:tcPr>
            <w:tcW w:w="360" w:type="dxa"/>
            <w:shd w:val="clear" w:color="auto" w:fill="99CCFF"/>
            <w:vAlign w:val="center"/>
          </w:tcPr>
          <w:p w14:paraId="5306DD40" w14:textId="77777777" w:rsidR="001903F1" w:rsidRPr="00ED2CF6" w:rsidRDefault="001903F1" w:rsidP="001903F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2700" w:type="dxa"/>
            <w:shd w:val="clear" w:color="auto" w:fill="99CCFF"/>
            <w:vAlign w:val="center"/>
          </w:tcPr>
          <w:p w14:paraId="5306DD41" w14:textId="77777777" w:rsidR="001903F1" w:rsidRPr="00302F10" w:rsidRDefault="001903F1" w:rsidP="001903F1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99CCFF"/>
            <w:vAlign w:val="center"/>
          </w:tcPr>
          <w:p w14:paraId="5306DD42" w14:textId="77777777" w:rsidR="001903F1" w:rsidRPr="00302F10" w:rsidRDefault="001903F1" w:rsidP="001903F1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99CCFF"/>
            <w:vAlign w:val="center"/>
          </w:tcPr>
          <w:p w14:paraId="5306DD43" w14:textId="77777777" w:rsidR="001903F1" w:rsidRPr="00302F10" w:rsidRDefault="001903F1" w:rsidP="001903F1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shd w:val="clear" w:color="auto" w:fill="99CCFF"/>
            <w:vAlign w:val="center"/>
          </w:tcPr>
          <w:p w14:paraId="5306DD44" w14:textId="77777777" w:rsidR="001903F1" w:rsidRPr="00302F10" w:rsidRDefault="001903F1" w:rsidP="001903F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14:paraId="5306DD45" w14:textId="77777777" w:rsidR="001903F1" w:rsidRPr="00302F10" w:rsidRDefault="00256A9E" w:rsidP="001903F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</w:t>
            </w:r>
            <w:r w:rsidR="001903F1" w:rsidRPr="00302F10">
              <w:rPr>
                <w:b/>
                <w:sz w:val="22"/>
                <w:szCs w:val="22"/>
              </w:rPr>
              <w:t>preme</w:t>
            </w:r>
          </w:p>
        </w:tc>
        <w:tc>
          <w:tcPr>
            <w:tcW w:w="1272" w:type="dxa"/>
            <w:gridSpan w:val="2"/>
            <w:shd w:val="clear" w:color="auto" w:fill="99CCFF"/>
            <w:vAlign w:val="center"/>
          </w:tcPr>
          <w:p w14:paraId="5306DD46" w14:textId="77777777" w:rsidR="001903F1" w:rsidRPr="00302F10" w:rsidRDefault="001903F1" w:rsidP="001903F1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shd w:val="clear" w:color="auto" w:fill="99CCFF"/>
          </w:tcPr>
          <w:p w14:paraId="5306DD47" w14:textId="77777777" w:rsidR="001903F1" w:rsidRPr="00302F10" w:rsidRDefault="001903F1" w:rsidP="001903F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shd w:val="clear" w:color="auto" w:fill="99CCFF"/>
          </w:tcPr>
          <w:p w14:paraId="5306DD48" w14:textId="77777777" w:rsidR="001903F1" w:rsidRPr="00302F10" w:rsidRDefault="001903F1" w:rsidP="001903F1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14:paraId="5306DD49" w14:textId="77777777" w:rsidR="001903F1" w:rsidRPr="00302F10" w:rsidRDefault="001903F1" w:rsidP="001903F1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1903F1" w:rsidRPr="00302F10" w14:paraId="5306DD53" w14:textId="77777777" w:rsidTr="001903F1">
        <w:trPr>
          <w:trHeight w:val="238"/>
        </w:trPr>
        <w:tc>
          <w:tcPr>
            <w:tcW w:w="360" w:type="dxa"/>
          </w:tcPr>
          <w:p w14:paraId="5306DD4B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14:paraId="5306DD4C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Žana </w:t>
            </w:r>
            <w:proofErr w:type="spellStart"/>
            <w:r>
              <w:rPr>
                <w:sz w:val="22"/>
                <w:szCs w:val="22"/>
              </w:rPr>
              <w:t>Prižmić</w:t>
            </w:r>
            <w:proofErr w:type="spellEnd"/>
          </w:p>
        </w:tc>
        <w:tc>
          <w:tcPr>
            <w:tcW w:w="1080" w:type="dxa"/>
            <w:gridSpan w:val="2"/>
          </w:tcPr>
          <w:p w14:paraId="5306DD4D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1971.</w:t>
            </w:r>
          </w:p>
        </w:tc>
        <w:tc>
          <w:tcPr>
            <w:tcW w:w="1800" w:type="dxa"/>
          </w:tcPr>
          <w:p w14:paraId="5306DD4E" w14:textId="77777777" w:rsidR="001903F1" w:rsidRPr="00302F10" w:rsidRDefault="001903F1" w:rsidP="00190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</w:p>
        </w:tc>
        <w:tc>
          <w:tcPr>
            <w:tcW w:w="1080" w:type="dxa"/>
            <w:gridSpan w:val="2"/>
          </w:tcPr>
          <w:p w14:paraId="5306DD4F" w14:textId="77777777" w:rsidR="001903F1" w:rsidRPr="00302F10" w:rsidRDefault="001903F1" w:rsidP="001903F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14:paraId="5306DD50" w14:textId="77777777" w:rsidR="001903F1" w:rsidRPr="00302F10" w:rsidRDefault="001903F1" w:rsidP="0019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1115" w:type="dxa"/>
          </w:tcPr>
          <w:p w14:paraId="5306DD51" w14:textId="77777777" w:rsidR="001903F1" w:rsidRPr="00302F10" w:rsidRDefault="00E3117A" w:rsidP="001903F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</w:tcPr>
          <w:p w14:paraId="5306DD52" w14:textId="65E20F17" w:rsidR="001903F1" w:rsidRPr="00302F10" w:rsidRDefault="001903F1" w:rsidP="00E31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37A8">
              <w:rPr>
                <w:sz w:val="22"/>
                <w:szCs w:val="22"/>
              </w:rPr>
              <w:t>6</w:t>
            </w:r>
          </w:p>
        </w:tc>
      </w:tr>
      <w:tr w:rsidR="001903F1" w:rsidRPr="00302F10" w14:paraId="5306DD5C" w14:textId="77777777" w:rsidTr="001903F1">
        <w:trPr>
          <w:trHeight w:val="253"/>
        </w:trPr>
        <w:tc>
          <w:tcPr>
            <w:tcW w:w="360" w:type="dxa"/>
          </w:tcPr>
          <w:p w14:paraId="5306DD54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14:paraId="5306DD55" w14:textId="77777777" w:rsidR="001903F1" w:rsidRPr="00302F10" w:rsidRDefault="00AC7D83" w:rsidP="00E31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Ines </w:t>
            </w:r>
            <w:proofErr w:type="spellStart"/>
            <w:r>
              <w:rPr>
                <w:sz w:val="22"/>
                <w:szCs w:val="22"/>
              </w:rPr>
              <w:t>Kliškinić</w:t>
            </w:r>
            <w:proofErr w:type="spellEnd"/>
          </w:p>
        </w:tc>
        <w:tc>
          <w:tcPr>
            <w:tcW w:w="1080" w:type="dxa"/>
            <w:gridSpan w:val="2"/>
          </w:tcPr>
          <w:p w14:paraId="5306DD56" w14:textId="77777777" w:rsidR="001903F1" w:rsidRPr="00302F10" w:rsidRDefault="00E3117A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1964.</w:t>
            </w:r>
          </w:p>
        </w:tc>
        <w:tc>
          <w:tcPr>
            <w:tcW w:w="1800" w:type="dxa"/>
          </w:tcPr>
          <w:p w14:paraId="5306DD57" w14:textId="77777777" w:rsidR="001903F1" w:rsidRPr="00302F10" w:rsidRDefault="00AC7D83" w:rsidP="00190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Prof.TZK</w:t>
            </w:r>
            <w:proofErr w:type="spellEnd"/>
            <w:r w:rsidR="007912F3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</w:tcPr>
          <w:p w14:paraId="5306DD58" w14:textId="77777777" w:rsidR="001903F1" w:rsidRPr="00302F10" w:rsidRDefault="001903F1" w:rsidP="001903F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14:paraId="5306DD59" w14:textId="77777777" w:rsidR="001903F1" w:rsidRPr="00302F10" w:rsidRDefault="001903F1" w:rsidP="00190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vodit.smje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5" w:type="dxa"/>
          </w:tcPr>
          <w:p w14:paraId="5306DD5A" w14:textId="77777777" w:rsidR="001903F1" w:rsidRPr="00302F10" w:rsidRDefault="001903F1" w:rsidP="001903F1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5306DD5B" w14:textId="715421C3" w:rsidR="001903F1" w:rsidRPr="00302F10" w:rsidRDefault="007912F3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37A8">
              <w:rPr>
                <w:sz w:val="22"/>
                <w:szCs w:val="22"/>
              </w:rPr>
              <w:t>3</w:t>
            </w:r>
          </w:p>
        </w:tc>
      </w:tr>
      <w:tr w:rsidR="001903F1" w:rsidRPr="00302F10" w14:paraId="5306DD65" w14:textId="77777777" w:rsidTr="001903F1">
        <w:trPr>
          <w:trHeight w:val="238"/>
        </w:trPr>
        <w:tc>
          <w:tcPr>
            <w:tcW w:w="360" w:type="dxa"/>
          </w:tcPr>
          <w:p w14:paraId="5306DD5D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5306DD5E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Davorka </w:t>
            </w:r>
            <w:proofErr w:type="spellStart"/>
            <w:r>
              <w:rPr>
                <w:sz w:val="22"/>
                <w:szCs w:val="22"/>
              </w:rPr>
              <w:t>Radetić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Karadjole</w:t>
            </w:r>
            <w:proofErr w:type="spellEnd"/>
          </w:p>
        </w:tc>
        <w:tc>
          <w:tcPr>
            <w:tcW w:w="1080" w:type="dxa"/>
            <w:gridSpan w:val="2"/>
          </w:tcPr>
          <w:p w14:paraId="5306DD5F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1961.</w:t>
            </w:r>
          </w:p>
        </w:tc>
        <w:tc>
          <w:tcPr>
            <w:tcW w:w="1800" w:type="dxa"/>
          </w:tcPr>
          <w:p w14:paraId="5306DD60" w14:textId="77777777" w:rsidR="001903F1" w:rsidRPr="00302F10" w:rsidRDefault="001903F1" w:rsidP="0019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pedagog</w:t>
            </w:r>
          </w:p>
        </w:tc>
        <w:tc>
          <w:tcPr>
            <w:tcW w:w="1080" w:type="dxa"/>
            <w:gridSpan w:val="2"/>
          </w:tcPr>
          <w:p w14:paraId="5306DD61" w14:textId="77777777" w:rsidR="001903F1" w:rsidRPr="00302F10" w:rsidRDefault="001903F1" w:rsidP="001903F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14:paraId="5306DD62" w14:textId="77777777" w:rsidR="001903F1" w:rsidRPr="00302F10" w:rsidRDefault="001903F1" w:rsidP="0019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</w:p>
        </w:tc>
        <w:tc>
          <w:tcPr>
            <w:tcW w:w="1115" w:type="dxa"/>
          </w:tcPr>
          <w:p w14:paraId="5306DD63" w14:textId="77777777" w:rsidR="001903F1" w:rsidRPr="00302F10" w:rsidRDefault="001903F1" w:rsidP="00E3117A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5306DD64" w14:textId="091E5240" w:rsidR="001903F1" w:rsidRPr="00302F10" w:rsidRDefault="00E3117A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7C68">
              <w:rPr>
                <w:sz w:val="22"/>
                <w:szCs w:val="22"/>
              </w:rPr>
              <w:t>3</w:t>
            </w:r>
          </w:p>
        </w:tc>
      </w:tr>
      <w:tr w:rsidR="001903F1" w:rsidRPr="00302F10" w14:paraId="5306DD6E" w14:textId="77777777" w:rsidTr="001903F1">
        <w:trPr>
          <w:trHeight w:val="253"/>
        </w:trPr>
        <w:tc>
          <w:tcPr>
            <w:tcW w:w="360" w:type="dxa"/>
          </w:tcPr>
          <w:p w14:paraId="5306DD66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14:paraId="5306DD67" w14:textId="77777777" w:rsidR="001903F1" w:rsidRPr="00302F10" w:rsidRDefault="001903F1" w:rsidP="001903F1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Tea Grubišić</w:t>
            </w:r>
          </w:p>
        </w:tc>
        <w:tc>
          <w:tcPr>
            <w:tcW w:w="1080" w:type="dxa"/>
            <w:gridSpan w:val="2"/>
          </w:tcPr>
          <w:p w14:paraId="5306DD68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1977.</w:t>
            </w:r>
          </w:p>
        </w:tc>
        <w:tc>
          <w:tcPr>
            <w:tcW w:w="1800" w:type="dxa"/>
          </w:tcPr>
          <w:p w14:paraId="5306DD69" w14:textId="77777777" w:rsidR="001903F1" w:rsidRPr="00302F10" w:rsidRDefault="00E3117A" w:rsidP="0019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="001903F1">
              <w:rPr>
                <w:sz w:val="22"/>
                <w:szCs w:val="22"/>
              </w:rPr>
              <w:t>. logoped</w:t>
            </w:r>
          </w:p>
        </w:tc>
        <w:tc>
          <w:tcPr>
            <w:tcW w:w="1080" w:type="dxa"/>
            <w:gridSpan w:val="2"/>
          </w:tcPr>
          <w:p w14:paraId="5306DD6A" w14:textId="77777777" w:rsidR="001903F1" w:rsidRPr="00302F10" w:rsidRDefault="001903F1" w:rsidP="001903F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14:paraId="5306DD6B" w14:textId="77777777" w:rsidR="001903F1" w:rsidRPr="00302F10" w:rsidRDefault="001903F1" w:rsidP="0019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</w:t>
            </w:r>
          </w:p>
        </w:tc>
        <w:tc>
          <w:tcPr>
            <w:tcW w:w="1115" w:type="dxa"/>
          </w:tcPr>
          <w:p w14:paraId="5306DD6C" w14:textId="77777777" w:rsidR="001903F1" w:rsidRPr="00302F10" w:rsidRDefault="00E3117A" w:rsidP="001903F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</w:tcPr>
          <w:p w14:paraId="5306DD6D" w14:textId="7228E291" w:rsidR="001903F1" w:rsidRPr="00302F10" w:rsidRDefault="00FC7C68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903F1" w:rsidRPr="00302F10" w14:paraId="5306DD77" w14:textId="77777777" w:rsidTr="001903F1">
        <w:trPr>
          <w:trHeight w:val="253"/>
        </w:trPr>
        <w:tc>
          <w:tcPr>
            <w:tcW w:w="360" w:type="dxa"/>
          </w:tcPr>
          <w:p w14:paraId="5306DD6F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14:paraId="5306DD70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Šarinić</w:t>
            </w:r>
          </w:p>
        </w:tc>
        <w:tc>
          <w:tcPr>
            <w:tcW w:w="1080" w:type="dxa"/>
            <w:gridSpan w:val="2"/>
          </w:tcPr>
          <w:p w14:paraId="5306DD71" w14:textId="77777777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1979.</w:t>
            </w:r>
          </w:p>
        </w:tc>
        <w:tc>
          <w:tcPr>
            <w:tcW w:w="1800" w:type="dxa"/>
          </w:tcPr>
          <w:p w14:paraId="5306DD72" w14:textId="77777777" w:rsidR="001903F1" w:rsidRPr="00302F10" w:rsidRDefault="00E3117A" w:rsidP="0019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knjižničar</w:t>
            </w:r>
          </w:p>
        </w:tc>
        <w:tc>
          <w:tcPr>
            <w:tcW w:w="1080" w:type="dxa"/>
            <w:gridSpan w:val="2"/>
          </w:tcPr>
          <w:p w14:paraId="5306DD73" w14:textId="77777777" w:rsidR="001903F1" w:rsidRPr="00302F10" w:rsidRDefault="001903F1" w:rsidP="001903F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14:paraId="5306DD74" w14:textId="77777777" w:rsidR="001903F1" w:rsidRPr="00302F10" w:rsidRDefault="001903F1" w:rsidP="00190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knjižnjičar</w:t>
            </w:r>
            <w:proofErr w:type="spellEnd"/>
          </w:p>
        </w:tc>
        <w:tc>
          <w:tcPr>
            <w:tcW w:w="1115" w:type="dxa"/>
          </w:tcPr>
          <w:p w14:paraId="5306DD75" w14:textId="77777777" w:rsidR="001903F1" w:rsidRPr="00302F10" w:rsidRDefault="001903F1" w:rsidP="001903F1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5306DD76" w14:textId="0D41AEBA" w:rsidR="001903F1" w:rsidRPr="00302F10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7C68">
              <w:rPr>
                <w:sz w:val="22"/>
                <w:szCs w:val="22"/>
              </w:rPr>
              <w:t>4</w:t>
            </w:r>
          </w:p>
        </w:tc>
      </w:tr>
      <w:tr w:rsidR="001903F1" w:rsidRPr="00302F10" w14:paraId="5306DD80" w14:textId="77777777" w:rsidTr="001903F1">
        <w:trPr>
          <w:trHeight w:val="253"/>
        </w:trPr>
        <w:tc>
          <w:tcPr>
            <w:tcW w:w="360" w:type="dxa"/>
          </w:tcPr>
          <w:p w14:paraId="5306DD78" w14:textId="77777777" w:rsidR="001903F1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14:paraId="5306DD79" w14:textId="5BCFD6EF" w:rsidR="001903F1" w:rsidRDefault="002C1CA0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proofErr w:type="spellStart"/>
            <w:r w:rsidR="001903F1">
              <w:rPr>
                <w:sz w:val="22"/>
                <w:szCs w:val="22"/>
              </w:rPr>
              <w:t>Mia</w:t>
            </w:r>
            <w:proofErr w:type="spellEnd"/>
            <w:r w:rsidR="001903F1">
              <w:rPr>
                <w:sz w:val="22"/>
                <w:szCs w:val="22"/>
              </w:rPr>
              <w:t xml:space="preserve"> Grbavac</w:t>
            </w:r>
          </w:p>
        </w:tc>
        <w:tc>
          <w:tcPr>
            <w:tcW w:w="1080" w:type="dxa"/>
            <w:gridSpan w:val="2"/>
          </w:tcPr>
          <w:p w14:paraId="5306DD7A" w14:textId="77777777" w:rsidR="001903F1" w:rsidRDefault="001903F1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1990.</w:t>
            </w:r>
          </w:p>
        </w:tc>
        <w:tc>
          <w:tcPr>
            <w:tcW w:w="1800" w:type="dxa"/>
          </w:tcPr>
          <w:p w14:paraId="5306DD7B" w14:textId="77777777" w:rsidR="001903F1" w:rsidRDefault="00E3117A" w:rsidP="00190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mag.psych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</w:tcPr>
          <w:p w14:paraId="5306DD7C" w14:textId="77777777" w:rsidR="001903F1" w:rsidRDefault="001903F1" w:rsidP="001903F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14:paraId="5306DD7D" w14:textId="77777777" w:rsidR="001903F1" w:rsidRDefault="001903F1" w:rsidP="0019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Psiholog</w:t>
            </w:r>
          </w:p>
        </w:tc>
        <w:tc>
          <w:tcPr>
            <w:tcW w:w="1115" w:type="dxa"/>
          </w:tcPr>
          <w:p w14:paraId="5306DD7E" w14:textId="77777777" w:rsidR="001903F1" w:rsidRDefault="001903F1" w:rsidP="001903F1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5306DD7F" w14:textId="4241AF79" w:rsidR="001903F1" w:rsidRDefault="00FC7C68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</w:tr>
      <w:tr w:rsidR="0034639D" w:rsidRPr="00302F10" w14:paraId="0F271D93" w14:textId="77777777" w:rsidTr="001903F1">
        <w:trPr>
          <w:trHeight w:val="253"/>
        </w:trPr>
        <w:tc>
          <w:tcPr>
            <w:tcW w:w="360" w:type="dxa"/>
          </w:tcPr>
          <w:p w14:paraId="58A11138" w14:textId="6C47E20A" w:rsidR="0034639D" w:rsidRDefault="0034639D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14:paraId="361E6DCE" w14:textId="4F7573E7" w:rsidR="0034639D" w:rsidRDefault="002C1CA0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2158D">
              <w:rPr>
                <w:sz w:val="22"/>
                <w:szCs w:val="22"/>
              </w:rPr>
              <w:t>Andrea Andrić</w:t>
            </w:r>
          </w:p>
        </w:tc>
        <w:tc>
          <w:tcPr>
            <w:tcW w:w="1080" w:type="dxa"/>
            <w:gridSpan w:val="2"/>
          </w:tcPr>
          <w:p w14:paraId="48675738" w14:textId="242722C8" w:rsidR="0034639D" w:rsidRDefault="00F2158D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800" w:type="dxa"/>
          </w:tcPr>
          <w:p w14:paraId="3F89E1F3" w14:textId="5D5B3B9E" w:rsidR="0034639D" w:rsidRDefault="00390C2B" w:rsidP="00190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="00F2158D">
              <w:rPr>
                <w:sz w:val="22"/>
                <w:szCs w:val="22"/>
              </w:rPr>
              <w:t>ag.</w:t>
            </w:r>
            <w:r>
              <w:rPr>
                <w:sz w:val="22"/>
                <w:szCs w:val="22"/>
              </w:rPr>
              <w:t>psych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</w:tcPr>
          <w:p w14:paraId="27AE029E" w14:textId="13D9C1D7" w:rsidR="0034639D" w:rsidRDefault="00390C2B" w:rsidP="001903F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</w:tcPr>
          <w:p w14:paraId="59A72AFC" w14:textId="79438261" w:rsidR="0034639D" w:rsidRDefault="00390C2B" w:rsidP="0019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psiholog</w:t>
            </w:r>
          </w:p>
        </w:tc>
        <w:tc>
          <w:tcPr>
            <w:tcW w:w="1115" w:type="dxa"/>
          </w:tcPr>
          <w:p w14:paraId="7D28D93D" w14:textId="77777777" w:rsidR="0034639D" w:rsidRDefault="0034639D" w:rsidP="001903F1">
            <w:pPr>
              <w:ind w:left="-73" w:right="-57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14:paraId="2322F53E" w14:textId="7CDF65DA" w:rsidR="0034639D" w:rsidRDefault="007B7ACE" w:rsidP="00190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5306DD81" w14:textId="77777777" w:rsidR="00DF583A" w:rsidRPr="001D62A8" w:rsidRDefault="00DF583A" w:rsidP="00DF583A">
      <w:pPr>
        <w:ind w:left="720"/>
        <w:jc w:val="both"/>
        <w:rPr>
          <w:b/>
        </w:rPr>
      </w:pPr>
    </w:p>
    <w:p w14:paraId="5306DD82" w14:textId="1AFADC4B" w:rsidR="001903F1" w:rsidRDefault="002C1CA0" w:rsidP="00DF583A">
      <w:pPr>
        <w:jc w:val="both"/>
        <w:rPr>
          <w:b/>
        </w:rPr>
      </w:pPr>
      <w:r>
        <w:rPr>
          <w:b/>
        </w:rPr>
        <w:t xml:space="preserve">Napomena: </w:t>
      </w:r>
      <w:proofErr w:type="spellStart"/>
      <w:r w:rsidRPr="004F0136">
        <w:rPr>
          <w:bCs/>
        </w:rPr>
        <w:t>A.Andrić</w:t>
      </w:r>
      <w:proofErr w:type="spellEnd"/>
      <w:r w:rsidRPr="004F0136">
        <w:rPr>
          <w:bCs/>
        </w:rPr>
        <w:t xml:space="preserve"> je zamjena za </w:t>
      </w:r>
      <w:proofErr w:type="spellStart"/>
      <w:r w:rsidRPr="004F0136">
        <w:rPr>
          <w:bCs/>
        </w:rPr>
        <w:t>M.Grbavac</w:t>
      </w:r>
      <w:proofErr w:type="spellEnd"/>
      <w:r w:rsidR="004F0136" w:rsidRPr="004F0136">
        <w:rPr>
          <w:bCs/>
        </w:rPr>
        <w:t xml:space="preserve"> -</w:t>
      </w:r>
      <w:proofErr w:type="spellStart"/>
      <w:r w:rsidR="004F0136" w:rsidRPr="004F0136">
        <w:rPr>
          <w:bCs/>
        </w:rPr>
        <w:t>porodiljni</w:t>
      </w:r>
      <w:proofErr w:type="spellEnd"/>
      <w:r w:rsidR="004F0136" w:rsidRPr="004F0136">
        <w:rPr>
          <w:bCs/>
        </w:rPr>
        <w:t xml:space="preserve"> dopust</w:t>
      </w:r>
    </w:p>
    <w:p w14:paraId="1E8B18E5" w14:textId="77777777" w:rsidR="007D1579" w:rsidRDefault="007D1579" w:rsidP="00F139E8">
      <w:pPr>
        <w:rPr>
          <w:b/>
        </w:rPr>
      </w:pPr>
    </w:p>
    <w:p w14:paraId="0B7BFD5E" w14:textId="77777777" w:rsidR="00600436" w:rsidRDefault="00600436" w:rsidP="00F139E8">
      <w:pPr>
        <w:rPr>
          <w:b/>
        </w:rPr>
      </w:pPr>
    </w:p>
    <w:p w14:paraId="5306DD93" w14:textId="77582478" w:rsidR="00EC01B5" w:rsidRPr="00F139E8" w:rsidRDefault="00F139E8" w:rsidP="00F139E8">
      <w:pPr>
        <w:rPr>
          <w:b/>
        </w:rPr>
      </w:pPr>
      <w:r>
        <w:rPr>
          <w:b/>
        </w:rPr>
        <w:lastRenderedPageBreak/>
        <w:t xml:space="preserve">2.1.3.     </w:t>
      </w:r>
      <w:r w:rsidR="00157C4A" w:rsidRPr="00F139E8">
        <w:rPr>
          <w:b/>
        </w:rPr>
        <w:t>Podaci o ostalim radnicima škole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E3117A" w:rsidRPr="00302F10" w14:paraId="5306DD9D" w14:textId="77777777" w:rsidTr="006B63DC">
        <w:tc>
          <w:tcPr>
            <w:tcW w:w="720" w:type="dxa"/>
            <w:shd w:val="clear" w:color="auto" w:fill="99CCFF"/>
            <w:vAlign w:val="center"/>
          </w:tcPr>
          <w:p w14:paraId="5306DD94" w14:textId="77777777" w:rsidR="00E3117A" w:rsidRPr="00302F10" w:rsidRDefault="00E3117A" w:rsidP="006B63DC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shd w:val="clear" w:color="auto" w:fill="99CCFF"/>
            <w:vAlign w:val="center"/>
          </w:tcPr>
          <w:p w14:paraId="5306DD95" w14:textId="77777777" w:rsidR="00E3117A" w:rsidRPr="00302F10" w:rsidRDefault="00E3117A" w:rsidP="006B63DC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shd w:val="clear" w:color="auto" w:fill="99CCFF"/>
            <w:vAlign w:val="center"/>
          </w:tcPr>
          <w:p w14:paraId="5306DD96" w14:textId="77777777" w:rsidR="00E3117A" w:rsidRPr="00302F10" w:rsidRDefault="00E3117A" w:rsidP="006B63DC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shd w:val="clear" w:color="auto" w:fill="99CCFF"/>
            <w:vAlign w:val="center"/>
          </w:tcPr>
          <w:p w14:paraId="5306DD97" w14:textId="77777777" w:rsidR="00E3117A" w:rsidRPr="00302F10" w:rsidRDefault="00E3117A" w:rsidP="006B63DC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shd w:val="clear" w:color="auto" w:fill="99CCFF"/>
            <w:vAlign w:val="center"/>
          </w:tcPr>
          <w:p w14:paraId="5306DD98" w14:textId="77777777" w:rsidR="00E3117A" w:rsidRPr="00302F10" w:rsidRDefault="00E3117A" w:rsidP="006B63D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14:paraId="5306DD99" w14:textId="77777777" w:rsidR="00E3117A" w:rsidRPr="00302F10" w:rsidRDefault="00E3117A" w:rsidP="006B63DC">
            <w:pPr>
              <w:ind w:left="-108" w:right="-108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shd w:val="clear" w:color="auto" w:fill="99CCFF"/>
            <w:vAlign w:val="center"/>
          </w:tcPr>
          <w:p w14:paraId="5306DD9A" w14:textId="77777777" w:rsidR="00E3117A" w:rsidRPr="00302F10" w:rsidRDefault="00E3117A" w:rsidP="006B63DC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shd w:val="clear" w:color="auto" w:fill="99CCFF"/>
            <w:vAlign w:val="center"/>
          </w:tcPr>
          <w:p w14:paraId="5306DD9B" w14:textId="77777777" w:rsidR="00E3117A" w:rsidRPr="00302F10" w:rsidRDefault="00E3117A" w:rsidP="006B63D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14:paraId="5306DD9C" w14:textId="77777777" w:rsidR="00E3117A" w:rsidRPr="00302F10" w:rsidRDefault="00E3117A" w:rsidP="006B63D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E3117A" w:rsidRPr="00302F10" w14:paraId="5306DDA5" w14:textId="77777777" w:rsidTr="006B63DC">
        <w:trPr>
          <w:trHeight w:val="297"/>
        </w:trPr>
        <w:tc>
          <w:tcPr>
            <w:tcW w:w="720" w:type="dxa"/>
            <w:vAlign w:val="center"/>
          </w:tcPr>
          <w:p w14:paraId="5306DD9E" w14:textId="77777777" w:rsidR="00E3117A" w:rsidRPr="00302F10" w:rsidRDefault="00E3117A" w:rsidP="006B63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5306DD9F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Jakov </w:t>
            </w:r>
            <w:proofErr w:type="spellStart"/>
            <w:r>
              <w:rPr>
                <w:sz w:val="22"/>
                <w:szCs w:val="22"/>
              </w:rPr>
              <w:t>Juretić</w:t>
            </w:r>
            <w:proofErr w:type="spellEnd"/>
          </w:p>
        </w:tc>
        <w:tc>
          <w:tcPr>
            <w:tcW w:w="974" w:type="dxa"/>
            <w:vAlign w:val="center"/>
          </w:tcPr>
          <w:p w14:paraId="5306DDA0" w14:textId="21324924" w:rsidR="00E3117A" w:rsidRPr="00302F10" w:rsidRDefault="00E3117A" w:rsidP="001F5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1F59F7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  <w:vAlign w:val="center"/>
          </w:tcPr>
          <w:p w14:paraId="5306DDA1" w14:textId="77777777" w:rsidR="00E3117A" w:rsidRPr="00302F10" w:rsidRDefault="00E3117A" w:rsidP="006B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Upravni pravnik</w:t>
            </w:r>
          </w:p>
        </w:tc>
        <w:tc>
          <w:tcPr>
            <w:tcW w:w="1260" w:type="dxa"/>
            <w:vAlign w:val="center"/>
          </w:tcPr>
          <w:p w14:paraId="5306DDA2" w14:textId="77777777" w:rsidR="00E3117A" w:rsidRPr="00302F10" w:rsidRDefault="00E3117A" w:rsidP="006B63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620" w:type="dxa"/>
            <w:vAlign w:val="center"/>
          </w:tcPr>
          <w:p w14:paraId="5306DDA3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</w:t>
            </w:r>
          </w:p>
        </w:tc>
        <w:tc>
          <w:tcPr>
            <w:tcW w:w="1080" w:type="dxa"/>
            <w:vAlign w:val="center"/>
          </w:tcPr>
          <w:p w14:paraId="5306DDA4" w14:textId="36DAF580" w:rsidR="00E3117A" w:rsidRPr="00302F10" w:rsidRDefault="00E3117A" w:rsidP="006B63D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1AAC">
              <w:rPr>
                <w:sz w:val="22"/>
                <w:szCs w:val="22"/>
              </w:rPr>
              <w:t>1</w:t>
            </w:r>
          </w:p>
        </w:tc>
      </w:tr>
      <w:tr w:rsidR="00E3117A" w:rsidRPr="00302F10" w14:paraId="5306DDAD" w14:textId="77777777" w:rsidTr="006B63DC">
        <w:tc>
          <w:tcPr>
            <w:tcW w:w="720" w:type="dxa"/>
            <w:vAlign w:val="center"/>
          </w:tcPr>
          <w:p w14:paraId="5306DDA6" w14:textId="77777777" w:rsidR="00E3117A" w:rsidRPr="00302F10" w:rsidRDefault="00E3117A" w:rsidP="006B63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5306DDA7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Roberto Visković</w:t>
            </w:r>
          </w:p>
        </w:tc>
        <w:tc>
          <w:tcPr>
            <w:tcW w:w="974" w:type="dxa"/>
            <w:vAlign w:val="center"/>
          </w:tcPr>
          <w:p w14:paraId="5306DDA8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980" w:type="dxa"/>
            <w:vAlign w:val="center"/>
          </w:tcPr>
          <w:p w14:paraId="5306DDA9" w14:textId="77777777" w:rsidR="00E3117A" w:rsidRPr="00302F10" w:rsidRDefault="00E3117A" w:rsidP="006B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</w:t>
            </w:r>
          </w:p>
        </w:tc>
        <w:tc>
          <w:tcPr>
            <w:tcW w:w="1260" w:type="dxa"/>
            <w:vAlign w:val="center"/>
          </w:tcPr>
          <w:p w14:paraId="5306DDAA" w14:textId="77777777" w:rsidR="00E3117A" w:rsidRPr="00302F10" w:rsidRDefault="00E3117A" w:rsidP="006B63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620" w:type="dxa"/>
            <w:vAlign w:val="center"/>
          </w:tcPr>
          <w:p w14:paraId="5306DDAB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14:paraId="5306DDAC" w14:textId="581AF27C" w:rsidR="00E3117A" w:rsidRPr="00302F10" w:rsidRDefault="00291AAC" w:rsidP="006B63D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3117A" w:rsidRPr="00302F10" w14:paraId="5306DDB5" w14:textId="77777777" w:rsidTr="006B63DC">
        <w:tc>
          <w:tcPr>
            <w:tcW w:w="720" w:type="dxa"/>
            <w:vAlign w:val="center"/>
          </w:tcPr>
          <w:p w14:paraId="5306DDAE" w14:textId="77777777" w:rsidR="00E3117A" w:rsidRPr="00302F10" w:rsidRDefault="00E3117A" w:rsidP="006B63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5306DDAF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Krešo Radoš</w:t>
            </w:r>
          </w:p>
        </w:tc>
        <w:tc>
          <w:tcPr>
            <w:tcW w:w="974" w:type="dxa"/>
            <w:vAlign w:val="center"/>
          </w:tcPr>
          <w:p w14:paraId="5306DDB0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980" w:type="dxa"/>
            <w:vAlign w:val="center"/>
          </w:tcPr>
          <w:p w14:paraId="5306DDB1" w14:textId="77777777" w:rsidR="00E3117A" w:rsidRPr="00302F10" w:rsidRDefault="00E3117A" w:rsidP="006B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</w:t>
            </w:r>
          </w:p>
        </w:tc>
        <w:tc>
          <w:tcPr>
            <w:tcW w:w="1260" w:type="dxa"/>
            <w:vAlign w:val="center"/>
          </w:tcPr>
          <w:p w14:paraId="5306DDB2" w14:textId="77777777" w:rsidR="00E3117A" w:rsidRPr="00302F10" w:rsidRDefault="00E3117A" w:rsidP="006B63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620" w:type="dxa"/>
            <w:vAlign w:val="center"/>
          </w:tcPr>
          <w:p w14:paraId="5306DDB3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14:paraId="5306DDB4" w14:textId="3E8F1BD8" w:rsidR="00E3117A" w:rsidRPr="00302F10" w:rsidRDefault="00E3117A" w:rsidP="006B63D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AAC">
              <w:rPr>
                <w:sz w:val="22"/>
                <w:szCs w:val="22"/>
              </w:rPr>
              <w:t>9</w:t>
            </w:r>
          </w:p>
        </w:tc>
      </w:tr>
      <w:tr w:rsidR="00E3117A" w:rsidRPr="00302F10" w14:paraId="5306DDBD" w14:textId="77777777" w:rsidTr="001F59F7">
        <w:trPr>
          <w:trHeight w:val="333"/>
        </w:trPr>
        <w:tc>
          <w:tcPr>
            <w:tcW w:w="720" w:type="dxa"/>
            <w:vAlign w:val="center"/>
          </w:tcPr>
          <w:p w14:paraId="5306DDB6" w14:textId="77777777" w:rsidR="00E3117A" w:rsidRPr="00302F10" w:rsidRDefault="00E3117A" w:rsidP="006B63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5306DDB7" w14:textId="0B6B3E8B" w:rsidR="00E3117A" w:rsidRPr="00302F10" w:rsidRDefault="00B15C7C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Ines </w:t>
            </w:r>
            <w:proofErr w:type="spellStart"/>
            <w:r>
              <w:rPr>
                <w:sz w:val="22"/>
                <w:szCs w:val="22"/>
              </w:rPr>
              <w:t>Šimović</w:t>
            </w:r>
            <w:proofErr w:type="spellEnd"/>
          </w:p>
        </w:tc>
        <w:tc>
          <w:tcPr>
            <w:tcW w:w="974" w:type="dxa"/>
            <w:vAlign w:val="center"/>
          </w:tcPr>
          <w:p w14:paraId="5306DDB8" w14:textId="044929D6" w:rsidR="00E3117A" w:rsidRPr="00302F10" w:rsidRDefault="00B15C7C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980" w:type="dxa"/>
            <w:vAlign w:val="center"/>
          </w:tcPr>
          <w:p w14:paraId="5306DDB9" w14:textId="68F2ACD9" w:rsidR="00E3117A" w:rsidRPr="00302F10" w:rsidRDefault="00CA3762" w:rsidP="006B63D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Mag.prava</w:t>
            </w:r>
            <w:proofErr w:type="spellEnd"/>
          </w:p>
        </w:tc>
        <w:tc>
          <w:tcPr>
            <w:tcW w:w="1260" w:type="dxa"/>
            <w:vAlign w:val="center"/>
          </w:tcPr>
          <w:p w14:paraId="5306DDBA" w14:textId="3D436608" w:rsidR="00E3117A" w:rsidRPr="00302F10" w:rsidRDefault="00CA3762" w:rsidP="006B63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620" w:type="dxa"/>
            <w:vAlign w:val="center"/>
          </w:tcPr>
          <w:p w14:paraId="5306DDBB" w14:textId="62AF2F5E" w:rsidR="00E3117A" w:rsidRPr="00302F10" w:rsidRDefault="001F59F7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administrativni referent</w:t>
            </w:r>
          </w:p>
        </w:tc>
        <w:tc>
          <w:tcPr>
            <w:tcW w:w="1080" w:type="dxa"/>
            <w:vAlign w:val="center"/>
          </w:tcPr>
          <w:p w14:paraId="5306DDBC" w14:textId="18728609" w:rsidR="00E3117A" w:rsidRPr="00302F10" w:rsidRDefault="00CA3762" w:rsidP="006B63D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17A" w:rsidRPr="00302F10" w14:paraId="5306DDC5" w14:textId="77777777" w:rsidTr="006B63DC">
        <w:tc>
          <w:tcPr>
            <w:tcW w:w="720" w:type="dxa"/>
            <w:vAlign w:val="center"/>
          </w:tcPr>
          <w:p w14:paraId="5306DDBE" w14:textId="77777777" w:rsidR="00E3117A" w:rsidRPr="00302F10" w:rsidRDefault="00E3117A" w:rsidP="006B63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5306DDBF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 </w:t>
            </w:r>
            <w:proofErr w:type="spellStart"/>
            <w:r>
              <w:rPr>
                <w:sz w:val="22"/>
                <w:szCs w:val="22"/>
              </w:rPr>
              <w:t>Mandarić</w:t>
            </w:r>
            <w:proofErr w:type="spellEnd"/>
          </w:p>
        </w:tc>
        <w:tc>
          <w:tcPr>
            <w:tcW w:w="974" w:type="dxa"/>
            <w:vAlign w:val="center"/>
          </w:tcPr>
          <w:p w14:paraId="5306DDC0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1980" w:type="dxa"/>
            <w:vAlign w:val="center"/>
          </w:tcPr>
          <w:p w14:paraId="5306DDC1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Prehra</w:t>
            </w:r>
            <w:proofErr w:type="spellEnd"/>
            <w:r>
              <w:rPr>
                <w:sz w:val="22"/>
                <w:szCs w:val="22"/>
              </w:rPr>
              <w:t>. analitičar</w:t>
            </w:r>
          </w:p>
        </w:tc>
        <w:tc>
          <w:tcPr>
            <w:tcW w:w="1260" w:type="dxa"/>
            <w:vAlign w:val="center"/>
          </w:tcPr>
          <w:p w14:paraId="5306DDC2" w14:textId="3775BFF0" w:rsidR="00E3117A" w:rsidRPr="00302F10" w:rsidRDefault="001F59F7" w:rsidP="006B63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IV</w:t>
            </w:r>
          </w:p>
        </w:tc>
        <w:tc>
          <w:tcPr>
            <w:tcW w:w="1620" w:type="dxa"/>
            <w:vAlign w:val="center"/>
          </w:tcPr>
          <w:p w14:paraId="5306DDC3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5306DDC4" w14:textId="1D491A8B" w:rsidR="00E3117A" w:rsidRPr="00302F10" w:rsidRDefault="00E3117A" w:rsidP="006B63D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1AAC">
              <w:rPr>
                <w:sz w:val="22"/>
                <w:szCs w:val="22"/>
              </w:rPr>
              <w:t>4</w:t>
            </w:r>
          </w:p>
        </w:tc>
      </w:tr>
      <w:tr w:rsidR="00E3117A" w:rsidRPr="00302F10" w14:paraId="5306DDCD" w14:textId="77777777" w:rsidTr="006B63DC">
        <w:tc>
          <w:tcPr>
            <w:tcW w:w="720" w:type="dxa"/>
            <w:vAlign w:val="center"/>
          </w:tcPr>
          <w:p w14:paraId="5306DDC6" w14:textId="77777777" w:rsidR="00E3117A" w:rsidRPr="00302F10" w:rsidRDefault="00E3117A" w:rsidP="006B63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5306DDC7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Ivanka </w:t>
            </w:r>
            <w:proofErr w:type="spellStart"/>
            <w:r>
              <w:rPr>
                <w:sz w:val="22"/>
                <w:szCs w:val="22"/>
              </w:rPr>
              <w:t>Pokrajčić</w:t>
            </w:r>
            <w:proofErr w:type="spellEnd"/>
          </w:p>
        </w:tc>
        <w:tc>
          <w:tcPr>
            <w:tcW w:w="974" w:type="dxa"/>
            <w:vAlign w:val="center"/>
          </w:tcPr>
          <w:p w14:paraId="5306DDC8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980" w:type="dxa"/>
            <w:vAlign w:val="center"/>
          </w:tcPr>
          <w:p w14:paraId="5306DDC9" w14:textId="77777777" w:rsidR="00E3117A" w:rsidRPr="00302F10" w:rsidRDefault="00E3117A" w:rsidP="006B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14:paraId="5306DDCA" w14:textId="77777777" w:rsidR="00E3117A" w:rsidRPr="00302F10" w:rsidRDefault="00E3117A" w:rsidP="006B63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620" w:type="dxa"/>
            <w:vAlign w:val="center"/>
          </w:tcPr>
          <w:p w14:paraId="5306DDCB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5306DDCC" w14:textId="4F183F13" w:rsidR="00E3117A" w:rsidRPr="00302F10" w:rsidRDefault="00E3117A" w:rsidP="006B63D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AAC">
              <w:rPr>
                <w:sz w:val="22"/>
                <w:szCs w:val="22"/>
              </w:rPr>
              <w:t>3</w:t>
            </w:r>
          </w:p>
        </w:tc>
      </w:tr>
      <w:tr w:rsidR="00E3117A" w:rsidRPr="00302F10" w14:paraId="5306DDD5" w14:textId="77777777" w:rsidTr="006B6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CE" w14:textId="77777777" w:rsidR="00E3117A" w:rsidRPr="00302F10" w:rsidRDefault="00E3117A" w:rsidP="006B63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CF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Dubravko </w:t>
            </w:r>
            <w:proofErr w:type="spellStart"/>
            <w:r>
              <w:rPr>
                <w:sz w:val="22"/>
                <w:szCs w:val="22"/>
              </w:rPr>
              <w:t>Šonjić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0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1" w14:textId="77777777" w:rsidR="00E3117A" w:rsidRPr="00302F10" w:rsidRDefault="00E3117A" w:rsidP="006B63D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Dipl.oecc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2" w14:textId="77777777" w:rsidR="00E3117A" w:rsidRPr="00302F10" w:rsidRDefault="00E3117A" w:rsidP="006B63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3" w14:textId="77777777" w:rsidR="00E3117A" w:rsidRPr="00302F10" w:rsidRDefault="00E3117A" w:rsidP="006B63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vod.računov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4" w14:textId="1D1598DE" w:rsidR="00E3117A" w:rsidRPr="00302F10" w:rsidRDefault="00291AAC" w:rsidP="006B63D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3117A" w:rsidRPr="00302F10" w14:paraId="5306DDDD" w14:textId="77777777" w:rsidTr="006B6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6" w14:textId="77777777" w:rsidR="00E3117A" w:rsidRPr="00302F10" w:rsidRDefault="00E3117A" w:rsidP="006B63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7" w14:textId="77777777" w:rsidR="00E3117A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 Radoš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8" w14:textId="77777777" w:rsidR="00E3117A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9" w14:textId="77777777" w:rsidR="00E3117A" w:rsidRDefault="00E3117A" w:rsidP="006B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Zubni tehničar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A" w14:textId="77777777" w:rsidR="00E3117A" w:rsidRDefault="00E3117A" w:rsidP="006B63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B" w14:textId="77777777" w:rsidR="00E3117A" w:rsidRDefault="00E3117A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C" w14:textId="7D0BC9EE" w:rsidR="00E3117A" w:rsidRDefault="00291AAC" w:rsidP="006B63D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139E8" w:rsidRPr="00302F10" w14:paraId="5306DDE5" w14:textId="77777777" w:rsidTr="006B6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E" w14:textId="77777777" w:rsidR="00F139E8" w:rsidRPr="00302F10" w:rsidRDefault="00F139E8" w:rsidP="006B63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DF" w14:textId="77777777" w:rsidR="00F139E8" w:rsidRDefault="00427B51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Ljubica </w:t>
            </w:r>
            <w:r w:rsidR="00F139E8">
              <w:rPr>
                <w:sz w:val="22"/>
                <w:szCs w:val="22"/>
              </w:rPr>
              <w:t>Alerić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E0" w14:textId="77777777" w:rsidR="00F139E8" w:rsidRDefault="00E604E0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E1" w14:textId="77777777" w:rsidR="00F139E8" w:rsidRDefault="00E604E0" w:rsidP="006B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prodavačica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E2" w14:textId="59DA22CC" w:rsidR="00F139E8" w:rsidRDefault="001F59F7" w:rsidP="006B63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E3" w14:textId="77777777" w:rsidR="00F139E8" w:rsidRDefault="00E604E0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DE4" w14:textId="77777777" w:rsidR="00F139E8" w:rsidRDefault="00E604E0" w:rsidP="006B63D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D1579" w:rsidRPr="00302F10" w14:paraId="07651915" w14:textId="77777777" w:rsidTr="006B63D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42AA" w14:textId="77777777" w:rsidR="007D1579" w:rsidRPr="00302F10" w:rsidRDefault="007D1579" w:rsidP="006B63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26D" w14:textId="1AEF43FD" w:rsidR="007D1579" w:rsidRDefault="007D1579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Pavić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D15" w14:textId="4598A10A" w:rsidR="007D1579" w:rsidRDefault="007D1579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0BEB" w14:textId="06D25409" w:rsidR="007D1579" w:rsidRDefault="005C317E" w:rsidP="006B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68B" w14:textId="2075BF0F" w:rsidR="007D1579" w:rsidRDefault="005C317E" w:rsidP="006B63D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2C1" w14:textId="0F747323" w:rsidR="007D1579" w:rsidRDefault="005C317E" w:rsidP="006B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68B1" w14:textId="094C2695" w:rsidR="007D1579" w:rsidRDefault="007E19F2" w:rsidP="006B63DC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14:paraId="5306DDE6" w14:textId="77777777" w:rsidR="00E3117A" w:rsidRDefault="00E3117A" w:rsidP="00E3117A">
      <w:r w:rsidRPr="00F72FDC">
        <w:t xml:space="preserve">  </w:t>
      </w:r>
    </w:p>
    <w:p w14:paraId="5306DDE7" w14:textId="77777777" w:rsidR="00157C4A" w:rsidRPr="00E3117A" w:rsidRDefault="00E3117A" w:rsidP="00E3117A">
      <w:r w:rsidRPr="00431998">
        <w:rPr>
          <w:b/>
        </w:rPr>
        <w:t xml:space="preserve">  </w:t>
      </w:r>
      <w:r w:rsidR="00431998" w:rsidRPr="00431998">
        <w:rPr>
          <w:b/>
        </w:rPr>
        <w:t>2.1.4</w:t>
      </w:r>
      <w:r w:rsidR="00E54345" w:rsidRPr="00431998">
        <w:rPr>
          <w:b/>
        </w:rPr>
        <w:t>.</w:t>
      </w:r>
      <w:r w:rsidR="00157C4A" w:rsidRPr="00E3117A">
        <w:rPr>
          <w:b/>
        </w:rPr>
        <w:t>Podaci o pomoćnicima u nastavi</w:t>
      </w:r>
    </w:p>
    <w:p w14:paraId="5306DDE8" w14:textId="7B7A0743" w:rsidR="00157C4A" w:rsidRPr="00DF0273" w:rsidRDefault="00344033" w:rsidP="00157C4A">
      <w:pPr>
        <w:jc w:val="both"/>
        <w:rPr>
          <w:b/>
          <w:bCs/>
        </w:rPr>
      </w:pPr>
      <w:r>
        <w:t xml:space="preserve">Ove školske godine </w:t>
      </w:r>
      <w:r w:rsidR="00D46F7A">
        <w:t>8</w:t>
      </w:r>
      <w:r>
        <w:t xml:space="preserve"> učenika ima pomoćnika u nastavi. Koordinator pomoćnika u nastavi je </w:t>
      </w:r>
      <w:proofErr w:type="spellStart"/>
      <w:r>
        <w:t>logopedinja</w:t>
      </w:r>
      <w:proofErr w:type="spellEnd"/>
      <w:r>
        <w:t xml:space="preserve"> Tea Grubišić</w:t>
      </w:r>
    </w:p>
    <w:tbl>
      <w:tblPr>
        <w:tblpPr w:leftFromText="180" w:rightFromText="180" w:vertAnchor="text" w:horzAnchor="margin" w:tblpY="78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980"/>
        <w:gridCol w:w="1483"/>
        <w:gridCol w:w="1134"/>
        <w:gridCol w:w="1883"/>
      </w:tblGrid>
      <w:tr w:rsidR="00157C4A" w:rsidRPr="00DF0273" w14:paraId="5306DDEF" w14:textId="77777777" w:rsidTr="00B637DA">
        <w:tc>
          <w:tcPr>
            <w:tcW w:w="720" w:type="dxa"/>
            <w:shd w:val="clear" w:color="auto" w:fill="99CCFF"/>
            <w:vAlign w:val="center"/>
          </w:tcPr>
          <w:p w14:paraId="5306DDE9" w14:textId="77777777" w:rsidR="00157C4A" w:rsidRPr="00DF0273" w:rsidRDefault="00157C4A" w:rsidP="00157C4A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shd w:val="clear" w:color="auto" w:fill="99CCFF"/>
            <w:vAlign w:val="center"/>
          </w:tcPr>
          <w:p w14:paraId="5306DDEA" w14:textId="77777777" w:rsidR="00157C4A" w:rsidRPr="00DF0273" w:rsidRDefault="00157C4A" w:rsidP="00157C4A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shd w:val="clear" w:color="auto" w:fill="99CCFF"/>
            <w:vAlign w:val="center"/>
          </w:tcPr>
          <w:p w14:paraId="5306DDEB" w14:textId="77777777" w:rsidR="00157C4A" w:rsidRPr="00DF0273" w:rsidRDefault="00157C4A" w:rsidP="00157C4A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83" w:type="dxa"/>
            <w:shd w:val="clear" w:color="auto" w:fill="99CCFF"/>
            <w:vAlign w:val="center"/>
          </w:tcPr>
          <w:p w14:paraId="5306DDEC" w14:textId="77777777" w:rsidR="00157C4A" w:rsidRPr="00DF0273" w:rsidRDefault="00157C4A" w:rsidP="00157C4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učenika</w:t>
            </w:r>
          </w:p>
        </w:tc>
        <w:tc>
          <w:tcPr>
            <w:tcW w:w="1134" w:type="dxa"/>
            <w:shd w:val="clear" w:color="auto" w:fill="99CCFF"/>
          </w:tcPr>
          <w:p w14:paraId="5306DDED" w14:textId="77777777" w:rsidR="00157C4A" w:rsidRPr="00DF0273" w:rsidRDefault="00157C4A" w:rsidP="00157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83" w:type="dxa"/>
            <w:shd w:val="clear" w:color="auto" w:fill="99CCFF"/>
            <w:vAlign w:val="center"/>
          </w:tcPr>
          <w:p w14:paraId="5306DDEE" w14:textId="77777777" w:rsidR="00157C4A" w:rsidRPr="00DF0273" w:rsidRDefault="00157C4A" w:rsidP="00157C4A">
            <w:pPr>
              <w:jc w:val="center"/>
              <w:rPr>
                <w:b/>
                <w:sz w:val="22"/>
                <w:szCs w:val="22"/>
              </w:rPr>
            </w:pPr>
            <w:r w:rsidRPr="00DF0273">
              <w:rPr>
                <w:b/>
                <w:sz w:val="22"/>
                <w:szCs w:val="22"/>
              </w:rPr>
              <w:t>Radno mjesto</w:t>
            </w:r>
          </w:p>
        </w:tc>
      </w:tr>
      <w:tr w:rsidR="00157C4A" w:rsidRPr="00DF0273" w14:paraId="5306DDF6" w14:textId="77777777" w:rsidTr="00B637DA">
        <w:trPr>
          <w:trHeight w:val="297"/>
        </w:trPr>
        <w:tc>
          <w:tcPr>
            <w:tcW w:w="720" w:type="dxa"/>
            <w:vAlign w:val="center"/>
          </w:tcPr>
          <w:p w14:paraId="5306DDF0" w14:textId="77777777" w:rsidR="00157C4A" w:rsidRPr="00DF0273" w:rsidRDefault="00157C4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46" w:type="dxa"/>
            <w:vAlign w:val="center"/>
          </w:tcPr>
          <w:p w14:paraId="5306DDF1" w14:textId="7EBEF0B9" w:rsidR="00157C4A" w:rsidRPr="00DF0273" w:rsidRDefault="00C04E45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Banović</w:t>
            </w:r>
          </w:p>
        </w:tc>
        <w:tc>
          <w:tcPr>
            <w:tcW w:w="1980" w:type="dxa"/>
            <w:vAlign w:val="center"/>
          </w:tcPr>
          <w:p w14:paraId="5306DDF2" w14:textId="5FC54F69" w:rsidR="00157C4A" w:rsidRPr="00DF0273" w:rsidRDefault="00157C4A" w:rsidP="00157C4A">
            <w:pPr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14:paraId="5306DDF3" w14:textId="77777777" w:rsidR="00157C4A" w:rsidRPr="00DF0273" w:rsidRDefault="00942544" w:rsidP="00157C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 </w:t>
            </w:r>
            <w:proofErr w:type="spellStart"/>
            <w:r>
              <w:rPr>
                <w:sz w:val="22"/>
                <w:szCs w:val="22"/>
              </w:rPr>
              <w:t>Buljubašić</w:t>
            </w:r>
            <w:proofErr w:type="spellEnd"/>
          </w:p>
        </w:tc>
        <w:tc>
          <w:tcPr>
            <w:tcW w:w="1134" w:type="dxa"/>
          </w:tcPr>
          <w:p w14:paraId="5306DDF4" w14:textId="02CB07E2" w:rsidR="00157C4A" w:rsidRDefault="00831DDE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7C4A">
              <w:rPr>
                <w:sz w:val="22"/>
                <w:szCs w:val="22"/>
              </w:rPr>
              <w:t>.e</w:t>
            </w:r>
          </w:p>
        </w:tc>
        <w:tc>
          <w:tcPr>
            <w:tcW w:w="1883" w:type="dxa"/>
            <w:vAlign w:val="center"/>
          </w:tcPr>
          <w:p w14:paraId="5306DDF5" w14:textId="77777777" w:rsidR="00157C4A" w:rsidRPr="00DF0273" w:rsidRDefault="00157C4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pomoćnik u nastavi</w:t>
            </w:r>
          </w:p>
        </w:tc>
      </w:tr>
      <w:tr w:rsidR="00157C4A" w:rsidRPr="00DF0273" w14:paraId="5306DDFD" w14:textId="77777777" w:rsidTr="00B637DA">
        <w:tc>
          <w:tcPr>
            <w:tcW w:w="720" w:type="dxa"/>
            <w:vAlign w:val="center"/>
          </w:tcPr>
          <w:p w14:paraId="5306DDF7" w14:textId="77777777" w:rsidR="00157C4A" w:rsidRPr="00DF0273" w:rsidRDefault="00942544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7C4A">
              <w:rPr>
                <w:sz w:val="22"/>
                <w:szCs w:val="22"/>
              </w:rPr>
              <w:t>.</w:t>
            </w:r>
          </w:p>
        </w:tc>
        <w:tc>
          <w:tcPr>
            <w:tcW w:w="2446" w:type="dxa"/>
            <w:vAlign w:val="center"/>
          </w:tcPr>
          <w:p w14:paraId="5306DDF8" w14:textId="77777777" w:rsidR="00157C4A" w:rsidRPr="00DF0273" w:rsidRDefault="00157C4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Dragičević</w:t>
            </w:r>
          </w:p>
        </w:tc>
        <w:tc>
          <w:tcPr>
            <w:tcW w:w="1980" w:type="dxa"/>
            <w:vAlign w:val="center"/>
          </w:tcPr>
          <w:p w14:paraId="5306DDF9" w14:textId="77777777" w:rsidR="00157C4A" w:rsidRPr="00DF0273" w:rsidRDefault="00061CF0" w:rsidP="00157C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r w:rsidR="00CB6485">
              <w:rPr>
                <w:sz w:val="22"/>
                <w:szCs w:val="22"/>
              </w:rPr>
              <w:t>ng.pom.</w:t>
            </w:r>
            <w:r w:rsidR="000F6DBD">
              <w:rPr>
                <w:sz w:val="22"/>
                <w:szCs w:val="22"/>
              </w:rPr>
              <w:t>prometa</w:t>
            </w:r>
            <w:proofErr w:type="spellEnd"/>
          </w:p>
        </w:tc>
        <w:tc>
          <w:tcPr>
            <w:tcW w:w="1483" w:type="dxa"/>
            <w:vAlign w:val="center"/>
          </w:tcPr>
          <w:p w14:paraId="5306DDFA" w14:textId="77777777" w:rsidR="00157C4A" w:rsidRPr="00DF0273" w:rsidRDefault="00061CF0" w:rsidP="00157C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Marinović</w:t>
            </w:r>
          </w:p>
        </w:tc>
        <w:tc>
          <w:tcPr>
            <w:tcW w:w="1134" w:type="dxa"/>
          </w:tcPr>
          <w:p w14:paraId="5306DDFB" w14:textId="34AB39FB" w:rsidR="00157C4A" w:rsidRDefault="00831DDE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61CF0">
              <w:rPr>
                <w:sz w:val="22"/>
                <w:szCs w:val="22"/>
              </w:rPr>
              <w:t>.d</w:t>
            </w:r>
          </w:p>
        </w:tc>
        <w:tc>
          <w:tcPr>
            <w:tcW w:w="1883" w:type="dxa"/>
            <w:vAlign w:val="center"/>
          </w:tcPr>
          <w:p w14:paraId="5306DDFC" w14:textId="77777777" w:rsidR="00157C4A" w:rsidRPr="00DF0273" w:rsidRDefault="0016026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pomoćnik u nastavi</w:t>
            </w:r>
          </w:p>
        </w:tc>
      </w:tr>
      <w:tr w:rsidR="00157C4A" w:rsidRPr="00DF0273" w14:paraId="5306DE04" w14:textId="77777777" w:rsidTr="00B637DA">
        <w:tc>
          <w:tcPr>
            <w:tcW w:w="720" w:type="dxa"/>
            <w:vAlign w:val="center"/>
          </w:tcPr>
          <w:p w14:paraId="5306DDFE" w14:textId="77777777" w:rsidR="00157C4A" w:rsidRPr="00E4539A" w:rsidRDefault="00942544" w:rsidP="00157C4A">
            <w:r>
              <w:t>3</w:t>
            </w:r>
            <w:r w:rsidR="00157C4A">
              <w:t>.</w:t>
            </w:r>
          </w:p>
        </w:tc>
        <w:tc>
          <w:tcPr>
            <w:tcW w:w="2446" w:type="dxa"/>
            <w:vAlign w:val="center"/>
          </w:tcPr>
          <w:p w14:paraId="5306DDFF" w14:textId="77777777" w:rsidR="00157C4A" w:rsidRDefault="00157C4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 </w:t>
            </w:r>
            <w:r w:rsidR="001255A0">
              <w:rPr>
                <w:sz w:val="22"/>
                <w:szCs w:val="22"/>
              </w:rPr>
              <w:t>Ratković</w:t>
            </w:r>
          </w:p>
        </w:tc>
        <w:tc>
          <w:tcPr>
            <w:tcW w:w="1980" w:type="dxa"/>
            <w:vAlign w:val="center"/>
          </w:tcPr>
          <w:p w14:paraId="5306DE00" w14:textId="77777777" w:rsidR="00157C4A" w:rsidRDefault="00F24131" w:rsidP="00157C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 w:rsidR="001255A0">
              <w:rPr>
                <w:sz w:val="22"/>
                <w:szCs w:val="22"/>
              </w:rPr>
              <w:t>ipl.učit</w:t>
            </w:r>
            <w:proofErr w:type="spellEnd"/>
            <w:r w:rsidR="001255A0">
              <w:rPr>
                <w:sz w:val="22"/>
                <w:szCs w:val="22"/>
              </w:rPr>
              <w:t>.</w:t>
            </w:r>
          </w:p>
        </w:tc>
        <w:tc>
          <w:tcPr>
            <w:tcW w:w="1483" w:type="dxa"/>
            <w:vAlign w:val="center"/>
          </w:tcPr>
          <w:p w14:paraId="5306DE01" w14:textId="77777777" w:rsidR="00157C4A" w:rsidRDefault="00157C4A" w:rsidP="00157C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Luka </w:t>
            </w:r>
            <w:proofErr w:type="spellStart"/>
            <w:r>
              <w:rPr>
                <w:sz w:val="22"/>
                <w:szCs w:val="22"/>
              </w:rPr>
              <w:t>Duspara</w:t>
            </w:r>
            <w:proofErr w:type="spellEnd"/>
          </w:p>
        </w:tc>
        <w:tc>
          <w:tcPr>
            <w:tcW w:w="1134" w:type="dxa"/>
          </w:tcPr>
          <w:p w14:paraId="5306DE02" w14:textId="45102E29" w:rsidR="00157C4A" w:rsidRDefault="00831DDE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7C4A">
              <w:rPr>
                <w:sz w:val="22"/>
                <w:szCs w:val="22"/>
              </w:rPr>
              <w:t>.e</w:t>
            </w:r>
          </w:p>
        </w:tc>
        <w:tc>
          <w:tcPr>
            <w:tcW w:w="1883" w:type="dxa"/>
            <w:vAlign w:val="center"/>
          </w:tcPr>
          <w:p w14:paraId="5306DE03" w14:textId="77777777" w:rsidR="00157C4A" w:rsidRDefault="0016026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pomoćnik u nastavi</w:t>
            </w:r>
          </w:p>
        </w:tc>
      </w:tr>
      <w:tr w:rsidR="00157C4A" w:rsidRPr="00DF0273" w14:paraId="5306DE0B" w14:textId="77777777" w:rsidTr="00B637DA">
        <w:tc>
          <w:tcPr>
            <w:tcW w:w="720" w:type="dxa"/>
            <w:vAlign w:val="center"/>
          </w:tcPr>
          <w:p w14:paraId="5306DE05" w14:textId="77777777" w:rsidR="00157C4A" w:rsidRDefault="00942544" w:rsidP="00157C4A">
            <w:r>
              <w:t>4</w:t>
            </w:r>
            <w:r w:rsidR="00157C4A">
              <w:t>.</w:t>
            </w:r>
          </w:p>
        </w:tc>
        <w:tc>
          <w:tcPr>
            <w:tcW w:w="2446" w:type="dxa"/>
            <w:vAlign w:val="center"/>
          </w:tcPr>
          <w:p w14:paraId="5306DE06" w14:textId="77777777" w:rsidR="00157C4A" w:rsidRDefault="00F24131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Vesna Bakota</w:t>
            </w:r>
          </w:p>
        </w:tc>
        <w:tc>
          <w:tcPr>
            <w:tcW w:w="1980" w:type="dxa"/>
            <w:vAlign w:val="center"/>
          </w:tcPr>
          <w:p w14:paraId="5306DE07" w14:textId="77777777" w:rsidR="00157C4A" w:rsidRDefault="00B637D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Kozmetičar</w:t>
            </w:r>
          </w:p>
        </w:tc>
        <w:tc>
          <w:tcPr>
            <w:tcW w:w="1483" w:type="dxa"/>
            <w:vAlign w:val="center"/>
          </w:tcPr>
          <w:p w14:paraId="5306DE08" w14:textId="77777777" w:rsidR="00157C4A" w:rsidRDefault="00157C4A" w:rsidP="00157C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 Ančić</w:t>
            </w:r>
          </w:p>
        </w:tc>
        <w:tc>
          <w:tcPr>
            <w:tcW w:w="1134" w:type="dxa"/>
          </w:tcPr>
          <w:p w14:paraId="5306DE09" w14:textId="41EE90A4" w:rsidR="00157C4A" w:rsidRDefault="00831DDE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7C4A">
              <w:rPr>
                <w:sz w:val="22"/>
                <w:szCs w:val="22"/>
              </w:rPr>
              <w:t>.a</w:t>
            </w:r>
          </w:p>
        </w:tc>
        <w:tc>
          <w:tcPr>
            <w:tcW w:w="1883" w:type="dxa"/>
            <w:vAlign w:val="center"/>
          </w:tcPr>
          <w:p w14:paraId="5306DE0A" w14:textId="77777777" w:rsidR="00157C4A" w:rsidRDefault="0016026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pomoćnik u nastavi</w:t>
            </w:r>
          </w:p>
        </w:tc>
      </w:tr>
      <w:tr w:rsidR="00157C4A" w:rsidRPr="00DF0273" w14:paraId="5306DE12" w14:textId="77777777" w:rsidTr="00B637DA">
        <w:tc>
          <w:tcPr>
            <w:tcW w:w="720" w:type="dxa"/>
            <w:vAlign w:val="center"/>
          </w:tcPr>
          <w:p w14:paraId="5306DE0C" w14:textId="77777777" w:rsidR="00157C4A" w:rsidRDefault="0037431F" w:rsidP="00157C4A">
            <w:r>
              <w:t>5</w:t>
            </w:r>
            <w:r w:rsidR="00157C4A">
              <w:t>.</w:t>
            </w:r>
          </w:p>
        </w:tc>
        <w:tc>
          <w:tcPr>
            <w:tcW w:w="2446" w:type="dxa"/>
            <w:vAlign w:val="center"/>
          </w:tcPr>
          <w:p w14:paraId="5306DE0D" w14:textId="54D03639" w:rsidR="00157C4A" w:rsidRDefault="00F05851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Tajana Tomić</w:t>
            </w:r>
          </w:p>
        </w:tc>
        <w:tc>
          <w:tcPr>
            <w:tcW w:w="1980" w:type="dxa"/>
            <w:vAlign w:val="center"/>
          </w:tcPr>
          <w:p w14:paraId="5306DE0E" w14:textId="77777777" w:rsidR="00157C4A" w:rsidRDefault="00B637DA" w:rsidP="00157C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Mag.prim.educ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83" w:type="dxa"/>
            <w:vAlign w:val="center"/>
          </w:tcPr>
          <w:p w14:paraId="5306DE0F" w14:textId="77777777" w:rsidR="00157C4A" w:rsidRDefault="00B637DA" w:rsidP="00157C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Vicko Božić</w:t>
            </w:r>
          </w:p>
        </w:tc>
        <w:tc>
          <w:tcPr>
            <w:tcW w:w="1134" w:type="dxa"/>
          </w:tcPr>
          <w:p w14:paraId="5306DE10" w14:textId="582C9E71" w:rsidR="00157C4A" w:rsidRDefault="00831DDE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7C4A">
              <w:rPr>
                <w:sz w:val="22"/>
                <w:szCs w:val="22"/>
              </w:rPr>
              <w:t>.</w:t>
            </w:r>
            <w:r w:rsidR="00B637DA">
              <w:rPr>
                <w:sz w:val="22"/>
                <w:szCs w:val="22"/>
              </w:rPr>
              <w:t>e</w:t>
            </w:r>
          </w:p>
        </w:tc>
        <w:tc>
          <w:tcPr>
            <w:tcW w:w="1883" w:type="dxa"/>
            <w:vAlign w:val="center"/>
          </w:tcPr>
          <w:p w14:paraId="5306DE11" w14:textId="77777777" w:rsidR="00157C4A" w:rsidRDefault="0016026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pomoćnik u nastavi</w:t>
            </w:r>
          </w:p>
        </w:tc>
      </w:tr>
      <w:tr w:rsidR="00B637DA" w:rsidRPr="00DF0273" w14:paraId="5306DE19" w14:textId="77777777" w:rsidTr="00B637DA">
        <w:tc>
          <w:tcPr>
            <w:tcW w:w="720" w:type="dxa"/>
            <w:vAlign w:val="center"/>
          </w:tcPr>
          <w:p w14:paraId="5306DE13" w14:textId="77777777" w:rsidR="00B637DA" w:rsidRDefault="00B637DA" w:rsidP="00157C4A">
            <w:r>
              <w:t>6.</w:t>
            </w:r>
          </w:p>
        </w:tc>
        <w:tc>
          <w:tcPr>
            <w:tcW w:w="2446" w:type="dxa"/>
            <w:vAlign w:val="center"/>
          </w:tcPr>
          <w:p w14:paraId="5306DE14" w14:textId="77777777" w:rsidR="00B637DA" w:rsidRDefault="00B637D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Biljana Barišić</w:t>
            </w:r>
          </w:p>
        </w:tc>
        <w:tc>
          <w:tcPr>
            <w:tcW w:w="1980" w:type="dxa"/>
            <w:vAlign w:val="center"/>
          </w:tcPr>
          <w:p w14:paraId="5306DE15" w14:textId="77777777" w:rsidR="00B637DA" w:rsidRDefault="00B637D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komercijalist</w:t>
            </w:r>
          </w:p>
        </w:tc>
        <w:tc>
          <w:tcPr>
            <w:tcW w:w="1483" w:type="dxa"/>
            <w:vAlign w:val="center"/>
          </w:tcPr>
          <w:p w14:paraId="5306DE16" w14:textId="77777777" w:rsidR="00B637DA" w:rsidRDefault="00B637DA" w:rsidP="00157C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Duje Marin</w:t>
            </w:r>
          </w:p>
        </w:tc>
        <w:tc>
          <w:tcPr>
            <w:tcW w:w="1134" w:type="dxa"/>
          </w:tcPr>
          <w:p w14:paraId="5306DE17" w14:textId="1ECCCB7E" w:rsidR="00B637DA" w:rsidRDefault="00052F2E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37DA">
              <w:rPr>
                <w:sz w:val="22"/>
                <w:szCs w:val="22"/>
              </w:rPr>
              <w:t>.c</w:t>
            </w:r>
          </w:p>
        </w:tc>
        <w:tc>
          <w:tcPr>
            <w:tcW w:w="1883" w:type="dxa"/>
            <w:vAlign w:val="center"/>
          </w:tcPr>
          <w:p w14:paraId="5306DE18" w14:textId="77777777" w:rsidR="00B637DA" w:rsidRDefault="00B637DA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pomoćnik u nastavi</w:t>
            </w:r>
          </w:p>
        </w:tc>
      </w:tr>
      <w:tr w:rsidR="00831DDE" w:rsidRPr="00DF0273" w14:paraId="03D11FE9" w14:textId="77777777" w:rsidTr="00B637DA">
        <w:tc>
          <w:tcPr>
            <w:tcW w:w="720" w:type="dxa"/>
            <w:vAlign w:val="center"/>
          </w:tcPr>
          <w:p w14:paraId="69D89D8B" w14:textId="0BFE82DE" w:rsidR="00831DDE" w:rsidRDefault="00052F2E" w:rsidP="00157C4A">
            <w:r>
              <w:t>7.</w:t>
            </w:r>
          </w:p>
        </w:tc>
        <w:tc>
          <w:tcPr>
            <w:tcW w:w="2446" w:type="dxa"/>
            <w:vAlign w:val="center"/>
          </w:tcPr>
          <w:p w14:paraId="3620C80C" w14:textId="0EF4D0A9" w:rsidR="00831DDE" w:rsidRDefault="00F05851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Katja</w:t>
            </w:r>
            <w:r w:rsidR="00DB46B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Tomaš</w:t>
            </w:r>
            <w:proofErr w:type="spellEnd"/>
          </w:p>
        </w:tc>
        <w:tc>
          <w:tcPr>
            <w:tcW w:w="1980" w:type="dxa"/>
            <w:vAlign w:val="center"/>
          </w:tcPr>
          <w:p w14:paraId="22A73314" w14:textId="25C16DAA" w:rsidR="00831DDE" w:rsidRDefault="00BC30B4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Suradnik u nastavi</w:t>
            </w:r>
          </w:p>
        </w:tc>
        <w:tc>
          <w:tcPr>
            <w:tcW w:w="1483" w:type="dxa"/>
            <w:vAlign w:val="center"/>
          </w:tcPr>
          <w:p w14:paraId="035F3B05" w14:textId="78ED6F04" w:rsidR="00831DDE" w:rsidRDefault="00052F2E" w:rsidP="00157C4A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Edwad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Matuh</w:t>
            </w:r>
            <w:proofErr w:type="spellEnd"/>
          </w:p>
        </w:tc>
        <w:tc>
          <w:tcPr>
            <w:tcW w:w="1134" w:type="dxa"/>
          </w:tcPr>
          <w:p w14:paraId="7767DD7E" w14:textId="0AB73BE4" w:rsidR="00831DDE" w:rsidRDefault="00052F2E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2.a</w:t>
            </w:r>
          </w:p>
        </w:tc>
        <w:tc>
          <w:tcPr>
            <w:tcW w:w="1883" w:type="dxa"/>
            <w:vAlign w:val="center"/>
          </w:tcPr>
          <w:p w14:paraId="66A93131" w14:textId="4CB91815" w:rsidR="00831DDE" w:rsidRDefault="003A2886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pomoćnik u nastavi</w:t>
            </w:r>
          </w:p>
        </w:tc>
      </w:tr>
      <w:tr w:rsidR="003A2886" w:rsidRPr="00DF0273" w14:paraId="45F6F551" w14:textId="77777777" w:rsidTr="00B637DA">
        <w:tc>
          <w:tcPr>
            <w:tcW w:w="720" w:type="dxa"/>
            <w:vAlign w:val="center"/>
          </w:tcPr>
          <w:p w14:paraId="39419C1E" w14:textId="34D3D023" w:rsidR="003A2886" w:rsidRDefault="003A2886" w:rsidP="00157C4A">
            <w:r>
              <w:t>8.</w:t>
            </w:r>
          </w:p>
        </w:tc>
        <w:tc>
          <w:tcPr>
            <w:tcW w:w="2446" w:type="dxa"/>
            <w:vAlign w:val="center"/>
          </w:tcPr>
          <w:p w14:paraId="250F0A22" w14:textId="1AABFAEC" w:rsidR="003A2886" w:rsidRDefault="00F05851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Ivanišević</w:t>
            </w:r>
          </w:p>
        </w:tc>
        <w:tc>
          <w:tcPr>
            <w:tcW w:w="1980" w:type="dxa"/>
            <w:vAlign w:val="center"/>
          </w:tcPr>
          <w:p w14:paraId="4D048F05" w14:textId="45B97C08" w:rsidR="003A2886" w:rsidRDefault="00D1533E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05851">
              <w:rPr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83" w:type="dxa"/>
            <w:vAlign w:val="center"/>
          </w:tcPr>
          <w:p w14:paraId="42EF9665" w14:textId="56A776A5" w:rsidR="003A2886" w:rsidRDefault="003A2886" w:rsidP="00157C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Ante </w:t>
            </w:r>
            <w:proofErr w:type="spellStart"/>
            <w:r w:rsidR="00666C22">
              <w:rPr>
                <w:sz w:val="22"/>
                <w:szCs w:val="22"/>
              </w:rPr>
              <w:t>Božiković</w:t>
            </w:r>
            <w:proofErr w:type="spellEnd"/>
          </w:p>
        </w:tc>
        <w:tc>
          <w:tcPr>
            <w:tcW w:w="1134" w:type="dxa"/>
          </w:tcPr>
          <w:p w14:paraId="7C6989E3" w14:textId="7EFA2D18" w:rsidR="003A2886" w:rsidRDefault="00666C22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</w:t>
            </w:r>
          </w:p>
        </w:tc>
        <w:tc>
          <w:tcPr>
            <w:tcW w:w="1883" w:type="dxa"/>
            <w:vAlign w:val="center"/>
          </w:tcPr>
          <w:p w14:paraId="77DBCA90" w14:textId="57826B3C" w:rsidR="003A2886" w:rsidRDefault="00666C22" w:rsidP="00157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Pomoćnik u nastavi</w:t>
            </w:r>
          </w:p>
        </w:tc>
      </w:tr>
    </w:tbl>
    <w:p w14:paraId="5306DE1A" w14:textId="77777777" w:rsidR="00EC01B5" w:rsidRDefault="00EC01B5" w:rsidP="00FE6966">
      <w:pPr>
        <w:rPr>
          <w:b/>
          <w:color w:val="0000FF"/>
        </w:rPr>
      </w:pPr>
    </w:p>
    <w:p w14:paraId="5306DE1B" w14:textId="02B3A85D" w:rsidR="00E604E0" w:rsidRPr="00B637DA" w:rsidRDefault="00E3117A" w:rsidP="00E604E0">
      <w:pPr>
        <w:rPr>
          <w:b/>
          <w:color w:val="0000FF"/>
        </w:rPr>
      </w:pPr>
      <w:r>
        <w:rPr>
          <w:b/>
        </w:rPr>
        <w:t xml:space="preserve">     </w:t>
      </w:r>
      <w:r w:rsidRPr="00827A02">
        <w:rPr>
          <w:b/>
        </w:rPr>
        <w:t>Napomena:</w:t>
      </w:r>
      <w:r>
        <w:t xml:space="preserve"> Od šk.god.2017./2018. Škola je uključena u Projekt „Učimo zajedno III“ kojeg provodi Upravni odjel za društvene djelatnost u Splitsko-dalmatinskoj županiji. Ove školske godine preko Projekta „Učimo zajedno </w:t>
      </w:r>
      <w:r w:rsidR="001F59F7">
        <w:t>IV</w:t>
      </w:r>
      <w:r>
        <w:t>“ odobren</w:t>
      </w:r>
      <w:r w:rsidR="00E604E0">
        <w:t>i</w:t>
      </w:r>
      <w:r w:rsidR="00942544">
        <w:t xml:space="preserve"> su nam </w:t>
      </w:r>
      <w:r w:rsidR="00E604E0">
        <w:t>svi pomoćnici u nastavi preko Projekta.</w:t>
      </w:r>
    </w:p>
    <w:p w14:paraId="5306DE1C" w14:textId="77777777" w:rsidR="0048271B" w:rsidRDefault="0048271B" w:rsidP="00B637DA">
      <w:pPr>
        <w:rPr>
          <w:b/>
          <w:color w:val="0000FF"/>
        </w:rPr>
      </w:pPr>
    </w:p>
    <w:p w14:paraId="5306DE1E" w14:textId="77777777" w:rsidR="00431998" w:rsidRDefault="00431998" w:rsidP="00B637DA">
      <w:pPr>
        <w:rPr>
          <w:b/>
        </w:rPr>
      </w:pPr>
      <w:r w:rsidRPr="00431998">
        <w:rPr>
          <w:b/>
        </w:rPr>
        <w:t>2.1.5.Podaci o pripravnicima</w:t>
      </w:r>
    </w:p>
    <w:p w14:paraId="5306DE1F" w14:textId="77777777" w:rsidR="00431998" w:rsidRDefault="00431998" w:rsidP="00B637D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"/>
        <w:gridCol w:w="2357"/>
        <w:gridCol w:w="2285"/>
        <w:gridCol w:w="1802"/>
        <w:gridCol w:w="2662"/>
      </w:tblGrid>
      <w:tr w:rsidR="00460586" w14:paraId="5306DE25" w14:textId="77777777" w:rsidTr="00D31DF6">
        <w:tc>
          <w:tcPr>
            <w:tcW w:w="0" w:type="auto"/>
            <w:shd w:val="clear" w:color="auto" w:fill="C6D9F1" w:themeFill="text2" w:themeFillTint="33"/>
          </w:tcPr>
          <w:p w14:paraId="5306DE20" w14:textId="77777777" w:rsidR="00460586" w:rsidRDefault="00460586" w:rsidP="00B637DA">
            <w:pPr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306DE21" w14:textId="77777777" w:rsidR="00460586" w:rsidRDefault="00460586" w:rsidP="00B637DA">
            <w:pPr>
              <w:rPr>
                <w:b/>
              </w:rPr>
            </w:pPr>
            <w:r>
              <w:rPr>
                <w:b/>
              </w:rPr>
              <w:t>Ime i Prezime pripravnika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306DE22" w14:textId="77777777" w:rsidR="00460586" w:rsidRDefault="00460586" w:rsidP="00B637DA">
            <w:pPr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306DE23" w14:textId="77777777" w:rsidR="00460586" w:rsidRDefault="00460586" w:rsidP="00B637DA">
            <w:pPr>
              <w:rPr>
                <w:b/>
              </w:rPr>
            </w:pPr>
            <w:r>
              <w:rPr>
                <w:b/>
              </w:rPr>
              <w:t>Pripravnički staž</w:t>
            </w:r>
          </w:p>
        </w:tc>
        <w:tc>
          <w:tcPr>
            <w:tcW w:w="2662" w:type="dxa"/>
            <w:shd w:val="clear" w:color="auto" w:fill="C6D9F1" w:themeFill="text2" w:themeFillTint="33"/>
          </w:tcPr>
          <w:p w14:paraId="5306DE24" w14:textId="77777777" w:rsidR="00460586" w:rsidRDefault="00460586" w:rsidP="00B637DA">
            <w:pPr>
              <w:rPr>
                <w:b/>
              </w:rPr>
            </w:pPr>
            <w:r>
              <w:rPr>
                <w:b/>
              </w:rPr>
              <w:t>Ime i prezime mentora</w:t>
            </w:r>
          </w:p>
        </w:tc>
      </w:tr>
      <w:tr w:rsidR="00460586" w14:paraId="5306DE2B" w14:textId="77777777" w:rsidTr="00460586">
        <w:tc>
          <w:tcPr>
            <w:tcW w:w="0" w:type="auto"/>
          </w:tcPr>
          <w:p w14:paraId="5306DE26" w14:textId="77777777" w:rsidR="00460586" w:rsidRPr="00460586" w:rsidRDefault="00460586" w:rsidP="00B637DA">
            <w:r>
              <w:t>1.</w:t>
            </w:r>
          </w:p>
        </w:tc>
        <w:tc>
          <w:tcPr>
            <w:tcW w:w="0" w:type="auto"/>
          </w:tcPr>
          <w:p w14:paraId="5306DE27" w14:textId="77777777" w:rsidR="00460586" w:rsidRPr="00460586" w:rsidRDefault="00460586" w:rsidP="00B637DA">
            <w:r w:rsidRPr="00460586">
              <w:t xml:space="preserve">Manuela </w:t>
            </w:r>
            <w:proofErr w:type="spellStart"/>
            <w:r w:rsidRPr="00460586">
              <w:t>Mirt</w:t>
            </w:r>
            <w:proofErr w:type="spellEnd"/>
          </w:p>
        </w:tc>
        <w:tc>
          <w:tcPr>
            <w:tcW w:w="0" w:type="auto"/>
          </w:tcPr>
          <w:p w14:paraId="5306DE28" w14:textId="77777777" w:rsidR="00460586" w:rsidRPr="00460586" w:rsidRDefault="00460586" w:rsidP="00B637DA">
            <w:r>
              <w:t>Učiteljica biologije i kemije</w:t>
            </w:r>
          </w:p>
        </w:tc>
        <w:tc>
          <w:tcPr>
            <w:tcW w:w="0" w:type="auto"/>
          </w:tcPr>
          <w:p w14:paraId="5306DE29" w14:textId="77777777" w:rsidR="00460586" w:rsidRPr="00FD5014" w:rsidRDefault="00460586" w:rsidP="00B637DA">
            <w:r w:rsidRPr="00FD5014">
              <w:t>7.9.2</w:t>
            </w:r>
            <w:r w:rsidR="00FD5014" w:rsidRPr="00FD5014">
              <w:t>0.- 6.9.21.</w:t>
            </w:r>
          </w:p>
        </w:tc>
        <w:tc>
          <w:tcPr>
            <w:tcW w:w="2662" w:type="dxa"/>
          </w:tcPr>
          <w:p w14:paraId="5306DE2A" w14:textId="4F1F8F33" w:rsidR="00460586" w:rsidRPr="00FD5014" w:rsidRDefault="00FD5014" w:rsidP="00B637DA">
            <w:r w:rsidRPr="00FD5014">
              <w:t xml:space="preserve">Marija </w:t>
            </w:r>
            <w:proofErr w:type="spellStart"/>
            <w:r w:rsidRPr="00FD5014">
              <w:t>Madunić</w:t>
            </w:r>
            <w:r w:rsidR="00A14344">
              <w:t>,prof</w:t>
            </w:r>
            <w:proofErr w:type="spellEnd"/>
            <w:r w:rsidR="00A14344">
              <w:t>.</w:t>
            </w:r>
          </w:p>
        </w:tc>
      </w:tr>
      <w:tr w:rsidR="00FD5014" w14:paraId="5306DE31" w14:textId="77777777" w:rsidTr="00460586">
        <w:tc>
          <w:tcPr>
            <w:tcW w:w="0" w:type="auto"/>
          </w:tcPr>
          <w:p w14:paraId="5306DE2C" w14:textId="77777777" w:rsidR="00FD5014" w:rsidRDefault="00FD5014" w:rsidP="00B637DA">
            <w:r>
              <w:t xml:space="preserve">2. </w:t>
            </w:r>
          </w:p>
        </w:tc>
        <w:tc>
          <w:tcPr>
            <w:tcW w:w="0" w:type="auto"/>
          </w:tcPr>
          <w:p w14:paraId="5306DE2D" w14:textId="49E8BA17" w:rsidR="00FD5014" w:rsidRPr="00460586" w:rsidRDefault="00400575" w:rsidP="00B637DA">
            <w:r>
              <w:t>Mateo Runji</w:t>
            </w:r>
            <w:r w:rsidR="0098357D">
              <w:t>ć</w:t>
            </w:r>
          </w:p>
        </w:tc>
        <w:tc>
          <w:tcPr>
            <w:tcW w:w="0" w:type="auto"/>
          </w:tcPr>
          <w:p w14:paraId="5306DE2E" w14:textId="78046992" w:rsidR="00FD5014" w:rsidRDefault="00400575" w:rsidP="00B637DA">
            <w:r>
              <w:t>Učitelj matematike</w:t>
            </w:r>
          </w:p>
        </w:tc>
        <w:tc>
          <w:tcPr>
            <w:tcW w:w="0" w:type="auto"/>
          </w:tcPr>
          <w:p w14:paraId="5306DE2F" w14:textId="297480B9" w:rsidR="00FD5014" w:rsidRPr="0045316E" w:rsidRDefault="00AE3BD3" w:rsidP="00B637DA">
            <w:r w:rsidRPr="0045316E">
              <w:t>24.3.21-23.3.22.</w:t>
            </w:r>
          </w:p>
        </w:tc>
        <w:tc>
          <w:tcPr>
            <w:tcW w:w="2662" w:type="dxa"/>
          </w:tcPr>
          <w:p w14:paraId="5306DE30" w14:textId="23993DAD" w:rsidR="00FD5014" w:rsidRPr="00FD5014" w:rsidRDefault="0047597A" w:rsidP="00B637DA">
            <w:r>
              <w:t>G</w:t>
            </w:r>
            <w:r w:rsidR="00A14344">
              <w:t xml:space="preserve">ordan </w:t>
            </w:r>
            <w:proofErr w:type="spellStart"/>
            <w:r w:rsidR="00A14344">
              <w:t>Lovrić,prof</w:t>
            </w:r>
            <w:proofErr w:type="spellEnd"/>
            <w:r w:rsidR="00A14344">
              <w:t>.</w:t>
            </w:r>
          </w:p>
        </w:tc>
      </w:tr>
      <w:tr w:rsidR="00AE3BD3" w14:paraId="028B65C4" w14:textId="77777777" w:rsidTr="00460586">
        <w:tc>
          <w:tcPr>
            <w:tcW w:w="0" w:type="auto"/>
          </w:tcPr>
          <w:p w14:paraId="10DD9074" w14:textId="1394E97D" w:rsidR="00AE3BD3" w:rsidRDefault="0098357D" w:rsidP="00B637DA">
            <w:r>
              <w:t xml:space="preserve"> 3.</w:t>
            </w:r>
          </w:p>
        </w:tc>
        <w:tc>
          <w:tcPr>
            <w:tcW w:w="0" w:type="auto"/>
          </w:tcPr>
          <w:p w14:paraId="1EFB75E1" w14:textId="05C6152F" w:rsidR="00AE3BD3" w:rsidRDefault="0098357D" w:rsidP="00B637DA">
            <w:r>
              <w:t>Mirko Perković</w:t>
            </w:r>
          </w:p>
        </w:tc>
        <w:tc>
          <w:tcPr>
            <w:tcW w:w="0" w:type="auto"/>
          </w:tcPr>
          <w:p w14:paraId="2FE5F402" w14:textId="743CAAB5" w:rsidR="00AE3BD3" w:rsidRDefault="0098357D" w:rsidP="00B637DA">
            <w:r>
              <w:t>Učitelj informatike</w:t>
            </w:r>
          </w:p>
        </w:tc>
        <w:tc>
          <w:tcPr>
            <w:tcW w:w="0" w:type="auto"/>
          </w:tcPr>
          <w:p w14:paraId="23CEBE34" w14:textId="0A88A836" w:rsidR="00AE3BD3" w:rsidRPr="0045316E" w:rsidRDefault="0098357D" w:rsidP="00B637DA">
            <w:r w:rsidRPr="0045316E">
              <w:t>24.3.21-23.3.22.</w:t>
            </w:r>
          </w:p>
        </w:tc>
        <w:tc>
          <w:tcPr>
            <w:tcW w:w="2662" w:type="dxa"/>
          </w:tcPr>
          <w:p w14:paraId="4D63A3B0" w14:textId="71FD8692" w:rsidR="00AE3BD3" w:rsidRPr="00FD5014" w:rsidRDefault="00A14344" w:rsidP="00B637DA">
            <w:r>
              <w:t xml:space="preserve">Helena </w:t>
            </w:r>
            <w:proofErr w:type="spellStart"/>
            <w:r>
              <w:t>Bilić,prof</w:t>
            </w:r>
            <w:proofErr w:type="spellEnd"/>
            <w:r>
              <w:t>.</w:t>
            </w:r>
          </w:p>
        </w:tc>
      </w:tr>
      <w:tr w:rsidR="00BC2A05" w14:paraId="3B54C6DB" w14:textId="77777777" w:rsidTr="00460586">
        <w:tc>
          <w:tcPr>
            <w:tcW w:w="0" w:type="auto"/>
          </w:tcPr>
          <w:p w14:paraId="72AF2106" w14:textId="28906731" w:rsidR="00BC2A05" w:rsidRDefault="00BC2A05" w:rsidP="00B637DA">
            <w:r>
              <w:t>4.</w:t>
            </w:r>
          </w:p>
        </w:tc>
        <w:tc>
          <w:tcPr>
            <w:tcW w:w="0" w:type="auto"/>
          </w:tcPr>
          <w:p w14:paraId="4392C7F5" w14:textId="4F078931" w:rsidR="00BC2A05" w:rsidRDefault="00FD747F" w:rsidP="00B637DA">
            <w:r>
              <w:t>Marko Janjiš</w:t>
            </w:r>
          </w:p>
        </w:tc>
        <w:tc>
          <w:tcPr>
            <w:tcW w:w="0" w:type="auto"/>
          </w:tcPr>
          <w:p w14:paraId="710DE7AE" w14:textId="3ABE97D6" w:rsidR="00BC2A05" w:rsidRDefault="00FD747F" w:rsidP="00B637DA">
            <w:r>
              <w:t>Učitelj informatike</w:t>
            </w:r>
          </w:p>
        </w:tc>
        <w:tc>
          <w:tcPr>
            <w:tcW w:w="0" w:type="auto"/>
          </w:tcPr>
          <w:p w14:paraId="3D7DEAB5" w14:textId="0E22EABE" w:rsidR="00BC2A05" w:rsidRPr="0045316E" w:rsidRDefault="009028D1" w:rsidP="00B637DA">
            <w:r w:rsidRPr="0045316E">
              <w:t>24.3.21-23.3.22</w:t>
            </w:r>
          </w:p>
        </w:tc>
        <w:tc>
          <w:tcPr>
            <w:tcW w:w="2662" w:type="dxa"/>
          </w:tcPr>
          <w:p w14:paraId="22A1FC32" w14:textId="6F4012E5" w:rsidR="00BC2A05" w:rsidRPr="00FD5014" w:rsidRDefault="00A14344" w:rsidP="00B637DA">
            <w:r>
              <w:t xml:space="preserve">Ivan </w:t>
            </w:r>
            <w:proofErr w:type="spellStart"/>
            <w:r>
              <w:t>Grbavac,mag.educ</w:t>
            </w:r>
            <w:proofErr w:type="spellEnd"/>
            <w:r>
              <w:t>.</w:t>
            </w:r>
          </w:p>
        </w:tc>
      </w:tr>
    </w:tbl>
    <w:p w14:paraId="5306DE34" w14:textId="0997250F" w:rsidR="00FD5014" w:rsidRPr="00431998" w:rsidRDefault="00FD5014" w:rsidP="00B637DA">
      <w:pPr>
        <w:rPr>
          <w:b/>
        </w:rPr>
        <w:sectPr w:rsidR="00FD5014" w:rsidRPr="00431998" w:rsidSect="00F459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</w:rPr>
        <w:t xml:space="preserve">Napomena: </w:t>
      </w:r>
      <w:r w:rsidRPr="00FD5014">
        <w:t>Tijekom nastavne godine, škola će na pripravnički staž primati pripravnike, s obzirom na potrebe škole.</w:t>
      </w:r>
    </w:p>
    <w:p w14:paraId="5306DE35" w14:textId="77777777" w:rsidR="006C07D5" w:rsidRPr="00DF0273" w:rsidRDefault="006C07D5" w:rsidP="006C07D5">
      <w:pPr>
        <w:jc w:val="both"/>
        <w:rPr>
          <w:b/>
          <w:bCs/>
        </w:rPr>
      </w:pPr>
    </w:p>
    <w:p w14:paraId="5306DE36" w14:textId="77777777" w:rsidR="001902A7" w:rsidRPr="00DF0273" w:rsidRDefault="001902A7" w:rsidP="003E4FB6">
      <w:pPr>
        <w:numPr>
          <w:ilvl w:val="1"/>
          <w:numId w:val="1"/>
        </w:numPr>
        <w:jc w:val="both"/>
        <w:rPr>
          <w:b/>
          <w:bCs/>
        </w:rPr>
      </w:pPr>
      <w:r w:rsidRPr="00DF0273">
        <w:rPr>
          <w:b/>
          <w:bCs/>
        </w:rPr>
        <w:t>Tjedna i godišnja zaduženja odgojno-obrazovnih radnika škole</w:t>
      </w:r>
    </w:p>
    <w:p w14:paraId="5306DE37" w14:textId="77777777" w:rsidR="001902A7" w:rsidRPr="00DF0273" w:rsidRDefault="001902A7" w:rsidP="001902A7">
      <w:pPr>
        <w:jc w:val="both"/>
        <w:rPr>
          <w:b/>
          <w:bCs/>
        </w:rPr>
      </w:pPr>
    </w:p>
    <w:p w14:paraId="5306DE38" w14:textId="77777777" w:rsidR="001902A7" w:rsidRPr="00DF0273" w:rsidRDefault="00285739" w:rsidP="003E4FB6">
      <w:pPr>
        <w:numPr>
          <w:ilvl w:val="2"/>
          <w:numId w:val="1"/>
        </w:numPr>
        <w:jc w:val="both"/>
        <w:rPr>
          <w:b/>
          <w:bCs/>
        </w:rPr>
      </w:pPr>
      <w:r w:rsidRPr="00DF0273">
        <w:rPr>
          <w:b/>
          <w:bCs/>
        </w:rPr>
        <w:t>Tjedna i godišnja zaduženja</w:t>
      </w:r>
      <w:r w:rsidR="001902A7" w:rsidRPr="00DF0273">
        <w:rPr>
          <w:b/>
          <w:bCs/>
        </w:rPr>
        <w:t xml:space="preserve"> učitelja razredne nastave</w:t>
      </w:r>
    </w:p>
    <w:p w14:paraId="5306DE39" w14:textId="77777777" w:rsidR="001902A7" w:rsidRPr="00DF0273" w:rsidRDefault="001902A7" w:rsidP="001902A7">
      <w:pPr>
        <w:jc w:val="both"/>
        <w:rPr>
          <w:sz w:val="22"/>
          <w:szCs w:val="22"/>
        </w:rPr>
      </w:pPr>
      <w:r w:rsidRPr="00DF0273">
        <w:rPr>
          <w:sz w:val="22"/>
          <w:szCs w:val="22"/>
        </w:rPr>
        <w:t>Zaduženje u satima neposrednog rada s učenicima tjedno.</w:t>
      </w:r>
    </w:p>
    <w:p w14:paraId="5306DE3A" w14:textId="77777777" w:rsidR="001902A7" w:rsidRPr="00DF0273" w:rsidRDefault="001902A7" w:rsidP="001902A7">
      <w:pPr>
        <w:jc w:val="both"/>
        <w:rPr>
          <w:sz w:val="22"/>
          <w:szCs w:val="22"/>
        </w:rPr>
      </w:pPr>
      <w:r w:rsidRPr="00DF0273">
        <w:rPr>
          <w:sz w:val="22"/>
          <w:szCs w:val="22"/>
        </w:rPr>
        <w:t>Zaduženje treba biti u skladu s</w:t>
      </w:r>
      <w:r w:rsidR="00EC3AC7" w:rsidRPr="00DF0273">
        <w:rPr>
          <w:sz w:val="22"/>
          <w:szCs w:val="22"/>
        </w:rPr>
        <w:t xml:space="preserve"> Zakonom</w:t>
      </w:r>
      <w:r w:rsidRPr="00DF0273">
        <w:rPr>
          <w:sz w:val="22"/>
          <w:szCs w:val="22"/>
        </w:rPr>
        <w:t>. Potrebno je komentirati nestručno zastupljenu nastavu (ako je u školi ima) i druge probleme koji utječu na organizaciju i kvalitet</w:t>
      </w:r>
      <w:r w:rsidR="00EC3AC7" w:rsidRPr="00DF0273">
        <w:rPr>
          <w:sz w:val="22"/>
          <w:szCs w:val="22"/>
        </w:rPr>
        <w:t>u</w:t>
      </w:r>
      <w:r w:rsidRPr="00DF0273">
        <w:rPr>
          <w:sz w:val="22"/>
          <w:szCs w:val="22"/>
        </w:rPr>
        <w:t xml:space="preserve"> odgojno-obrazovnog programa.</w:t>
      </w:r>
      <w:r w:rsidR="007C6428" w:rsidRPr="00DF0273">
        <w:rPr>
          <w:sz w:val="22"/>
          <w:szCs w:val="22"/>
        </w:rPr>
        <w:t xml:space="preserve">  </w:t>
      </w:r>
    </w:p>
    <w:p w14:paraId="5306DE3B" w14:textId="77777777" w:rsidR="003C26B7" w:rsidRPr="00DF0273" w:rsidRDefault="003C26B7" w:rsidP="000F3378">
      <w:pPr>
        <w:jc w:val="both"/>
      </w:pPr>
      <w:r w:rsidRPr="00DF0273">
        <w:t xml:space="preserve">Pored redovne, izborne i dopunske nastave, dodatnog rada te izvannastavnih aktivnosti planiraju </w:t>
      </w:r>
      <w:r w:rsidR="00B22B60">
        <w:t>se i drugi poslovi u okviru 176</w:t>
      </w:r>
      <w:r w:rsidR="00597E38">
        <w:t>8</w:t>
      </w:r>
      <w:r w:rsidRPr="00DF0273">
        <w:t xml:space="preserve"> sati godišnje, uz godišnji odmor od 2</w:t>
      </w:r>
      <w:r w:rsidR="00B22B60">
        <w:t>4</w:t>
      </w:r>
      <w:r w:rsidRPr="00DF0273">
        <w:t>0 sati</w:t>
      </w:r>
      <w:r w:rsidR="001053D3">
        <w:t>.</w:t>
      </w:r>
    </w:p>
    <w:p w14:paraId="5306DE3C" w14:textId="77777777" w:rsidR="0097625B" w:rsidRPr="00DF0273" w:rsidRDefault="0097625B" w:rsidP="000F3378">
      <w:pPr>
        <w:jc w:val="both"/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633"/>
        <w:gridCol w:w="1163"/>
        <w:gridCol w:w="1134"/>
        <w:gridCol w:w="1276"/>
        <w:gridCol w:w="708"/>
        <w:gridCol w:w="993"/>
        <w:gridCol w:w="850"/>
        <w:gridCol w:w="680"/>
        <w:gridCol w:w="709"/>
        <w:gridCol w:w="850"/>
        <w:gridCol w:w="851"/>
        <w:gridCol w:w="709"/>
        <w:gridCol w:w="1417"/>
      </w:tblGrid>
      <w:tr w:rsidR="001053D3" w:rsidRPr="00DF0273" w14:paraId="5306DE50" w14:textId="77777777" w:rsidTr="001053D3">
        <w:trPr>
          <w:trHeight w:val="300"/>
        </w:trPr>
        <w:tc>
          <w:tcPr>
            <w:tcW w:w="1210" w:type="dxa"/>
            <w:shd w:val="clear" w:color="auto" w:fill="99CCFF"/>
          </w:tcPr>
          <w:p w14:paraId="5306DE3D" w14:textId="77777777" w:rsidR="001053D3" w:rsidRPr="00DF0273" w:rsidRDefault="001053D3" w:rsidP="00422E9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UČITELJ</w:t>
            </w:r>
          </w:p>
        </w:tc>
        <w:tc>
          <w:tcPr>
            <w:tcW w:w="633" w:type="dxa"/>
            <w:shd w:val="clear" w:color="auto" w:fill="99CCFF"/>
          </w:tcPr>
          <w:p w14:paraId="5306DE3E" w14:textId="77777777" w:rsidR="001053D3" w:rsidRPr="00DF0273" w:rsidRDefault="001053D3" w:rsidP="00422E9E">
            <w:pPr>
              <w:pStyle w:val="Naslov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F027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Predmet </w:t>
            </w:r>
          </w:p>
        </w:tc>
        <w:tc>
          <w:tcPr>
            <w:tcW w:w="1163" w:type="dxa"/>
            <w:shd w:val="clear" w:color="auto" w:fill="99CCFF"/>
          </w:tcPr>
          <w:p w14:paraId="5306DE3F" w14:textId="77777777" w:rsidR="001053D3" w:rsidRPr="00DF0273" w:rsidRDefault="001053D3" w:rsidP="00422E9E">
            <w:pPr>
              <w:jc w:val="center"/>
              <w:rPr>
                <w:sz w:val="22"/>
                <w:szCs w:val="22"/>
              </w:rPr>
            </w:pPr>
            <w:proofErr w:type="spellStart"/>
            <w:r w:rsidRPr="00DF0273">
              <w:rPr>
                <w:sz w:val="22"/>
                <w:szCs w:val="22"/>
              </w:rPr>
              <w:t>Raz</w:t>
            </w:r>
            <w:proofErr w:type="spellEnd"/>
            <w:r w:rsidRPr="00DF027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99CCFF"/>
          </w:tcPr>
          <w:p w14:paraId="5306DE40" w14:textId="77777777" w:rsidR="001053D3" w:rsidRPr="00DF0273" w:rsidRDefault="001053D3" w:rsidP="00422E9E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Redovna</w:t>
            </w:r>
          </w:p>
          <w:p w14:paraId="5306DE41" w14:textId="77777777" w:rsidR="001053D3" w:rsidRPr="00DF0273" w:rsidRDefault="001053D3" w:rsidP="00422E9E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Nastava</w:t>
            </w:r>
          </w:p>
        </w:tc>
        <w:tc>
          <w:tcPr>
            <w:tcW w:w="1276" w:type="dxa"/>
            <w:shd w:val="clear" w:color="auto" w:fill="99CCFF"/>
          </w:tcPr>
          <w:p w14:paraId="5306DE42" w14:textId="77777777" w:rsidR="001053D3" w:rsidRPr="00DF0273" w:rsidRDefault="001053D3" w:rsidP="00422E9E">
            <w:pPr>
              <w:jc w:val="center"/>
              <w:rPr>
                <w:sz w:val="20"/>
                <w:szCs w:val="20"/>
              </w:rPr>
            </w:pPr>
            <w:r w:rsidRPr="00DF0273">
              <w:rPr>
                <w:sz w:val="20"/>
                <w:szCs w:val="20"/>
              </w:rPr>
              <w:t>Rad</w:t>
            </w:r>
          </w:p>
          <w:p w14:paraId="5306DE43" w14:textId="77777777" w:rsidR="001053D3" w:rsidRPr="00DF0273" w:rsidRDefault="001053D3" w:rsidP="00422E9E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0"/>
                <w:szCs w:val="20"/>
              </w:rPr>
              <w:t>Razrednika</w:t>
            </w:r>
          </w:p>
        </w:tc>
        <w:tc>
          <w:tcPr>
            <w:tcW w:w="708" w:type="dxa"/>
            <w:shd w:val="clear" w:color="auto" w:fill="99CCFF"/>
          </w:tcPr>
          <w:p w14:paraId="5306DE44" w14:textId="77777777" w:rsidR="001053D3" w:rsidRPr="00882257" w:rsidRDefault="001053D3" w:rsidP="00422E9E">
            <w:pPr>
              <w:jc w:val="center"/>
              <w:rPr>
                <w:sz w:val="22"/>
                <w:szCs w:val="22"/>
              </w:rPr>
            </w:pPr>
            <w:r w:rsidRPr="00882257">
              <w:rPr>
                <w:sz w:val="22"/>
                <w:szCs w:val="22"/>
              </w:rPr>
              <w:t>Dopunska</w:t>
            </w:r>
          </w:p>
        </w:tc>
        <w:tc>
          <w:tcPr>
            <w:tcW w:w="993" w:type="dxa"/>
            <w:shd w:val="clear" w:color="auto" w:fill="99CCFF"/>
          </w:tcPr>
          <w:p w14:paraId="5306DE45" w14:textId="77777777" w:rsidR="001053D3" w:rsidRPr="00DF0273" w:rsidRDefault="001053D3" w:rsidP="00422E9E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Dodatna</w:t>
            </w:r>
          </w:p>
          <w:p w14:paraId="5306DE46" w14:textId="77777777" w:rsidR="001053D3" w:rsidRPr="00DF0273" w:rsidRDefault="001053D3" w:rsidP="00422E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9CCFF"/>
          </w:tcPr>
          <w:p w14:paraId="5306DE47" w14:textId="77777777" w:rsidR="001053D3" w:rsidRPr="00DF0273" w:rsidRDefault="001053D3" w:rsidP="00422E9E">
            <w:pPr>
              <w:jc w:val="center"/>
              <w:rPr>
                <w:sz w:val="22"/>
                <w:szCs w:val="22"/>
                <w:lang w:val="de-DE"/>
              </w:rPr>
            </w:pPr>
            <w:r w:rsidRPr="00DF0273">
              <w:rPr>
                <w:sz w:val="22"/>
                <w:szCs w:val="22"/>
                <w:lang w:val="de-DE"/>
              </w:rPr>
              <w:t>INA</w:t>
            </w:r>
          </w:p>
        </w:tc>
        <w:tc>
          <w:tcPr>
            <w:tcW w:w="680" w:type="dxa"/>
            <w:shd w:val="clear" w:color="auto" w:fill="99CCFF"/>
          </w:tcPr>
          <w:p w14:paraId="5306DE48" w14:textId="77777777" w:rsidR="004F5830" w:rsidRDefault="001053D3" w:rsidP="004F5830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 xml:space="preserve">Rad </w:t>
            </w:r>
          </w:p>
          <w:p w14:paraId="5306DE49" w14:textId="77777777" w:rsidR="004F5830" w:rsidRPr="00DF0273" w:rsidRDefault="004F5830" w:rsidP="004F58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</w:t>
            </w:r>
          </w:p>
          <w:p w14:paraId="5306DE4A" w14:textId="77777777" w:rsidR="001053D3" w:rsidRPr="00DF0273" w:rsidRDefault="001053D3" w:rsidP="000F337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9CCFF"/>
          </w:tcPr>
          <w:p w14:paraId="5306DE4B" w14:textId="77777777" w:rsidR="001053D3" w:rsidRPr="00DF0273" w:rsidRDefault="004F5830" w:rsidP="00422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UK.</w:t>
            </w:r>
            <w:r w:rsidR="001053D3" w:rsidRPr="00DF0273">
              <w:rPr>
                <w:sz w:val="22"/>
                <w:szCs w:val="22"/>
              </w:rPr>
              <w:t xml:space="preserve"> NEP.RAD</w:t>
            </w:r>
          </w:p>
        </w:tc>
        <w:tc>
          <w:tcPr>
            <w:tcW w:w="850" w:type="dxa"/>
            <w:shd w:val="clear" w:color="auto" w:fill="99CCFF"/>
          </w:tcPr>
          <w:p w14:paraId="5306DE4C" w14:textId="77777777" w:rsidR="001053D3" w:rsidRPr="00DF0273" w:rsidRDefault="001053D3" w:rsidP="00422E9E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DF0273">
              <w:rPr>
                <w:sz w:val="22"/>
                <w:szCs w:val="22"/>
                <w:lang w:val="de-DE"/>
              </w:rPr>
              <w:t>Ostali</w:t>
            </w:r>
            <w:proofErr w:type="spellEnd"/>
            <w:r w:rsidRPr="00DF027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0273">
              <w:rPr>
                <w:sz w:val="22"/>
                <w:szCs w:val="22"/>
                <w:lang w:val="de-DE"/>
              </w:rPr>
              <w:t>poslovi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5306DE4D" w14:textId="77777777" w:rsidR="001053D3" w:rsidRPr="00DF0273" w:rsidRDefault="001053D3" w:rsidP="00422E9E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DF0273">
              <w:rPr>
                <w:sz w:val="22"/>
                <w:szCs w:val="22"/>
                <w:lang w:val="de-DE"/>
              </w:rPr>
              <w:t>Ostali</w:t>
            </w:r>
            <w:proofErr w:type="spellEnd"/>
            <w:r w:rsidRPr="00DF027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0273">
              <w:rPr>
                <w:sz w:val="22"/>
                <w:szCs w:val="22"/>
                <w:lang w:val="de-DE"/>
              </w:rPr>
              <w:t>poslovi</w:t>
            </w:r>
            <w:proofErr w:type="spellEnd"/>
            <w:r w:rsidRPr="00DF027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F0273">
              <w:rPr>
                <w:sz w:val="22"/>
                <w:szCs w:val="22"/>
                <w:lang w:val="de-DE"/>
              </w:rPr>
              <w:t>razred</w:t>
            </w:r>
            <w:proofErr w:type="spellEnd"/>
          </w:p>
        </w:tc>
        <w:tc>
          <w:tcPr>
            <w:tcW w:w="709" w:type="dxa"/>
            <w:shd w:val="clear" w:color="auto" w:fill="99CCFF"/>
          </w:tcPr>
          <w:p w14:paraId="5306DE4E" w14:textId="77777777" w:rsidR="001053D3" w:rsidRPr="00DF0273" w:rsidRDefault="001053D3" w:rsidP="00422E9E">
            <w:pPr>
              <w:pStyle w:val="Naslov3"/>
              <w:rPr>
                <w:rFonts w:ascii="Times New Roman" w:hAnsi="Times New Roman" w:cs="Times New Roman"/>
                <w:b w:val="0"/>
                <w:sz w:val="20"/>
                <w:szCs w:val="20"/>
                <w:lang w:val="de-DE"/>
              </w:rPr>
            </w:pPr>
            <w:r w:rsidRPr="00DF0273">
              <w:rPr>
                <w:rFonts w:ascii="Times New Roman" w:hAnsi="Times New Roman" w:cs="Times New Roman"/>
                <w:b w:val="0"/>
                <w:sz w:val="20"/>
                <w:szCs w:val="20"/>
                <w:lang w:val="de-DE"/>
              </w:rPr>
              <w:t>UKUPNO</w:t>
            </w:r>
          </w:p>
        </w:tc>
        <w:tc>
          <w:tcPr>
            <w:tcW w:w="1417" w:type="dxa"/>
            <w:shd w:val="clear" w:color="auto" w:fill="99CCFF"/>
          </w:tcPr>
          <w:p w14:paraId="5306DE4F" w14:textId="77777777" w:rsidR="001053D3" w:rsidRPr="00DF0273" w:rsidRDefault="001053D3" w:rsidP="00422E9E">
            <w:pPr>
              <w:pStyle w:val="Naslov3"/>
              <w:rPr>
                <w:rFonts w:ascii="Times New Roman" w:hAnsi="Times New Roman" w:cs="Times New Roman"/>
                <w:b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de-DE"/>
              </w:rPr>
              <w:t>UKUPNO GODIŠNJE</w:t>
            </w:r>
          </w:p>
        </w:tc>
      </w:tr>
      <w:tr w:rsidR="001053D3" w:rsidRPr="00DF0273" w14:paraId="5306DE5F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51" w14:textId="77777777" w:rsidR="001053D3" w:rsidRPr="00DF0273" w:rsidRDefault="001053D3" w:rsidP="00A46083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  <w:lang w:val="de-DE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  <w:lang w:val="de-DE"/>
              </w:rPr>
              <w:t>Marija</w:t>
            </w:r>
            <w:r w:rsidRPr="00DF0273">
              <w:rPr>
                <w:rFonts w:ascii="Times New Roman" w:hAnsi="Times New Roman"/>
                <w:b w:val="0"/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DF0273">
              <w:rPr>
                <w:rFonts w:ascii="Times New Roman" w:hAnsi="Times New Roman"/>
                <w:b w:val="0"/>
                <w:color w:val="auto"/>
                <w:szCs w:val="24"/>
                <w:lang w:val="de-DE"/>
              </w:rPr>
              <w:t>Bašić</w:t>
            </w:r>
            <w:proofErr w:type="spellEnd"/>
          </w:p>
        </w:tc>
        <w:tc>
          <w:tcPr>
            <w:tcW w:w="633" w:type="dxa"/>
            <w:shd w:val="clear" w:color="auto" w:fill="auto"/>
          </w:tcPr>
          <w:p w14:paraId="5306DE52" w14:textId="77777777" w:rsidR="001053D3" w:rsidRPr="00DF0273" w:rsidRDefault="001053D3" w:rsidP="00A46083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E53" w14:textId="4E8B271C" w:rsidR="001053D3" w:rsidRPr="00DF0273" w:rsidRDefault="000C223F" w:rsidP="00A46083">
            <w:pPr>
              <w:jc w:val="center"/>
            </w:pPr>
            <w:r>
              <w:t>3</w:t>
            </w:r>
            <w:r w:rsidR="001053D3" w:rsidRPr="00DF0273">
              <w:t>.a</w:t>
            </w:r>
          </w:p>
        </w:tc>
        <w:tc>
          <w:tcPr>
            <w:tcW w:w="1134" w:type="dxa"/>
            <w:shd w:val="clear" w:color="auto" w:fill="auto"/>
          </w:tcPr>
          <w:p w14:paraId="5306DE54" w14:textId="77777777" w:rsidR="001053D3" w:rsidRPr="00DF0273" w:rsidRDefault="001053D3" w:rsidP="00A46083">
            <w:pPr>
              <w:jc w:val="center"/>
            </w:pPr>
            <w:r w:rsidRPr="00DF0273">
              <w:t>1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14:paraId="5306DE55" w14:textId="77777777" w:rsidR="001053D3" w:rsidRPr="00DF0273" w:rsidRDefault="001053D3" w:rsidP="00A46083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14:paraId="5306DE56" w14:textId="77777777" w:rsidR="001053D3" w:rsidRPr="00DF0273" w:rsidRDefault="001053D3" w:rsidP="00A46083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E57" w14:textId="77777777" w:rsidR="001053D3" w:rsidRPr="00DF0273" w:rsidRDefault="001053D3" w:rsidP="00A46083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E58" w14:textId="77777777" w:rsidR="001053D3" w:rsidRPr="00DF0273" w:rsidRDefault="001053D3" w:rsidP="00A46083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E59" w14:textId="77777777" w:rsidR="001053D3" w:rsidRPr="00DF0273" w:rsidRDefault="001053D3" w:rsidP="00A46083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E5A" w14:textId="77777777" w:rsidR="001053D3" w:rsidRPr="00DF0273" w:rsidRDefault="001053D3" w:rsidP="00A46083">
            <w:pPr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14:paraId="5306DE5B" w14:textId="77777777" w:rsidR="001053D3" w:rsidRPr="00DF0273" w:rsidRDefault="001053D3" w:rsidP="00A46083">
            <w:pPr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5306DE5C" w14:textId="77777777" w:rsidR="001053D3" w:rsidRDefault="001053D3" w:rsidP="00A46083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E5D" w14:textId="77777777" w:rsidR="001053D3" w:rsidRPr="00DF0273" w:rsidRDefault="001053D3" w:rsidP="00A46083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E5E" w14:textId="77777777" w:rsidR="001053D3" w:rsidRPr="00DF0273" w:rsidRDefault="001053D3" w:rsidP="00A46083">
            <w:pPr>
              <w:jc w:val="center"/>
            </w:pPr>
            <w:r>
              <w:t>1768</w:t>
            </w:r>
          </w:p>
        </w:tc>
      </w:tr>
      <w:tr w:rsidR="00882257" w:rsidRPr="00DF0273" w14:paraId="5306DE6E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60" w14:textId="77777777" w:rsidR="00882257" w:rsidRPr="00DF0273" w:rsidRDefault="00882257" w:rsidP="00882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Mirjana </w:t>
            </w:r>
            <w:proofErr w:type="spellStart"/>
            <w:r w:rsidRPr="00DF0273">
              <w:rPr>
                <w:sz w:val="22"/>
                <w:szCs w:val="22"/>
              </w:rPr>
              <w:t>Kujundžić</w:t>
            </w:r>
            <w:proofErr w:type="spellEnd"/>
          </w:p>
        </w:tc>
        <w:tc>
          <w:tcPr>
            <w:tcW w:w="633" w:type="dxa"/>
            <w:shd w:val="clear" w:color="auto" w:fill="auto"/>
          </w:tcPr>
          <w:p w14:paraId="5306DE61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E62" w14:textId="7918D3FD" w:rsidR="00882257" w:rsidRPr="00DF0273" w:rsidRDefault="000C223F" w:rsidP="00882257">
            <w:pPr>
              <w:jc w:val="center"/>
            </w:pPr>
            <w:r>
              <w:t>3</w:t>
            </w:r>
            <w:r w:rsidR="00882257">
              <w:t>.b</w:t>
            </w:r>
          </w:p>
        </w:tc>
        <w:tc>
          <w:tcPr>
            <w:tcW w:w="1134" w:type="dxa"/>
            <w:shd w:val="clear" w:color="auto" w:fill="auto"/>
          </w:tcPr>
          <w:p w14:paraId="5306DE63" w14:textId="77777777" w:rsidR="00882257" w:rsidRDefault="00882257" w:rsidP="00882257">
            <w:pPr>
              <w:jc w:val="center"/>
            </w:pPr>
            <w:r w:rsidRPr="00054232">
              <w:t>1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14:paraId="5306DE64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E65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E66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E67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E68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E69" w14:textId="77777777" w:rsidR="00882257" w:rsidRDefault="00882257" w:rsidP="00882257">
            <w:pPr>
              <w:jc w:val="center"/>
            </w:pPr>
            <w:r w:rsidRPr="00B16971">
              <w:t>2</w:t>
            </w: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5306DE6A" w14:textId="77777777" w:rsidR="00882257" w:rsidRPr="00DF0273" w:rsidRDefault="00882257" w:rsidP="00882257">
            <w:pPr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5306DE6B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E6C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E6D" w14:textId="77777777" w:rsidR="00882257" w:rsidRDefault="00882257" w:rsidP="00882257">
            <w:pPr>
              <w:jc w:val="center"/>
            </w:pPr>
            <w:r w:rsidRPr="001602B0">
              <w:t>1768</w:t>
            </w:r>
          </w:p>
        </w:tc>
      </w:tr>
      <w:tr w:rsidR="00882257" w:rsidRPr="00DF0273" w14:paraId="5306DE7D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6F" w14:textId="77777777" w:rsidR="00882257" w:rsidRPr="00184240" w:rsidRDefault="00942544" w:rsidP="00882257">
            <w:pPr>
              <w:ind w:left="-113" w:righ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Senija </w:t>
            </w:r>
            <w:proofErr w:type="spellStart"/>
            <w:r>
              <w:rPr>
                <w:sz w:val="22"/>
                <w:szCs w:val="22"/>
              </w:rPr>
              <w:t>Smilović</w:t>
            </w:r>
            <w:proofErr w:type="spellEnd"/>
          </w:p>
        </w:tc>
        <w:tc>
          <w:tcPr>
            <w:tcW w:w="633" w:type="dxa"/>
            <w:shd w:val="clear" w:color="auto" w:fill="auto"/>
          </w:tcPr>
          <w:p w14:paraId="5306DE70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E71" w14:textId="61CA291C" w:rsidR="00882257" w:rsidRPr="00DF0273" w:rsidRDefault="000C223F" w:rsidP="00882257">
            <w:pPr>
              <w:jc w:val="center"/>
            </w:pPr>
            <w:r>
              <w:t>3</w:t>
            </w:r>
            <w:r w:rsidR="00882257">
              <w:t>.c</w:t>
            </w:r>
          </w:p>
        </w:tc>
        <w:tc>
          <w:tcPr>
            <w:tcW w:w="1134" w:type="dxa"/>
            <w:shd w:val="clear" w:color="auto" w:fill="auto"/>
          </w:tcPr>
          <w:p w14:paraId="5306DE72" w14:textId="77777777" w:rsidR="00882257" w:rsidRDefault="00882257" w:rsidP="00882257">
            <w:pPr>
              <w:jc w:val="center"/>
            </w:pPr>
            <w:r w:rsidRPr="00054232">
              <w:t>1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14:paraId="5306DE73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E74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E75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E76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E77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E78" w14:textId="77777777" w:rsidR="00882257" w:rsidRDefault="00882257" w:rsidP="00882257">
            <w:pPr>
              <w:jc w:val="center"/>
            </w:pPr>
            <w:r w:rsidRPr="00B16971">
              <w:t>2</w:t>
            </w: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5306DE79" w14:textId="77777777" w:rsidR="00882257" w:rsidRPr="00DF0273" w:rsidRDefault="00882257" w:rsidP="00882257">
            <w:pPr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5306DE7A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E7B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E7C" w14:textId="77777777" w:rsidR="00882257" w:rsidRDefault="00882257" w:rsidP="00882257">
            <w:pPr>
              <w:jc w:val="center"/>
            </w:pPr>
            <w:r w:rsidRPr="001602B0">
              <w:t>1768</w:t>
            </w:r>
          </w:p>
        </w:tc>
      </w:tr>
      <w:tr w:rsidR="00882257" w:rsidRPr="00DF0273" w14:paraId="5306DE8C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7E" w14:textId="77777777" w:rsidR="00882257" w:rsidRPr="00DF0273" w:rsidRDefault="00942544" w:rsidP="00256A9E">
            <w:pPr>
              <w:ind w:right="-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6A9E">
              <w:rPr>
                <w:sz w:val="22"/>
                <w:szCs w:val="22"/>
              </w:rPr>
              <w:t xml:space="preserve">Matija </w:t>
            </w:r>
            <w:proofErr w:type="spellStart"/>
            <w:r w:rsidR="00256A9E">
              <w:rPr>
                <w:sz w:val="22"/>
                <w:szCs w:val="22"/>
              </w:rPr>
              <w:t>Miljak</w:t>
            </w:r>
            <w:proofErr w:type="spellEnd"/>
            <w:r w:rsidR="00256A9E">
              <w:rPr>
                <w:sz w:val="22"/>
                <w:szCs w:val="22"/>
              </w:rPr>
              <w:t xml:space="preserve"> </w:t>
            </w:r>
            <w:proofErr w:type="spellStart"/>
            <w:r w:rsidR="00256A9E">
              <w:rPr>
                <w:sz w:val="22"/>
                <w:szCs w:val="22"/>
              </w:rPr>
              <w:t>Čaljkušić</w:t>
            </w:r>
            <w:proofErr w:type="spellEnd"/>
          </w:p>
        </w:tc>
        <w:tc>
          <w:tcPr>
            <w:tcW w:w="633" w:type="dxa"/>
            <w:shd w:val="clear" w:color="auto" w:fill="auto"/>
          </w:tcPr>
          <w:p w14:paraId="5306DE7F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E80" w14:textId="18A0DF45" w:rsidR="00882257" w:rsidRPr="00DF0273" w:rsidRDefault="000C223F" w:rsidP="00882257">
            <w:pPr>
              <w:jc w:val="center"/>
            </w:pPr>
            <w:r>
              <w:t>3</w:t>
            </w:r>
            <w:r w:rsidR="00882257" w:rsidRPr="00DF0273">
              <w:t>.d</w:t>
            </w:r>
          </w:p>
        </w:tc>
        <w:tc>
          <w:tcPr>
            <w:tcW w:w="1134" w:type="dxa"/>
            <w:shd w:val="clear" w:color="auto" w:fill="auto"/>
          </w:tcPr>
          <w:p w14:paraId="5306DE81" w14:textId="77777777" w:rsidR="00882257" w:rsidRDefault="00882257" w:rsidP="00882257">
            <w:pPr>
              <w:jc w:val="center"/>
            </w:pPr>
            <w:r w:rsidRPr="00054232">
              <w:t>1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14:paraId="5306DE82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E83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E84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E85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E86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E87" w14:textId="77777777" w:rsidR="00882257" w:rsidRDefault="00882257" w:rsidP="00882257">
            <w:pPr>
              <w:jc w:val="center"/>
            </w:pPr>
            <w:r w:rsidRPr="00B16971">
              <w:t>2</w:t>
            </w: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5306DE88" w14:textId="77777777" w:rsidR="00882257" w:rsidRPr="00DF0273" w:rsidRDefault="00882257" w:rsidP="00882257">
            <w:pPr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5306DE89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E8A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E8B" w14:textId="77777777" w:rsidR="00882257" w:rsidRDefault="00882257" w:rsidP="00882257">
            <w:pPr>
              <w:jc w:val="center"/>
            </w:pPr>
            <w:r w:rsidRPr="001602B0">
              <w:t>1768</w:t>
            </w:r>
          </w:p>
        </w:tc>
      </w:tr>
      <w:tr w:rsidR="00882257" w:rsidRPr="00DF0273" w14:paraId="5306DE9B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8D" w14:textId="77777777" w:rsidR="00882257" w:rsidRPr="004F5830" w:rsidRDefault="004F5830" w:rsidP="00882257">
            <w:pPr>
              <w:rPr>
                <w:sz w:val="22"/>
                <w:szCs w:val="22"/>
              </w:rPr>
            </w:pPr>
            <w:r w:rsidRPr="004F5830">
              <w:rPr>
                <w:sz w:val="22"/>
                <w:szCs w:val="22"/>
              </w:rPr>
              <w:t>Jelena Kapetanov</w:t>
            </w:r>
            <w:r w:rsidR="00246A90">
              <w:rPr>
                <w:sz w:val="22"/>
                <w:szCs w:val="22"/>
              </w:rPr>
              <w:t>i</w:t>
            </w:r>
            <w:r w:rsidR="00256A9E" w:rsidRPr="004F5830">
              <w:rPr>
                <w:sz w:val="22"/>
                <w:szCs w:val="22"/>
              </w:rPr>
              <w:t>ć</w:t>
            </w:r>
          </w:p>
        </w:tc>
        <w:tc>
          <w:tcPr>
            <w:tcW w:w="633" w:type="dxa"/>
            <w:shd w:val="clear" w:color="auto" w:fill="auto"/>
          </w:tcPr>
          <w:p w14:paraId="5306DE8E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E8F" w14:textId="5D8915A7" w:rsidR="00882257" w:rsidRPr="00DF0273" w:rsidRDefault="000C223F" w:rsidP="00882257">
            <w:pPr>
              <w:jc w:val="center"/>
            </w:pPr>
            <w:r>
              <w:t>3</w:t>
            </w:r>
            <w:r w:rsidR="00882257" w:rsidRPr="00DF0273">
              <w:t>.e</w:t>
            </w:r>
          </w:p>
        </w:tc>
        <w:tc>
          <w:tcPr>
            <w:tcW w:w="1134" w:type="dxa"/>
            <w:shd w:val="clear" w:color="auto" w:fill="auto"/>
          </w:tcPr>
          <w:p w14:paraId="5306DE90" w14:textId="77777777" w:rsidR="00882257" w:rsidRDefault="00882257" w:rsidP="00882257">
            <w:pPr>
              <w:jc w:val="center"/>
            </w:pPr>
            <w:r w:rsidRPr="00054232">
              <w:t>1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14:paraId="5306DE91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E92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E93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E94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E95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E96" w14:textId="77777777" w:rsidR="00882257" w:rsidRDefault="00882257" w:rsidP="00882257">
            <w:pPr>
              <w:jc w:val="center"/>
            </w:pPr>
            <w:r w:rsidRPr="00B16971">
              <w:t>2</w:t>
            </w:r>
            <w:r>
              <w:t>0</w:t>
            </w:r>
          </w:p>
        </w:tc>
        <w:tc>
          <w:tcPr>
            <w:tcW w:w="850" w:type="dxa"/>
            <w:shd w:val="clear" w:color="auto" w:fill="auto"/>
          </w:tcPr>
          <w:p w14:paraId="5306DE97" w14:textId="77777777" w:rsidR="00882257" w:rsidRPr="00DF0273" w:rsidRDefault="00882257" w:rsidP="00882257">
            <w:pPr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</w:tcPr>
          <w:p w14:paraId="5306DE98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E99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E9A" w14:textId="77777777" w:rsidR="00882257" w:rsidRDefault="00882257" w:rsidP="00882257">
            <w:pPr>
              <w:jc w:val="center"/>
            </w:pPr>
            <w:r w:rsidRPr="001602B0">
              <w:t>1768</w:t>
            </w:r>
          </w:p>
        </w:tc>
      </w:tr>
      <w:tr w:rsidR="00942544" w:rsidRPr="00DF0273" w14:paraId="5306DEAA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9C" w14:textId="77777777" w:rsidR="00942544" w:rsidRPr="00DF0273" w:rsidRDefault="00942544" w:rsidP="00882257">
            <w:proofErr w:type="spellStart"/>
            <w:r>
              <w:t>Željana</w:t>
            </w:r>
            <w:proofErr w:type="spellEnd"/>
            <w:r>
              <w:t xml:space="preserve"> </w:t>
            </w:r>
            <w:proofErr w:type="spellStart"/>
            <w:r>
              <w:t>Krželj</w:t>
            </w:r>
            <w:proofErr w:type="spellEnd"/>
            <w:r w:rsidR="0061257C">
              <w:t xml:space="preserve"> </w:t>
            </w:r>
            <w:r w:rsidR="00DC4E46">
              <w:t>*</w:t>
            </w:r>
          </w:p>
        </w:tc>
        <w:tc>
          <w:tcPr>
            <w:tcW w:w="633" w:type="dxa"/>
            <w:shd w:val="clear" w:color="auto" w:fill="auto"/>
          </w:tcPr>
          <w:p w14:paraId="5306DE9D" w14:textId="77777777" w:rsidR="00942544" w:rsidRPr="00DF0273" w:rsidRDefault="00942544" w:rsidP="00882257">
            <w:r>
              <w:t>RN</w:t>
            </w:r>
          </w:p>
        </w:tc>
        <w:tc>
          <w:tcPr>
            <w:tcW w:w="1163" w:type="dxa"/>
            <w:shd w:val="clear" w:color="auto" w:fill="auto"/>
          </w:tcPr>
          <w:p w14:paraId="5306DE9E" w14:textId="6A308845" w:rsidR="00942544" w:rsidRDefault="000C223F" w:rsidP="00882257">
            <w:pPr>
              <w:jc w:val="center"/>
            </w:pPr>
            <w:r>
              <w:t>3</w:t>
            </w:r>
            <w:r w:rsidR="00942544">
              <w:t>.f</w:t>
            </w:r>
          </w:p>
        </w:tc>
        <w:tc>
          <w:tcPr>
            <w:tcW w:w="1134" w:type="dxa"/>
            <w:shd w:val="clear" w:color="auto" w:fill="auto"/>
          </w:tcPr>
          <w:p w14:paraId="5306DE9F" w14:textId="77777777" w:rsidR="00942544" w:rsidRPr="00054232" w:rsidRDefault="00942544" w:rsidP="00882257">
            <w:pPr>
              <w:jc w:val="center"/>
            </w:pPr>
            <w:r>
              <w:t>1</w:t>
            </w:r>
            <w:r w:rsidR="001C2093">
              <w:t>6</w:t>
            </w:r>
          </w:p>
        </w:tc>
        <w:tc>
          <w:tcPr>
            <w:tcW w:w="1276" w:type="dxa"/>
            <w:shd w:val="clear" w:color="auto" w:fill="auto"/>
          </w:tcPr>
          <w:p w14:paraId="5306DEA0" w14:textId="77777777" w:rsidR="00942544" w:rsidRPr="00A5639D" w:rsidRDefault="00942544" w:rsidP="00882257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14:paraId="5306DEA1" w14:textId="77777777" w:rsidR="00942544" w:rsidRPr="00DF0273" w:rsidRDefault="00942544" w:rsidP="0088225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5306DEA2" w14:textId="77777777" w:rsidR="00942544" w:rsidRPr="00DF0273" w:rsidRDefault="00942544" w:rsidP="008822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306DEA3" w14:textId="77777777" w:rsidR="00942544" w:rsidRPr="00DF0273" w:rsidRDefault="00942544" w:rsidP="00882257">
            <w:pPr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auto"/>
          </w:tcPr>
          <w:p w14:paraId="5306DEA4" w14:textId="77777777" w:rsidR="00942544" w:rsidRPr="00DF0273" w:rsidRDefault="00942544" w:rsidP="00882257">
            <w:pPr>
              <w:jc w:val="center"/>
            </w:pPr>
            <w:r>
              <w:t>/</w:t>
            </w:r>
          </w:p>
        </w:tc>
        <w:tc>
          <w:tcPr>
            <w:tcW w:w="709" w:type="dxa"/>
            <w:shd w:val="clear" w:color="auto" w:fill="auto"/>
          </w:tcPr>
          <w:p w14:paraId="5306DEA5" w14:textId="77777777" w:rsidR="00942544" w:rsidRPr="00B16971" w:rsidRDefault="00942544" w:rsidP="00882257">
            <w:pPr>
              <w:jc w:val="center"/>
            </w:pPr>
            <w:r>
              <w:t>2</w:t>
            </w:r>
            <w:r w:rsidR="001C2093">
              <w:t>1</w:t>
            </w:r>
          </w:p>
        </w:tc>
        <w:tc>
          <w:tcPr>
            <w:tcW w:w="850" w:type="dxa"/>
            <w:shd w:val="clear" w:color="auto" w:fill="auto"/>
          </w:tcPr>
          <w:p w14:paraId="5306DEA6" w14:textId="77777777" w:rsidR="00942544" w:rsidRDefault="001C2093" w:rsidP="00882257">
            <w:pPr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5306DEA7" w14:textId="77777777" w:rsidR="00942544" w:rsidRPr="00F325CC" w:rsidRDefault="001C2093" w:rsidP="00882257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5306DEA8" w14:textId="77777777" w:rsidR="00942544" w:rsidRPr="00DF0273" w:rsidRDefault="001C2093" w:rsidP="00882257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14:paraId="5306DEA9" w14:textId="77777777" w:rsidR="00942544" w:rsidRPr="001602B0" w:rsidRDefault="001C2093" w:rsidP="00882257">
            <w:pPr>
              <w:jc w:val="center"/>
            </w:pPr>
            <w:r>
              <w:t>1768</w:t>
            </w:r>
          </w:p>
        </w:tc>
      </w:tr>
      <w:tr w:rsidR="00882257" w:rsidRPr="00DF0273" w14:paraId="5306DEBA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AC" w14:textId="628F1E9A" w:rsidR="0061257C" w:rsidRPr="0061257C" w:rsidRDefault="00F46F97" w:rsidP="0061257C">
            <w:pPr>
              <w:rPr>
                <w:lang w:val="de-DE"/>
              </w:rPr>
            </w:pPr>
            <w:r>
              <w:rPr>
                <w:lang w:val="de-DE"/>
              </w:rPr>
              <w:t xml:space="preserve">Danijela </w:t>
            </w:r>
            <w:proofErr w:type="spellStart"/>
            <w:r>
              <w:rPr>
                <w:lang w:val="de-DE"/>
              </w:rPr>
              <w:t>Dobrić</w:t>
            </w:r>
            <w:proofErr w:type="spellEnd"/>
          </w:p>
        </w:tc>
        <w:tc>
          <w:tcPr>
            <w:tcW w:w="633" w:type="dxa"/>
            <w:shd w:val="clear" w:color="auto" w:fill="auto"/>
          </w:tcPr>
          <w:p w14:paraId="5306DEAD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EAE" w14:textId="55FF6FA6" w:rsidR="00882257" w:rsidRPr="00DF0273" w:rsidRDefault="009E4F7C" w:rsidP="00882257">
            <w:pPr>
              <w:jc w:val="center"/>
            </w:pPr>
            <w:r>
              <w:t>4</w:t>
            </w:r>
            <w:r w:rsidR="00882257" w:rsidRPr="00DF0273">
              <w:t>.a</w:t>
            </w:r>
          </w:p>
        </w:tc>
        <w:tc>
          <w:tcPr>
            <w:tcW w:w="1134" w:type="dxa"/>
            <w:shd w:val="clear" w:color="auto" w:fill="auto"/>
          </w:tcPr>
          <w:p w14:paraId="5306DEAF" w14:textId="77777777" w:rsidR="00882257" w:rsidRDefault="00882257" w:rsidP="00882257">
            <w:pPr>
              <w:jc w:val="center"/>
            </w:pPr>
            <w:r w:rsidRPr="00054232">
              <w:t>1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5306DEB0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EB1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EB2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EB3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EB4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EB5" w14:textId="77777777" w:rsidR="00882257" w:rsidRDefault="00882257" w:rsidP="00882257">
            <w:pPr>
              <w:jc w:val="center"/>
            </w:pPr>
            <w:r w:rsidRPr="00B16971">
              <w:t>2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306DEB6" w14:textId="77777777" w:rsidR="00882257" w:rsidRPr="00DF0273" w:rsidRDefault="00882257" w:rsidP="00882257">
            <w:pPr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5306DEB7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EB8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EB9" w14:textId="77777777" w:rsidR="00882257" w:rsidRDefault="00882257" w:rsidP="00882257">
            <w:pPr>
              <w:jc w:val="center"/>
            </w:pPr>
            <w:r w:rsidRPr="001602B0">
              <w:t>1768</w:t>
            </w:r>
          </w:p>
        </w:tc>
      </w:tr>
      <w:tr w:rsidR="00882257" w:rsidRPr="00DF0273" w14:paraId="5306DEC9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BB" w14:textId="77777777" w:rsidR="00882257" w:rsidRPr="00DF0273" w:rsidRDefault="00882257" w:rsidP="00882257">
            <w:r>
              <w:t>Sandra</w:t>
            </w:r>
            <w:r w:rsidRPr="00DF0273">
              <w:t xml:space="preserve"> Gojak</w:t>
            </w:r>
          </w:p>
        </w:tc>
        <w:tc>
          <w:tcPr>
            <w:tcW w:w="633" w:type="dxa"/>
            <w:shd w:val="clear" w:color="auto" w:fill="auto"/>
          </w:tcPr>
          <w:p w14:paraId="5306DEBC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EBD" w14:textId="7F8A830E" w:rsidR="00882257" w:rsidRPr="00DF0273" w:rsidRDefault="009E4F7C" w:rsidP="00882257">
            <w:pPr>
              <w:jc w:val="center"/>
            </w:pPr>
            <w:r>
              <w:t>4</w:t>
            </w:r>
            <w:r w:rsidR="00882257" w:rsidRPr="00DF0273">
              <w:t>.b</w:t>
            </w:r>
          </w:p>
        </w:tc>
        <w:tc>
          <w:tcPr>
            <w:tcW w:w="1134" w:type="dxa"/>
            <w:shd w:val="clear" w:color="auto" w:fill="auto"/>
          </w:tcPr>
          <w:p w14:paraId="5306DEBE" w14:textId="77777777" w:rsidR="00882257" w:rsidRDefault="00882257" w:rsidP="00882257">
            <w:pPr>
              <w:jc w:val="center"/>
            </w:pPr>
            <w:r w:rsidRPr="00054232">
              <w:t>1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5306DEBF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EC0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EC1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EC2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EC3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EC4" w14:textId="77777777" w:rsidR="00882257" w:rsidRDefault="00882257" w:rsidP="00882257">
            <w:pPr>
              <w:jc w:val="center"/>
            </w:pPr>
            <w:r w:rsidRPr="00B16971">
              <w:t>2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306DEC5" w14:textId="77777777" w:rsidR="00882257" w:rsidRPr="00DF0273" w:rsidRDefault="00882257" w:rsidP="00882257">
            <w:pPr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5306DEC6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EC7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EC8" w14:textId="77777777" w:rsidR="00882257" w:rsidRDefault="00882257" w:rsidP="00882257">
            <w:pPr>
              <w:jc w:val="center"/>
            </w:pPr>
            <w:r w:rsidRPr="001602B0">
              <w:t>1768</w:t>
            </w:r>
          </w:p>
        </w:tc>
      </w:tr>
      <w:tr w:rsidR="00882257" w:rsidRPr="00DF0273" w14:paraId="5306DED8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CA" w14:textId="77777777" w:rsidR="00882257" w:rsidRPr="00DF0273" w:rsidRDefault="00882257" w:rsidP="00882257">
            <w:r w:rsidRPr="00DF0273">
              <w:t>S</w:t>
            </w:r>
            <w:r>
              <w:t xml:space="preserve">anja </w:t>
            </w:r>
            <w:proofErr w:type="spellStart"/>
            <w:r w:rsidRPr="00DF0273">
              <w:t>Brakus</w:t>
            </w:r>
            <w:proofErr w:type="spellEnd"/>
          </w:p>
        </w:tc>
        <w:tc>
          <w:tcPr>
            <w:tcW w:w="633" w:type="dxa"/>
            <w:shd w:val="clear" w:color="auto" w:fill="auto"/>
          </w:tcPr>
          <w:p w14:paraId="5306DECB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ECC" w14:textId="4D779E99" w:rsidR="00882257" w:rsidRPr="00DF0273" w:rsidRDefault="009E4F7C" w:rsidP="00882257">
            <w:pPr>
              <w:jc w:val="center"/>
            </w:pPr>
            <w:r>
              <w:t>4</w:t>
            </w:r>
            <w:r w:rsidR="00882257" w:rsidRPr="00DF0273">
              <w:t>.c</w:t>
            </w:r>
          </w:p>
        </w:tc>
        <w:tc>
          <w:tcPr>
            <w:tcW w:w="1134" w:type="dxa"/>
            <w:shd w:val="clear" w:color="auto" w:fill="auto"/>
          </w:tcPr>
          <w:p w14:paraId="5306DECD" w14:textId="77777777" w:rsidR="00882257" w:rsidRDefault="00882257" w:rsidP="00882257">
            <w:pPr>
              <w:jc w:val="center"/>
            </w:pPr>
            <w:r w:rsidRPr="00054232">
              <w:t>1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5306DECE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ECF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ED0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ED1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ED2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ED3" w14:textId="77777777" w:rsidR="00882257" w:rsidRDefault="00882257" w:rsidP="00882257">
            <w:pPr>
              <w:jc w:val="center"/>
            </w:pPr>
            <w:r w:rsidRPr="00B16971">
              <w:t>2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306DED4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5306DED5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ED6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ED7" w14:textId="77777777" w:rsidR="00882257" w:rsidRDefault="00882257" w:rsidP="00882257">
            <w:pPr>
              <w:jc w:val="center"/>
            </w:pPr>
            <w:r w:rsidRPr="001602B0">
              <w:t>1768</w:t>
            </w:r>
          </w:p>
        </w:tc>
      </w:tr>
      <w:tr w:rsidR="00051EF8" w:rsidRPr="00DF0273" w14:paraId="09F4D89D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7A4A9D49" w14:textId="4225007D" w:rsidR="00051EF8" w:rsidRPr="00DF0273" w:rsidRDefault="00051EF8" w:rsidP="00882257">
            <w:r>
              <w:t xml:space="preserve">Lidija </w:t>
            </w:r>
            <w:proofErr w:type="spellStart"/>
            <w:r>
              <w:t>Vego</w:t>
            </w:r>
            <w:proofErr w:type="spellEnd"/>
            <w:r>
              <w:t xml:space="preserve"> </w:t>
            </w:r>
            <w:r w:rsidR="00F6152F">
              <w:t>Banović</w:t>
            </w:r>
          </w:p>
        </w:tc>
        <w:tc>
          <w:tcPr>
            <w:tcW w:w="633" w:type="dxa"/>
            <w:shd w:val="clear" w:color="auto" w:fill="auto"/>
          </w:tcPr>
          <w:p w14:paraId="1B80F527" w14:textId="67F0D071" w:rsidR="00051EF8" w:rsidRPr="00DF0273" w:rsidRDefault="00F6152F" w:rsidP="00882257">
            <w:r>
              <w:t>RN</w:t>
            </w:r>
          </w:p>
        </w:tc>
        <w:tc>
          <w:tcPr>
            <w:tcW w:w="1163" w:type="dxa"/>
            <w:shd w:val="clear" w:color="auto" w:fill="auto"/>
          </w:tcPr>
          <w:p w14:paraId="3D49A7EB" w14:textId="49A377D9" w:rsidR="00051EF8" w:rsidRDefault="00F6152F" w:rsidP="00882257">
            <w:pPr>
              <w:jc w:val="center"/>
            </w:pPr>
            <w:r>
              <w:t>4.d</w:t>
            </w:r>
          </w:p>
        </w:tc>
        <w:tc>
          <w:tcPr>
            <w:tcW w:w="1134" w:type="dxa"/>
            <w:shd w:val="clear" w:color="auto" w:fill="auto"/>
          </w:tcPr>
          <w:p w14:paraId="4DBBB88A" w14:textId="7E1FC04B" w:rsidR="00051EF8" w:rsidRPr="00054232" w:rsidRDefault="00F6152F" w:rsidP="00882257">
            <w:pPr>
              <w:jc w:val="center"/>
            </w:pPr>
            <w:r>
              <w:t>16</w:t>
            </w:r>
          </w:p>
        </w:tc>
        <w:tc>
          <w:tcPr>
            <w:tcW w:w="1276" w:type="dxa"/>
            <w:shd w:val="clear" w:color="auto" w:fill="auto"/>
          </w:tcPr>
          <w:p w14:paraId="35A35BA0" w14:textId="2320F91B" w:rsidR="00051EF8" w:rsidRPr="00A5639D" w:rsidRDefault="00F6152F" w:rsidP="00882257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14:paraId="56FEECA1" w14:textId="43013E06" w:rsidR="00051EF8" w:rsidRPr="00DF0273" w:rsidRDefault="00F6152F" w:rsidP="0088225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0CC8BEB9" w14:textId="21B55562" w:rsidR="00051EF8" w:rsidRPr="00DF0273" w:rsidRDefault="00F6152F" w:rsidP="008822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0C4977B5" w14:textId="449944FA" w:rsidR="00051EF8" w:rsidRPr="00DF0273" w:rsidRDefault="00F6152F" w:rsidP="00882257">
            <w:pPr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auto"/>
          </w:tcPr>
          <w:p w14:paraId="79820C94" w14:textId="7966B909" w:rsidR="00051EF8" w:rsidRPr="00DF0273" w:rsidRDefault="004A0CC1" w:rsidP="00882257">
            <w:pPr>
              <w:jc w:val="center"/>
            </w:pPr>
            <w:r>
              <w:t>/</w:t>
            </w:r>
          </w:p>
        </w:tc>
        <w:tc>
          <w:tcPr>
            <w:tcW w:w="709" w:type="dxa"/>
            <w:shd w:val="clear" w:color="auto" w:fill="auto"/>
          </w:tcPr>
          <w:p w14:paraId="0D2981F4" w14:textId="3D9CC2BD" w:rsidR="00051EF8" w:rsidRPr="00B16971" w:rsidRDefault="004A0CC1" w:rsidP="00882257">
            <w:pPr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14:paraId="0C6B2E9B" w14:textId="6F69C87B" w:rsidR="00051EF8" w:rsidRPr="00DF0273" w:rsidRDefault="004A0CC1" w:rsidP="00882257">
            <w:pPr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06E7B64C" w14:textId="483CFA90" w:rsidR="00051EF8" w:rsidRPr="00F325CC" w:rsidRDefault="004A0CC1" w:rsidP="00882257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24927C1" w14:textId="5618A14E" w:rsidR="00051EF8" w:rsidRPr="00DF0273" w:rsidRDefault="004A0CC1" w:rsidP="00882257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14:paraId="4B86B5AF" w14:textId="30143D03" w:rsidR="00051EF8" w:rsidRPr="001602B0" w:rsidRDefault="004A0CC1" w:rsidP="00882257">
            <w:pPr>
              <w:jc w:val="center"/>
            </w:pPr>
            <w:r>
              <w:t>1768</w:t>
            </w:r>
          </w:p>
        </w:tc>
      </w:tr>
      <w:tr w:rsidR="00882257" w:rsidRPr="00DF0273" w14:paraId="5306DEE7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D9" w14:textId="77777777" w:rsidR="00882257" w:rsidRPr="00DF0273" w:rsidRDefault="00882257" w:rsidP="00882257">
            <w:r>
              <w:lastRenderedPageBreak/>
              <w:t>Jelena</w:t>
            </w:r>
            <w:r w:rsidRPr="00DF0273">
              <w:t xml:space="preserve"> Šiško</w:t>
            </w:r>
          </w:p>
        </w:tc>
        <w:tc>
          <w:tcPr>
            <w:tcW w:w="633" w:type="dxa"/>
            <w:shd w:val="clear" w:color="auto" w:fill="auto"/>
          </w:tcPr>
          <w:p w14:paraId="5306DEDA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EDB" w14:textId="4A3A6549" w:rsidR="00882257" w:rsidRPr="00DF0273" w:rsidRDefault="009E4F7C" w:rsidP="00882257">
            <w:pPr>
              <w:jc w:val="center"/>
            </w:pPr>
            <w:r>
              <w:t>4</w:t>
            </w:r>
            <w:r w:rsidR="00882257" w:rsidRPr="00DF0273">
              <w:t>.e</w:t>
            </w:r>
          </w:p>
        </w:tc>
        <w:tc>
          <w:tcPr>
            <w:tcW w:w="1134" w:type="dxa"/>
            <w:shd w:val="clear" w:color="auto" w:fill="auto"/>
          </w:tcPr>
          <w:p w14:paraId="5306DEDC" w14:textId="77777777" w:rsidR="00882257" w:rsidRDefault="00882257" w:rsidP="00882257">
            <w:pPr>
              <w:jc w:val="center"/>
            </w:pPr>
            <w:r w:rsidRPr="00054232">
              <w:t>1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5306DEDD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EDE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EDF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EE0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EE1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EE2" w14:textId="77777777" w:rsidR="00882257" w:rsidRDefault="00882257" w:rsidP="00882257">
            <w:pPr>
              <w:jc w:val="center"/>
            </w:pPr>
            <w:r w:rsidRPr="00B16971">
              <w:t>2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306DEE3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5306DEE4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EE5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EE6" w14:textId="77777777" w:rsidR="00882257" w:rsidRDefault="00882257" w:rsidP="00882257">
            <w:pPr>
              <w:jc w:val="center"/>
            </w:pPr>
            <w:r w:rsidRPr="001602B0">
              <w:t>1768</w:t>
            </w:r>
          </w:p>
        </w:tc>
      </w:tr>
      <w:tr w:rsidR="00882257" w:rsidRPr="00DF0273" w14:paraId="5306DEF6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E8" w14:textId="77777777" w:rsidR="00882257" w:rsidRPr="00DF0273" w:rsidRDefault="00882257" w:rsidP="00882257">
            <w:r>
              <w:t xml:space="preserve">Marijana </w:t>
            </w:r>
            <w:r w:rsidRPr="00DF0273">
              <w:t>Žižić</w:t>
            </w:r>
          </w:p>
        </w:tc>
        <w:tc>
          <w:tcPr>
            <w:tcW w:w="633" w:type="dxa"/>
            <w:shd w:val="clear" w:color="auto" w:fill="auto"/>
          </w:tcPr>
          <w:p w14:paraId="5306DEE9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EEA" w14:textId="3CAEF855" w:rsidR="00882257" w:rsidRPr="00DF0273" w:rsidRDefault="009E4F7C" w:rsidP="00882257">
            <w:pPr>
              <w:jc w:val="center"/>
            </w:pPr>
            <w:r>
              <w:t>1</w:t>
            </w:r>
            <w:r w:rsidR="00882257" w:rsidRPr="00DF0273">
              <w:t>.a</w:t>
            </w:r>
          </w:p>
        </w:tc>
        <w:tc>
          <w:tcPr>
            <w:tcW w:w="1134" w:type="dxa"/>
            <w:shd w:val="clear" w:color="auto" w:fill="auto"/>
          </w:tcPr>
          <w:p w14:paraId="5306DEEB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5306DEEC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EED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EEE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EEF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EF0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EF1" w14:textId="77777777" w:rsidR="00882257" w:rsidRPr="00DF0273" w:rsidRDefault="00882257" w:rsidP="00882257">
            <w:pPr>
              <w:jc w:val="center"/>
            </w:pPr>
            <w:r w:rsidRPr="00DF0273">
              <w:t>2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306DEF2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5306DEF3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EF4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EF5" w14:textId="77777777" w:rsidR="00882257" w:rsidRDefault="00882257" w:rsidP="00882257">
            <w:pPr>
              <w:jc w:val="center"/>
            </w:pPr>
            <w:r w:rsidRPr="006209B3">
              <w:t>1768</w:t>
            </w:r>
          </w:p>
        </w:tc>
      </w:tr>
      <w:tr w:rsidR="00882257" w:rsidRPr="00DF0273" w14:paraId="5306DF05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EF7" w14:textId="77777777" w:rsidR="00882257" w:rsidRPr="001053D3" w:rsidRDefault="00882257" w:rsidP="00882257">
            <w:pPr>
              <w:ind w:left="-108" w:right="-174"/>
            </w:pPr>
            <w:r>
              <w:t xml:space="preserve">Marijana </w:t>
            </w:r>
            <w:r w:rsidRPr="001053D3">
              <w:t>Medvidovi</w:t>
            </w:r>
            <w:r>
              <w:t>ć</w:t>
            </w:r>
          </w:p>
        </w:tc>
        <w:tc>
          <w:tcPr>
            <w:tcW w:w="633" w:type="dxa"/>
            <w:shd w:val="clear" w:color="auto" w:fill="auto"/>
          </w:tcPr>
          <w:p w14:paraId="5306DEF8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EF9" w14:textId="17539B7F" w:rsidR="00882257" w:rsidRPr="00DF0273" w:rsidRDefault="009E4F7C" w:rsidP="00882257">
            <w:pPr>
              <w:jc w:val="center"/>
            </w:pPr>
            <w:r>
              <w:t>1</w:t>
            </w:r>
            <w:r w:rsidR="00882257">
              <w:t>.b</w:t>
            </w:r>
          </w:p>
        </w:tc>
        <w:tc>
          <w:tcPr>
            <w:tcW w:w="1134" w:type="dxa"/>
            <w:shd w:val="clear" w:color="auto" w:fill="auto"/>
          </w:tcPr>
          <w:p w14:paraId="5306DEFA" w14:textId="77777777" w:rsidR="00882257" w:rsidRDefault="00882257" w:rsidP="00882257">
            <w:pPr>
              <w:jc w:val="center"/>
            </w:pPr>
            <w:r w:rsidRPr="005F3FD7">
              <w:t>1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5306DEFB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EFC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EFD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EFE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EFF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F00" w14:textId="77777777" w:rsidR="00882257" w:rsidRDefault="00882257" w:rsidP="00882257">
            <w:pPr>
              <w:jc w:val="center"/>
            </w:pPr>
            <w:r w:rsidRPr="00543785">
              <w:t>2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306DF01" w14:textId="77777777" w:rsidR="00882257" w:rsidRDefault="00882257" w:rsidP="00882257">
            <w:pPr>
              <w:jc w:val="center"/>
            </w:pPr>
            <w:r w:rsidRPr="00BB3901">
              <w:t>1</w:t>
            </w: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5306DF02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F03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F04" w14:textId="77777777" w:rsidR="00882257" w:rsidRDefault="00882257" w:rsidP="00882257">
            <w:pPr>
              <w:jc w:val="center"/>
            </w:pPr>
            <w:r w:rsidRPr="006209B3">
              <w:t>1768</w:t>
            </w:r>
          </w:p>
        </w:tc>
      </w:tr>
      <w:tr w:rsidR="00882257" w:rsidRPr="00DF0273" w14:paraId="5306DF14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F06" w14:textId="77777777" w:rsidR="00882257" w:rsidRPr="00DF0273" w:rsidRDefault="0061257C" w:rsidP="00882257">
            <w:r>
              <w:t>Kristina Delić</w:t>
            </w:r>
          </w:p>
        </w:tc>
        <w:tc>
          <w:tcPr>
            <w:tcW w:w="633" w:type="dxa"/>
            <w:shd w:val="clear" w:color="auto" w:fill="auto"/>
          </w:tcPr>
          <w:p w14:paraId="5306DF07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F08" w14:textId="5CB1817D" w:rsidR="00882257" w:rsidRPr="00DF0273" w:rsidRDefault="009E4F7C" w:rsidP="00882257">
            <w:pPr>
              <w:jc w:val="center"/>
            </w:pPr>
            <w:r>
              <w:t>1</w:t>
            </w:r>
            <w:r w:rsidR="0061257C">
              <w:t>.c</w:t>
            </w:r>
          </w:p>
        </w:tc>
        <w:tc>
          <w:tcPr>
            <w:tcW w:w="1134" w:type="dxa"/>
            <w:shd w:val="clear" w:color="auto" w:fill="auto"/>
          </w:tcPr>
          <w:p w14:paraId="5306DF09" w14:textId="77777777" w:rsidR="00882257" w:rsidRDefault="00882257" w:rsidP="00882257">
            <w:pPr>
              <w:jc w:val="center"/>
            </w:pPr>
            <w:r w:rsidRPr="005F3FD7">
              <w:t>1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5306DF0A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F0B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F0C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F0D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F0E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F0F" w14:textId="77777777" w:rsidR="00882257" w:rsidRDefault="00882257" w:rsidP="00882257">
            <w:pPr>
              <w:jc w:val="center"/>
            </w:pPr>
            <w:r w:rsidRPr="00543785">
              <w:t>2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306DF10" w14:textId="77777777" w:rsidR="00882257" w:rsidRDefault="00882257" w:rsidP="00882257">
            <w:pPr>
              <w:jc w:val="center"/>
            </w:pPr>
            <w:r w:rsidRPr="00BB3901">
              <w:t>1</w:t>
            </w: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5306DF11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F12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F13" w14:textId="77777777" w:rsidR="00882257" w:rsidRDefault="00882257" w:rsidP="00882257">
            <w:pPr>
              <w:jc w:val="center"/>
            </w:pPr>
            <w:r w:rsidRPr="006209B3">
              <w:t>1768</w:t>
            </w:r>
          </w:p>
        </w:tc>
      </w:tr>
      <w:tr w:rsidR="00882257" w:rsidRPr="00DF0273" w14:paraId="5306DF23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F15" w14:textId="77777777" w:rsidR="00882257" w:rsidRPr="00DF0273" w:rsidRDefault="00882257" w:rsidP="00882257">
            <w:r w:rsidRPr="00DF0273">
              <w:t>I</w:t>
            </w:r>
            <w:r>
              <w:t xml:space="preserve">rena </w:t>
            </w:r>
            <w:r w:rsidRPr="00DF0273">
              <w:t>Barić</w:t>
            </w:r>
          </w:p>
        </w:tc>
        <w:tc>
          <w:tcPr>
            <w:tcW w:w="633" w:type="dxa"/>
            <w:shd w:val="clear" w:color="auto" w:fill="auto"/>
          </w:tcPr>
          <w:p w14:paraId="5306DF16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F17" w14:textId="38881014" w:rsidR="00882257" w:rsidRPr="00DF0273" w:rsidRDefault="009E4F7C" w:rsidP="00882257">
            <w:pPr>
              <w:jc w:val="center"/>
            </w:pPr>
            <w:r>
              <w:t>1</w:t>
            </w:r>
            <w:r w:rsidR="00882257" w:rsidRPr="00DF0273">
              <w:t>.d</w:t>
            </w:r>
          </w:p>
        </w:tc>
        <w:tc>
          <w:tcPr>
            <w:tcW w:w="1134" w:type="dxa"/>
            <w:shd w:val="clear" w:color="auto" w:fill="auto"/>
          </w:tcPr>
          <w:p w14:paraId="5306DF18" w14:textId="77777777" w:rsidR="00882257" w:rsidRDefault="00882257" w:rsidP="00882257">
            <w:pPr>
              <w:jc w:val="center"/>
            </w:pPr>
            <w:r w:rsidRPr="005F3FD7">
              <w:t>1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5306DF19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F1A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F1B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F1C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F1D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F1E" w14:textId="77777777" w:rsidR="00882257" w:rsidRDefault="00882257" w:rsidP="00882257">
            <w:pPr>
              <w:jc w:val="center"/>
            </w:pPr>
            <w:r w:rsidRPr="00543785">
              <w:t>2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306DF1F" w14:textId="77777777" w:rsidR="00882257" w:rsidRDefault="00882257" w:rsidP="00882257">
            <w:pPr>
              <w:jc w:val="center"/>
            </w:pPr>
            <w:r w:rsidRPr="00BB3901">
              <w:t>1</w:t>
            </w: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5306DF20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F21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F22" w14:textId="77777777" w:rsidR="00882257" w:rsidRDefault="00882257" w:rsidP="00882257">
            <w:pPr>
              <w:jc w:val="center"/>
            </w:pPr>
            <w:r w:rsidRPr="006209B3">
              <w:t>1768</w:t>
            </w:r>
          </w:p>
        </w:tc>
      </w:tr>
      <w:tr w:rsidR="00882257" w:rsidRPr="00DF0273" w14:paraId="5306DF33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F24" w14:textId="77777777" w:rsidR="00882257" w:rsidRDefault="0061257C" w:rsidP="00882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Sanda</w:t>
            </w:r>
          </w:p>
          <w:p w14:paraId="5306DF25" w14:textId="77777777" w:rsidR="0061257C" w:rsidRPr="00DF0273" w:rsidRDefault="0061257C" w:rsidP="008822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Luetić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Bobanac</w:t>
            </w:r>
            <w:proofErr w:type="spellEnd"/>
          </w:p>
        </w:tc>
        <w:tc>
          <w:tcPr>
            <w:tcW w:w="633" w:type="dxa"/>
            <w:shd w:val="clear" w:color="auto" w:fill="auto"/>
          </w:tcPr>
          <w:p w14:paraId="5306DF26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F27" w14:textId="0E855B50" w:rsidR="00882257" w:rsidRPr="00DF0273" w:rsidRDefault="009E4F7C" w:rsidP="00882257">
            <w:pPr>
              <w:jc w:val="center"/>
            </w:pPr>
            <w:r>
              <w:t>1</w:t>
            </w:r>
            <w:r w:rsidR="0061257C">
              <w:t>.e</w:t>
            </w:r>
          </w:p>
        </w:tc>
        <w:tc>
          <w:tcPr>
            <w:tcW w:w="1134" w:type="dxa"/>
            <w:shd w:val="clear" w:color="auto" w:fill="auto"/>
          </w:tcPr>
          <w:p w14:paraId="5306DF28" w14:textId="77777777" w:rsidR="00882257" w:rsidRDefault="00882257" w:rsidP="00882257">
            <w:pPr>
              <w:jc w:val="center"/>
            </w:pPr>
            <w:r w:rsidRPr="005F3FD7">
              <w:t>1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5306DF29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F2A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F2B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F2C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F2D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F2E" w14:textId="77777777" w:rsidR="00882257" w:rsidRDefault="00882257" w:rsidP="00882257">
            <w:pPr>
              <w:jc w:val="center"/>
            </w:pPr>
            <w:r w:rsidRPr="00543785">
              <w:t>2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5306DF2F" w14:textId="77777777" w:rsidR="00882257" w:rsidRDefault="00882257" w:rsidP="00882257">
            <w:pPr>
              <w:jc w:val="center"/>
            </w:pPr>
            <w:r w:rsidRPr="00BB3901">
              <w:t>1</w:t>
            </w:r>
            <w:r>
              <w:t>7</w:t>
            </w:r>
          </w:p>
        </w:tc>
        <w:tc>
          <w:tcPr>
            <w:tcW w:w="851" w:type="dxa"/>
            <w:shd w:val="clear" w:color="auto" w:fill="auto"/>
          </w:tcPr>
          <w:p w14:paraId="5306DF30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F31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F32" w14:textId="77777777" w:rsidR="00882257" w:rsidRDefault="00882257" w:rsidP="00882257">
            <w:pPr>
              <w:jc w:val="center"/>
            </w:pPr>
            <w:r w:rsidRPr="006209B3">
              <w:t>1768</w:t>
            </w:r>
          </w:p>
        </w:tc>
      </w:tr>
      <w:tr w:rsidR="00882257" w:rsidRPr="00DF0273" w14:paraId="5306DF42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F34" w14:textId="77777777" w:rsidR="00882257" w:rsidRPr="00DF0273" w:rsidRDefault="00882257" w:rsidP="00882257">
            <w:r>
              <w:t>Marina</w:t>
            </w:r>
            <w:r w:rsidRPr="00DF0273">
              <w:t xml:space="preserve"> </w:t>
            </w:r>
            <w:proofErr w:type="spellStart"/>
            <w:r w:rsidRPr="00DF0273">
              <w:t>Perčić</w:t>
            </w:r>
            <w:proofErr w:type="spellEnd"/>
          </w:p>
        </w:tc>
        <w:tc>
          <w:tcPr>
            <w:tcW w:w="633" w:type="dxa"/>
            <w:shd w:val="clear" w:color="auto" w:fill="auto"/>
          </w:tcPr>
          <w:p w14:paraId="5306DF35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F36" w14:textId="6751A510" w:rsidR="00882257" w:rsidRPr="00DF0273" w:rsidRDefault="008D2391" w:rsidP="00882257">
            <w:pPr>
              <w:jc w:val="center"/>
            </w:pPr>
            <w:r>
              <w:t>2</w:t>
            </w:r>
            <w:r w:rsidR="00882257" w:rsidRPr="00DF0273">
              <w:t>.a</w:t>
            </w:r>
          </w:p>
        </w:tc>
        <w:tc>
          <w:tcPr>
            <w:tcW w:w="1134" w:type="dxa"/>
            <w:shd w:val="clear" w:color="auto" w:fill="auto"/>
          </w:tcPr>
          <w:p w14:paraId="5306DF37" w14:textId="77777777" w:rsidR="00882257" w:rsidRDefault="00882257" w:rsidP="00882257">
            <w:pPr>
              <w:jc w:val="center"/>
            </w:pPr>
            <w:r w:rsidRPr="006A0532">
              <w:t>16</w:t>
            </w:r>
          </w:p>
        </w:tc>
        <w:tc>
          <w:tcPr>
            <w:tcW w:w="1276" w:type="dxa"/>
            <w:shd w:val="clear" w:color="auto" w:fill="auto"/>
          </w:tcPr>
          <w:p w14:paraId="5306DF38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F39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F3A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F3B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F3C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F3D" w14:textId="77777777" w:rsidR="00882257" w:rsidRDefault="00882257" w:rsidP="00882257">
            <w:pPr>
              <w:jc w:val="center"/>
            </w:pPr>
            <w:r w:rsidRPr="000D3BA4">
              <w:t>21</w:t>
            </w:r>
          </w:p>
        </w:tc>
        <w:tc>
          <w:tcPr>
            <w:tcW w:w="850" w:type="dxa"/>
            <w:shd w:val="clear" w:color="auto" w:fill="auto"/>
          </w:tcPr>
          <w:p w14:paraId="5306DF3E" w14:textId="77777777" w:rsidR="00882257" w:rsidRPr="00DF0273" w:rsidRDefault="00882257" w:rsidP="00882257">
            <w:pPr>
              <w:jc w:val="center"/>
            </w:pPr>
            <w:r w:rsidRPr="00DF0273">
              <w:t>17</w:t>
            </w:r>
          </w:p>
        </w:tc>
        <w:tc>
          <w:tcPr>
            <w:tcW w:w="851" w:type="dxa"/>
            <w:shd w:val="clear" w:color="auto" w:fill="auto"/>
          </w:tcPr>
          <w:p w14:paraId="5306DF3F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F40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F41" w14:textId="77777777" w:rsidR="00882257" w:rsidRDefault="00882257" w:rsidP="00882257">
            <w:pPr>
              <w:jc w:val="center"/>
            </w:pPr>
            <w:r w:rsidRPr="006209B3">
              <w:t>1768</w:t>
            </w:r>
          </w:p>
        </w:tc>
      </w:tr>
      <w:tr w:rsidR="00882257" w:rsidRPr="00DF0273" w14:paraId="5306DF51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F43" w14:textId="77777777" w:rsidR="00882257" w:rsidRPr="00DF0273" w:rsidRDefault="00882257" w:rsidP="00882257">
            <w:r>
              <w:t xml:space="preserve">Ana </w:t>
            </w:r>
            <w:r w:rsidRPr="00DF0273">
              <w:t>Kadić</w:t>
            </w:r>
          </w:p>
        </w:tc>
        <w:tc>
          <w:tcPr>
            <w:tcW w:w="633" w:type="dxa"/>
            <w:shd w:val="clear" w:color="auto" w:fill="auto"/>
          </w:tcPr>
          <w:p w14:paraId="5306DF44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F45" w14:textId="399E0729" w:rsidR="00882257" w:rsidRPr="00DF0273" w:rsidRDefault="008D2391" w:rsidP="00882257">
            <w:pPr>
              <w:jc w:val="center"/>
            </w:pPr>
            <w:r>
              <w:t>2</w:t>
            </w:r>
            <w:r w:rsidR="00882257" w:rsidRPr="00DF0273">
              <w:t>.b</w:t>
            </w:r>
          </w:p>
        </w:tc>
        <w:tc>
          <w:tcPr>
            <w:tcW w:w="1134" w:type="dxa"/>
            <w:shd w:val="clear" w:color="auto" w:fill="auto"/>
          </w:tcPr>
          <w:p w14:paraId="5306DF46" w14:textId="77777777" w:rsidR="00882257" w:rsidRDefault="00882257" w:rsidP="00882257">
            <w:pPr>
              <w:jc w:val="center"/>
            </w:pPr>
            <w:r w:rsidRPr="006A0532">
              <w:t>16</w:t>
            </w:r>
          </w:p>
        </w:tc>
        <w:tc>
          <w:tcPr>
            <w:tcW w:w="1276" w:type="dxa"/>
            <w:shd w:val="clear" w:color="auto" w:fill="auto"/>
          </w:tcPr>
          <w:p w14:paraId="5306DF47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F48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F49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F4A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F4B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F4C" w14:textId="77777777" w:rsidR="00882257" w:rsidRDefault="00882257" w:rsidP="00882257">
            <w:pPr>
              <w:jc w:val="center"/>
            </w:pPr>
            <w:r w:rsidRPr="000D3BA4">
              <w:t>21</w:t>
            </w:r>
          </w:p>
        </w:tc>
        <w:tc>
          <w:tcPr>
            <w:tcW w:w="850" w:type="dxa"/>
            <w:shd w:val="clear" w:color="auto" w:fill="auto"/>
          </w:tcPr>
          <w:p w14:paraId="5306DF4D" w14:textId="77777777" w:rsidR="00882257" w:rsidRPr="00DF0273" w:rsidRDefault="00882257" w:rsidP="00882257">
            <w:pPr>
              <w:jc w:val="center"/>
            </w:pPr>
            <w:r w:rsidRPr="00DF0273">
              <w:t>17</w:t>
            </w:r>
          </w:p>
        </w:tc>
        <w:tc>
          <w:tcPr>
            <w:tcW w:w="851" w:type="dxa"/>
            <w:shd w:val="clear" w:color="auto" w:fill="auto"/>
          </w:tcPr>
          <w:p w14:paraId="5306DF4E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F4F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F50" w14:textId="77777777" w:rsidR="00882257" w:rsidRDefault="00882257" w:rsidP="00882257">
            <w:pPr>
              <w:jc w:val="center"/>
            </w:pPr>
            <w:r w:rsidRPr="006209B3">
              <w:t>1768</w:t>
            </w:r>
          </w:p>
        </w:tc>
      </w:tr>
      <w:tr w:rsidR="00882257" w:rsidRPr="00DF0273" w14:paraId="5306DF60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F52" w14:textId="77777777" w:rsidR="00882257" w:rsidRPr="00DF0273" w:rsidRDefault="008B221C" w:rsidP="00882257">
            <w:r>
              <w:t xml:space="preserve">Silvana </w:t>
            </w:r>
            <w:proofErr w:type="spellStart"/>
            <w:r>
              <w:t>Durdov</w:t>
            </w:r>
            <w:proofErr w:type="spellEnd"/>
          </w:p>
        </w:tc>
        <w:tc>
          <w:tcPr>
            <w:tcW w:w="633" w:type="dxa"/>
            <w:shd w:val="clear" w:color="auto" w:fill="auto"/>
          </w:tcPr>
          <w:p w14:paraId="5306DF53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F54" w14:textId="63218D0E" w:rsidR="00882257" w:rsidRPr="00DF0273" w:rsidRDefault="008D2391" w:rsidP="00882257">
            <w:pPr>
              <w:jc w:val="center"/>
            </w:pPr>
            <w:r>
              <w:t>2</w:t>
            </w:r>
            <w:r w:rsidR="00882257" w:rsidRPr="00DF0273">
              <w:t>.c</w:t>
            </w:r>
          </w:p>
        </w:tc>
        <w:tc>
          <w:tcPr>
            <w:tcW w:w="1134" w:type="dxa"/>
            <w:shd w:val="clear" w:color="auto" w:fill="auto"/>
          </w:tcPr>
          <w:p w14:paraId="5306DF55" w14:textId="77777777" w:rsidR="00882257" w:rsidRDefault="00882257" w:rsidP="00882257">
            <w:pPr>
              <w:jc w:val="center"/>
            </w:pPr>
            <w:r w:rsidRPr="006A0532">
              <w:t>16</w:t>
            </w:r>
          </w:p>
        </w:tc>
        <w:tc>
          <w:tcPr>
            <w:tcW w:w="1276" w:type="dxa"/>
            <w:shd w:val="clear" w:color="auto" w:fill="auto"/>
          </w:tcPr>
          <w:p w14:paraId="5306DF56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F57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F58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F59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F5A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F5B" w14:textId="77777777" w:rsidR="00882257" w:rsidRDefault="00882257" w:rsidP="00882257">
            <w:pPr>
              <w:jc w:val="center"/>
            </w:pPr>
            <w:r w:rsidRPr="000D3BA4">
              <w:t>21</w:t>
            </w:r>
          </w:p>
        </w:tc>
        <w:tc>
          <w:tcPr>
            <w:tcW w:w="850" w:type="dxa"/>
            <w:shd w:val="clear" w:color="auto" w:fill="auto"/>
          </w:tcPr>
          <w:p w14:paraId="5306DF5C" w14:textId="77777777" w:rsidR="00882257" w:rsidRPr="00DF0273" w:rsidRDefault="00882257" w:rsidP="00882257">
            <w:pPr>
              <w:jc w:val="center"/>
            </w:pPr>
            <w:r w:rsidRPr="00DF0273">
              <w:t>17</w:t>
            </w:r>
          </w:p>
        </w:tc>
        <w:tc>
          <w:tcPr>
            <w:tcW w:w="851" w:type="dxa"/>
            <w:shd w:val="clear" w:color="auto" w:fill="auto"/>
          </w:tcPr>
          <w:p w14:paraId="5306DF5D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F5E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F5F" w14:textId="77777777" w:rsidR="00882257" w:rsidRDefault="00882257" w:rsidP="00882257">
            <w:pPr>
              <w:jc w:val="center"/>
            </w:pPr>
            <w:r w:rsidRPr="006209B3">
              <w:t>1768</w:t>
            </w:r>
          </w:p>
        </w:tc>
      </w:tr>
      <w:tr w:rsidR="00882257" w:rsidRPr="00DF0273" w14:paraId="5306DF6F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F61" w14:textId="77777777" w:rsidR="00882257" w:rsidRPr="00DF0273" w:rsidRDefault="008B221C" w:rsidP="00882257">
            <w:r>
              <w:t>Maja Čović</w:t>
            </w:r>
          </w:p>
        </w:tc>
        <w:tc>
          <w:tcPr>
            <w:tcW w:w="633" w:type="dxa"/>
            <w:shd w:val="clear" w:color="auto" w:fill="auto"/>
          </w:tcPr>
          <w:p w14:paraId="5306DF62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F63" w14:textId="77175C74" w:rsidR="00882257" w:rsidRPr="00DF0273" w:rsidRDefault="008D2391" w:rsidP="00882257">
            <w:pPr>
              <w:jc w:val="center"/>
            </w:pPr>
            <w:r>
              <w:t>2</w:t>
            </w:r>
            <w:r w:rsidR="00882257">
              <w:t>.</w:t>
            </w:r>
            <w:r w:rsidR="00882257" w:rsidRPr="00DF0273">
              <w:t>d</w:t>
            </w:r>
          </w:p>
        </w:tc>
        <w:tc>
          <w:tcPr>
            <w:tcW w:w="1134" w:type="dxa"/>
            <w:shd w:val="clear" w:color="auto" w:fill="auto"/>
          </w:tcPr>
          <w:p w14:paraId="5306DF64" w14:textId="77777777" w:rsidR="00882257" w:rsidRDefault="00882257" w:rsidP="00882257">
            <w:pPr>
              <w:jc w:val="center"/>
            </w:pPr>
            <w:r w:rsidRPr="006A0532">
              <w:t>16</w:t>
            </w:r>
          </w:p>
        </w:tc>
        <w:tc>
          <w:tcPr>
            <w:tcW w:w="1276" w:type="dxa"/>
            <w:shd w:val="clear" w:color="auto" w:fill="auto"/>
          </w:tcPr>
          <w:p w14:paraId="5306DF65" w14:textId="77777777" w:rsidR="00882257" w:rsidRDefault="00882257" w:rsidP="00882257">
            <w:pPr>
              <w:jc w:val="center"/>
            </w:pPr>
            <w:r w:rsidRPr="00A5639D">
              <w:t>2</w:t>
            </w:r>
          </w:p>
        </w:tc>
        <w:tc>
          <w:tcPr>
            <w:tcW w:w="708" w:type="dxa"/>
            <w:shd w:val="clear" w:color="auto" w:fill="auto"/>
          </w:tcPr>
          <w:p w14:paraId="5306DF66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F67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F68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F69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F6A" w14:textId="77777777" w:rsidR="00882257" w:rsidRDefault="00882257" w:rsidP="00882257">
            <w:pPr>
              <w:jc w:val="center"/>
            </w:pPr>
            <w:r w:rsidRPr="000D3BA4">
              <w:t>21</w:t>
            </w:r>
          </w:p>
        </w:tc>
        <w:tc>
          <w:tcPr>
            <w:tcW w:w="850" w:type="dxa"/>
            <w:shd w:val="clear" w:color="auto" w:fill="auto"/>
          </w:tcPr>
          <w:p w14:paraId="5306DF6B" w14:textId="77777777" w:rsidR="00882257" w:rsidRPr="00DF0273" w:rsidRDefault="00882257" w:rsidP="00882257">
            <w:pPr>
              <w:jc w:val="center"/>
            </w:pPr>
            <w:r w:rsidRPr="00DF0273">
              <w:t>17</w:t>
            </w:r>
          </w:p>
        </w:tc>
        <w:tc>
          <w:tcPr>
            <w:tcW w:w="851" w:type="dxa"/>
            <w:shd w:val="clear" w:color="auto" w:fill="auto"/>
          </w:tcPr>
          <w:p w14:paraId="5306DF6C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F6D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F6E" w14:textId="77777777" w:rsidR="00882257" w:rsidRDefault="00882257" w:rsidP="00882257">
            <w:pPr>
              <w:jc w:val="center"/>
            </w:pPr>
            <w:r w:rsidRPr="006209B3">
              <w:t>1768</w:t>
            </w:r>
          </w:p>
        </w:tc>
      </w:tr>
      <w:tr w:rsidR="00882257" w:rsidRPr="00DF0273" w14:paraId="5306DF7E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306DF70" w14:textId="77A4BF47" w:rsidR="00882257" w:rsidRPr="00DF0273" w:rsidRDefault="008B221C" w:rsidP="00882257">
            <w:r>
              <w:t xml:space="preserve">Maja </w:t>
            </w:r>
            <w:r w:rsidR="00051EF8">
              <w:t xml:space="preserve"> Tudor</w:t>
            </w:r>
          </w:p>
        </w:tc>
        <w:tc>
          <w:tcPr>
            <w:tcW w:w="633" w:type="dxa"/>
            <w:shd w:val="clear" w:color="auto" w:fill="auto"/>
          </w:tcPr>
          <w:p w14:paraId="5306DF71" w14:textId="77777777" w:rsidR="00882257" w:rsidRPr="00DF0273" w:rsidRDefault="00882257" w:rsidP="00882257">
            <w:r w:rsidRPr="00DF0273">
              <w:t>RN</w:t>
            </w:r>
          </w:p>
        </w:tc>
        <w:tc>
          <w:tcPr>
            <w:tcW w:w="1163" w:type="dxa"/>
            <w:shd w:val="clear" w:color="auto" w:fill="auto"/>
          </w:tcPr>
          <w:p w14:paraId="5306DF72" w14:textId="5AC2256C" w:rsidR="00882257" w:rsidRPr="00DF0273" w:rsidRDefault="008D2391" w:rsidP="00882257">
            <w:pPr>
              <w:jc w:val="center"/>
            </w:pPr>
            <w:r>
              <w:t>2</w:t>
            </w:r>
            <w:r w:rsidR="00882257" w:rsidRPr="00DF0273">
              <w:t>.e</w:t>
            </w:r>
          </w:p>
        </w:tc>
        <w:tc>
          <w:tcPr>
            <w:tcW w:w="1134" w:type="dxa"/>
            <w:shd w:val="clear" w:color="auto" w:fill="auto"/>
          </w:tcPr>
          <w:p w14:paraId="5306DF73" w14:textId="77777777" w:rsidR="00882257" w:rsidRDefault="00882257" w:rsidP="00882257">
            <w:pPr>
              <w:jc w:val="center"/>
            </w:pPr>
            <w:r w:rsidRPr="006A0532">
              <w:t>16</w:t>
            </w:r>
          </w:p>
        </w:tc>
        <w:tc>
          <w:tcPr>
            <w:tcW w:w="1276" w:type="dxa"/>
            <w:shd w:val="clear" w:color="auto" w:fill="auto"/>
          </w:tcPr>
          <w:p w14:paraId="5306DF74" w14:textId="77777777" w:rsidR="00882257" w:rsidRPr="00DF0273" w:rsidRDefault="00882257" w:rsidP="00882257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14:paraId="5306DF75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993" w:type="dxa"/>
            <w:shd w:val="clear" w:color="auto" w:fill="auto"/>
          </w:tcPr>
          <w:p w14:paraId="5306DF76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850" w:type="dxa"/>
            <w:shd w:val="clear" w:color="auto" w:fill="auto"/>
          </w:tcPr>
          <w:p w14:paraId="5306DF77" w14:textId="77777777" w:rsidR="00882257" w:rsidRPr="00DF0273" w:rsidRDefault="00882257" w:rsidP="00882257">
            <w:pPr>
              <w:jc w:val="center"/>
            </w:pPr>
            <w:r w:rsidRPr="00DF0273">
              <w:t>1</w:t>
            </w:r>
          </w:p>
        </w:tc>
        <w:tc>
          <w:tcPr>
            <w:tcW w:w="680" w:type="dxa"/>
            <w:shd w:val="clear" w:color="auto" w:fill="auto"/>
          </w:tcPr>
          <w:p w14:paraId="5306DF78" w14:textId="77777777" w:rsidR="00882257" w:rsidRPr="00DF0273" w:rsidRDefault="00882257" w:rsidP="00882257">
            <w:pPr>
              <w:jc w:val="center"/>
            </w:pPr>
            <w:r w:rsidRPr="00DF0273">
              <w:t>/</w:t>
            </w:r>
          </w:p>
        </w:tc>
        <w:tc>
          <w:tcPr>
            <w:tcW w:w="709" w:type="dxa"/>
            <w:shd w:val="clear" w:color="auto" w:fill="auto"/>
          </w:tcPr>
          <w:p w14:paraId="5306DF79" w14:textId="77777777" w:rsidR="00882257" w:rsidRDefault="00882257" w:rsidP="00882257">
            <w:pPr>
              <w:jc w:val="center"/>
            </w:pPr>
            <w:r w:rsidRPr="000D3BA4">
              <w:t>21</w:t>
            </w:r>
          </w:p>
        </w:tc>
        <w:tc>
          <w:tcPr>
            <w:tcW w:w="850" w:type="dxa"/>
            <w:shd w:val="clear" w:color="auto" w:fill="auto"/>
          </w:tcPr>
          <w:p w14:paraId="5306DF7A" w14:textId="77777777" w:rsidR="00882257" w:rsidRPr="00DF0273" w:rsidRDefault="00882257" w:rsidP="00882257">
            <w:pPr>
              <w:jc w:val="center"/>
            </w:pPr>
            <w:r w:rsidRPr="00DF0273">
              <w:t>17</w:t>
            </w:r>
          </w:p>
        </w:tc>
        <w:tc>
          <w:tcPr>
            <w:tcW w:w="851" w:type="dxa"/>
            <w:shd w:val="clear" w:color="auto" w:fill="auto"/>
          </w:tcPr>
          <w:p w14:paraId="5306DF7B" w14:textId="77777777" w:rsidR="00882257" w:rsidRDefault="00882257" w:rsidP="00882257">
            <w:pPr>
              <w:jc w:val="center"/>
            </w:pPr>
            <w:r w:rsidRPr="00F325CC">
              <w:t>2</w:t>
            </w:r>
          </w:p>
        </w:tc>
        <w:tc>
          <w:tcPr>
            <w:tcW w:w="709" w:type="dxa"/>
            <w:shd w:val="clear" w:color="auto" w:fill="auto"/>
          </w:tcPr>
          <w:p w14:paraId="5306DF7C" w14:textId="77777777" w:rsidR="00882257" w:rsidRPr="00DF0273" w:rsidRDefault="00882257" w:rsidP="00882257">
            <w:pPr>
              <w:jc w:val="center"/>
            </w:pPr>
            <w:r w:rsidRPr="00DF0273">
              <w:t>40</w:t>
            </w:r>
          </w:p>
        </w:tc>
        <w:tc>
          <w:tcPr>
            <w:tcW w:w="1417" w:type="dxa"/>
          </w:tcPr>
          <w:p w14:paraId="5306DF7D" w14:textId="77777777" w:rsidR="00882257" w:rsidRDefault="00882257" w:rsidP="00882257">
            <w:pPr>
              <w:jc w:val="center"/>
            </w:pPr>
            <w:r w:rsidRPr="006209B3">
              <w:t>1768</w:t>
            </w:r>
          </w:p>
        </w:tc>
      </w:tr>
      <w:tr w:rsidR="003A456D" w:rsidRPr="00DF0273" w14:paraId="2874C23F" w14:textId="77777777" w:rsidTr="001053D3">
        <w:trPr>
          <w:trHeight w:val="300"/>
        </w:trPr>
        <w:tc>
          <w:tcPr>
            <w:tcW w:w="1210" w:type="dxa"/>
            <w:shd w:val="clear" w:color="auto" w:fill="auto"/>
          </w:tcPr>
          <w:p w14:paraId="567EA085" w14:textId="70194833" w:rsidR="003A456D" w:rsidRDefault="003A456D" w:rsidP="00882257">
            <w:proofErr w:type="spellStart"/>
            <w:r>
              <w:t>Nikolana</w:t>
            </w:r>
            <w:proofErr w:type="spellEnd"/>
            <w:r>
              <w:t xml:space="preserve"> </w:t>
            </w:r>
            <w:proofErr w:type="spellStart"/>
            <w:r w:rsidR="0007167E">
              <w:t>Roić</w:t>
            </w:r>
            <w:proofErr w:type="spellEnd"/>
            <w:r w:rsidR="0007167E">
              <w:t xml:space="preserve"> Matić</w:t>
            </w:r>
          </w:p>
        </w:tc>
        <w:tc>
          <w:tcPr>
            <w:tcW w:w="633" w:type="dxa"/>
            <w:shd w:val="clear" w:color="auto" w:fill="auto"/>
          </w:tcPr>
          <w:p w14:paraId="52E0F8CA" w14:textId="3FE32B06" w:rsidR="003A456D" w:rsidRPr="0007167E" w:rsidRDefault="0007167E" w:rsidP="00882257">
            <w:pPr>
              <w:rPr>
                <w:sz w:val="20"/>
                <w:szCs w:val="20"/>
              </w:rPr>
            </w:pPr>
            <w:r w:rsidRPr="0007167E">
              <w:rPr>
                <w:sz w:val="20"/>
                <w:szCs w:val="20"/>
              </w:rPr>
              <w:t>PRO</w:t>
            </w:r>
          </w:p>
        </w:tc>
        <w:tc>
          <w:tcPr>
            <w:tcW w:w="1163" w:type="dxa"/>
            <w:shd w:val="clear" w:color="auto" w:fill="auto"/>
          </w:tcPr>
          <w:p w14:paraId="1BB53B7F" w14:textId="0D2413FC" w:rsidR="003A456D" w:rsidRDefault="0007167E" w:rsidP="00882257">
            <w:pPr>
              <w:jc w:val="center"/>
            </w:pPr>
            <w:r>
              <w:t>PRO</w:t>
            </w:r>
          </w:p>
        </w:tc>
        <w:tc>
          <w:tcPr>
            <w:tcW w:w="1134" w:type="dxa"/>
            <w:shd w:val="clear" w:color="auto" w:fill="auto"/>
          </w:tcPr>
          <w:p w14:paraId="12B83003" w14:textId="7DE0813E" w:rsidR="003A456D" w:rsidRPr="006A0532" w:rsidRDefault="0007167E" w:rsidP="00882257">
            <w:pPr>
              <w:jc w:val="center"/>
            </w:pPr>
            <w:r>
              <w:t>1</w:t>
            </w:r>
            <w:r w:rsidR="00CC77D5">
              <w:t>6</w:t>
            </w:r>
          </w:p>
        </w:tc>
        <w:tc>
          <w:tcPr>
            <w:tcW w:w="1276" w:type="dxa"/>
            <w:shd w:val="clear" w:color="auto" w:fill="auto"/>
          </w:tcPr>
          <w:p w14:paraId="3F169165" w14:textId="28CB30B8" w:rsidR="003A456D" w:rsidRDefault="00CC77D5" w:rsidP="00882257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14:paraId="5FD4B345" w14:textId="1618CCCD" w:rsidR="003A456D" w:rsidRPr="00DF0273" w:rsidRDefault="00CC77D5" w:rsidP="00882257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7DEE4743" w14:textId="507592AA" w:rsidR="003A456D" w:rsidRPr="00DF0273" w:rsidRDefault="00CC77D5" w:rsidP="0088225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3930D671" w14:textId="49885475" w:rsidR="003A456D" w:rsidRPr="00DF0273" w:rsidRDefault="00CC77D5" w:rsidP="00882257">
            <w:pPr>
              <w:jc w:val="center"/>
            </w:pPr>
            <w:r>
              <w:t>1</w:t>
            </w:r>
          </w:p>
        </w:tc>
        <w:tc>
          <w:tcPr>
            <w:tcW w:w="680" w:type="dxa"/>
            <w:shd w:val="clear" w:color="auto" w:fill="auto"/>
          </w:tcPr>
          <w:p w14:paraId="219F85B1" w14:textId="0E1CD809" w:rsidR="003A456D" w:rsidRPr="00DF0273" w:rsidRDefault="00CC77D5" w:rsidP="00882257">
            <w:pPr>
              <w:jc w:val="center"/>
            </w:pPr>
            <w:r>
              <w:t>/</w:t>
            </w:r>
          </w:p>
        </w:tc>
        <w:tc>
          <w:tcPr>
            <w:tcW w:w="709" w:type="dxa"/>
            <w:shd w:val="clear" w:color="auto" w:fill="auto"/>
          </w:tcPr>
          <w:p w14:paraId="7FD8AC91" w14:textId="0DB35EDB" w:rsidR="003A456D" w:rsidRPr="000D3BA4" w:rsidRDefault="00CC77D5" w:rsidP="00882257">
            <w:pPr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14:paraId="36612BA4" w14:textId="0B991511" w:rsidR="003A456D" w:rsidRPr="00DF0273" w:rsidRDefault="00CC77D5" w:rsidP="00882257">
            <w:pPr>
              <w:jc w:val="center"/>
            </w:pPr>
            <w:r>
              <w:t>17</w:t>
            </w:r>
          </w:p>
        </w:tc>
        <w:tc>
          <w:tcPr>
            <w:tcW w:w="851" w:type="dxa"/>
            <w:shd w:val="clear" w:color="auto" w:fill="auto"/>
          </w:tcPr>
          <w:p w14:paraId="48D3FAE2" w14:textId="0AC9E959" w:rsidR="003A456D" w:rsidRPr="00F325CC" w:rsidRDefault="00CC77D5" w:rsidP="00882257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74C94CF" w14:textId="30B23650" w:rsidR="003A456D" w:rsidRPr="00DF0273" w:rsidRDefault="00CC77D5" w:rsidP="00882257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14:paraId="1FF58179" w14:textId="53880AAC" w:rsidR="003A456D" w:rsidRPr="006209B3" w:rsidRDefault="00CC77D5" w:rsidP="00882257">
            <w:pPr>
              <w:jc w:val="center"/>
            </w:pPr>
            <w:r>
              <w:t>1768</w:t>
            </w:r>
          </w:p>
        </w:tc>
      </w:tr>
    </w:tbl>
    <w:p w14:paraId="5306DF7F" w14:textId="77777777" w:rsidR="00C4523C" w:rsidRPr="00DF0273" w:rsidRDefault="00C4523C" w:rsidP="00C4523C">
      <w:pPr>
        <w:jc w:val="both"/>
        <w:rPr>
          <w:b/>
          <w:bCs/>
        </w:rPr>
      </w:pPr>
    </w:p>
    <w:p w14:paraId="5306DF80" w14:textId="77777777" w:rsidR="00882257" w:rsidRPr="00DC4E46" w:rsidRDefault="00DC4E46" w:rsidP="00DC4E46">
      <w:pPr>
        <w:jc w:val="both"/>
        <w:rPr>
          <w:bCs/>
        </w:rPr>
      </w:pPr>
      <w:r w:rsidRPr="00DC4E46">
        <w:rPr>
          <w:bCs/>
        </w:rPr>
        <w:t xml:space="preserve">*Ž. </w:t>
      </w:r>
      <w:proofErr w:type="spellStart"/>
      <w:r w:rsidRPr="00DC4E46">
        <w:rPr>
          <w:bCs/>
        </w:rPr>
        <w:t>Krželj</w:t>
      </w:r>
      <w:proofErr w:type="spellEnd"/>
      <w:r w:rsidRPr="00DC4E46">
        <w:rPr>
          <w:bCs/>
        </w:rPr>
        <w:t xml:space="preserve"> –zamjena za K. Bulić</w:t>
      </w:r>
    </w:p>
    <w:p w14:paraId="5306DF81" w14:textId="77777777" w:rsidR="00882257" w:rsidRDefault="00882257" w:rsidP="00C4523C">
      <w:pPr>
        <w:jc w:val="both"/>
        <w:rPr>
          <w:b/>
          <w:bCs/>
        </w:rPr>
      </w:pPr>
    </w:p>
    <w:p w14:paraId="5306DF82" w14:textId="77777777" w:rsidR="00882257" w:rsidRDefault="00882257" w:rsidP="00C4523C">
      <w:pPr>
        <w:jc w:val="both"/>
        <w:rPr>
          <w:b/>
          <w:bCs/>
        </w:rPr>
      </w:pPr>
    </w:p>
    <w:p w14:paraId="5306DF83" w14:textId="77777777" w:rsidR="00882257" w:rsidRDefault="00882257" w:rsidP="00C4523C">
      <w:pPr>
        <w:jc w:val="both"/>
        <w:rPr>
          <w:b/>
          <w:bCs/>
        </w:rPr>
      </w:pPr>
    </w:p>
    <w:p w14:paraId="5306DF84" w14:textId="77777777" w:rsidR="00882257" w:rsidRPr="00DF0273" w:rsidRDefault="00882257" w:rsidP="00C4523C">
      <w:pPr>
        <w:jc w:val="both"/>
        <w:rPr>
          <w:b/>
          <w:bCs/>
        </w:rPr>
      </w:pPr>
    </w:p>
    <w:p w14:paraId="5306DF85" w14:textId="77777777" w:rsidR="00C4523C" w:rsidRDefault="00C4523C" w:rsidP="00C4523C">
      <w:pPr>
        <w:jc w:val="both"/>
        <w:rPr>
          <w:b/>
          <w:bCs/>
        </w:rPr>
      </w:pPr>
    </w:p>
    <w:p w14:paraId="5306DF86" w14:textId="77777777" w:rsidR="00CA00D8" w:rsidRDefault="00CA00D8" w:rsidP="00C4523C">
      <w:pPr>
        <w:jc w:val="both"/>
        <w:rPr>
          <w:b/>
          <w:bCs/>
        </w:rPr>
      </w:pPr>
    </w:p>
    <w:p w14:paraId="03257D81" w14:textId="77777777" w:rsidR="00CC77D5" w:rsidRDefault="00CC77D5" w:rsidP="00CC77D5">
      <w:pPr>
        <w:jc w:val="both"/>
        <w:rPr>
          <w:b/>
          <w:bCs/>
        </w:rPr>
      </w:pPr>
    </w:p>
    <w:p w14:paraId="5306DF8D" w14:textId="57820839" w:rsidR="009C5D4C" w:rsidRPr="00751CDC" w:rsidRDefault="00A866F1" w:rsidP="00A866F1">
      <w:pPr>
        <w:pStyle w:val="Odlomakpopisa"/>
        <w:numPr>
          <w:ilvl w:val="2"/>
          <w:numId w:val="1"/>
        </w:numPr>
        <w:jc w:val="both"/>
        <w:rPr>
          <w:rFonts w:ascii="Times New Roman" w:hAnsi="Times New Roman"/>
          <w:b/>
          <w:bCs/>
        </w:rPr>
      </w:pPr>
      <w:r w:rsidRPr="00751CDC">
        <w:rPr>
          <w:rFonts w:ascii="Times New Roman" w:hAnsi="Times New Roman"/>
          <w:b/>
          <w:bCs/>
        </w:rPr>
        <w:lastRenderedPageBreak/>
        <w:t>Tjedna</w:t>
      </w:r>
      <w:r w:rsidR="000114A0" w:rsidRPr="00751CDC">
        <w:rPr>
          <w:rFonts w:ascii="Times New Roman" w:hAnsi="Times New Roman"/>
          <w:b/>
          <w:bCs/>
        </w:rPr>
        <w:t xml:space="preserve"> i</w:t>
      </w:r>
      <w:r w:rsidRPr="00751CDC">
        <w:rPr>
          <w:rFonts w:ascii="Times New Roman" w:hAnsi="Times New Roman"/>
          <w:b/>
          <w:bCs/>
        </w:rPr>
        <w:t xml:space="preserve"> godišnja zaduženja uč</w:t>
      </w:r>
      <w:r w:rsidR="000114A0" w:rsidRPr="00751CDC">
        <w:rPr>
          <w:rFonts w:ascii="Times New Roman" w:hAnsi="Times New Roman"/>
          <w:b/>
          <w:bCs/>
        </w:rPr>
        <w:t>i</w:t>
      </w:r>
      <w:r w:rsidRPr="00751CDC">
        <w:rPr>
          <w:rFonts w:ascii="Times New Roman" w:hAnsi="Times New Roman"/>
          <w:b/>
          <w:bCs/>
        </w:rPr>
        <w:t>telja predmetne nastave</w:t>
      </w:r>
    </w:p>
    <w:p w14:paraId="5306DF8E" w14:textId="77777777" w:rsidR="00597E38" w:rsidRDefault="00597E38" w:rsidP="00597E38">
      <w:pPr>
        <w:jc w:val="both"/>
        <w:rPr>
          <w:b/>
          <w:bCs/>
        </w:rPr>
      </w:pPr>
    </w:p>
    <w:p w14:paraId="5306DF8F" w14:textId="77777777" w:rsidR="00CA00D8" w:rsidRPr="00DF0273" w:rsidRDefault="00CA00D8" w:rsidP="00597E38">
      <w:pPr>
        <w:jc w:val="both"/>
        <w:rPr>
          <w:b/>
          <w:bCs/>
        </w:rPr>
      </w:pPr>
    </w:p>
    <w:tbl>
      <w:tblPr>
        <w:tblW w:w="15168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93"/>
        <w:gridCol w:w="593"/>
        <w:gridCol w:w="557"/>
        <w:gridCol w:w="561"/>
        <w:gridCol w:w="562"/>
        <w:gridCol w:w="562"/>
        <w:gridCol w:w="562"/>
        <w:gridCol w:w="562"/>
        <w:gridCol w:w="562"/>
        <w:gridCol w:w="562"/>
        <w:gridCol w:w="561"/>
        <w:gridCol w:w="562"/>
        <w:gridCol w:w="562"/>
        <w:gridCol w:w="562"/>
        <w:gridCol w:w="561"/>
        <w:gridCol w:w="561"/>
        <w:gridCol w:w="656"/>
        <w:gridCol w:w="567"/>
        <w:gridCol w:w="646"/>
        <w:gridCol w:w="630"/>
        <w:gridCol w:w="880"/>
        <w:gridCol w:w="50"/>
      </w:tblGrid>
      <w:tr w:rsidR="00113EF8" w:rsidRPr="007A6E9B" w14:paraId="5306DF96" w14:textId="77777777" w:rsidTr="008D6CAB">
        <w:trPr>
          <w:gridAfter w:val="1"/>
          <w:wAfter w:w="50" w:type="dxa"/>
          <w:cantSplit/>
          <w:trHeight w:val="447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306DF90" w14:textId="77777777" w:rsidR="00113EF8" w:rsidRPr="007A6E9B" w:rsidRDefault="00113EF8" w:rsidP="00826813">
            <w:pPr>
              <w:ind w:left="-320"/>
              <w:jc w:val="center"/>
              <w:rPr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6" w:space="0" w:color="FFFFFF"/>
            </w:tcBorders>
            <w:vAlign w:val="center"/>
          </w:tcPr>
          <w:p w14:paraId="5306DF91" w14:textId="77777777" w:rsidR="00113EF8" w:rsidRPr="007A6E9B" w:rsidRDefault="00113EF8" w:rsidP="0082681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93" w:type="dxa"/>
            <w:tcBorders>
              <w:top w:val="single" w:sz="6" w:space="0" w:color="FFFFFF"/>
              <w:left w:val="single" w:sz="6" w:space="0" w:color="FFFFFF"/>
            </w:tcBorders>
          </w:tcPr>
          <w:p w14:paraId="5306DF92" w14:textId="77777777" w:rsidR="00113EF8" w:rsidRPr="007A6E9B" w:rsidRDefault="00113EF8" w:rsidP="0082681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768" w:type="dxa"/>
            <w:gridSpan w:val="12"/>
            <w:tcBorders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14:paraId="5306DF93" w14:textId="77777777" w:rsidR="00113EF8" w:rsidRPr="007A6E9B" w:rsidRDefault="00113EF8" w:rsidP="00826813">
            <w:pPr>
              <w:ind w:left="113" w:right="113"/>
              <w:jc w:val="center"/>
              <w:rPr>
                <w:bCs/>
              </w:rPr>
            </w:pPr>
            <w:r w:rsidRPr="007A6E9B">
              <w:rPr>
                <w:bCs/>
              </w:rPr>
              <w:t>NEPOSREDNO ODGOJNO – OBRAZOVNI RAD</w:t>
            </w:r>
          </w:p>
        </w:tc>
        <w:tc>
          <w:tcPr>
            <w:tcW w:w="290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14:paraId="5306DF94" w14:textId="77777777" w:rsidR="00113EF8" w:rsidRPr="007A6E9B" w:rsidRDefault="00113EF8" w:rsidP="00826813">
            <w:pPr>
              <w:jc w:val="center"/>
              <w:rPr>
                <w:bCs/>
              </w:rPr>
            </w:pPr>
            <w:r w:rsidRPr="007A6E9B">
              <w:rPr>
                <w:bCs/>
              </w:rPr>
              <w:t>OSTALI POSLOVI</w:t>
            </w:r>
          </w:p>
        </w:tc>
        <w:tc>
          <w:tcPr>
            <w:tcW w:w="2156" w:type="dxa"/>
            <w:gridSpan w:val="3"/>
            <w:tcBorders>
              <w:top w:val="single" w:sz="4" w:space="0" w:color="FFFFFF"/>
              <w:left w:val="single" w:sz="6" w:space="0" w:color="auto"/>
              <w:right w:val="single" w:sz="4" w:space="0" w:color="FFFFFF"/>
            </w:tcBorders>
            <w:vAlign w:val="center"/>
          </w:tcPr>
          <w:p w14:paraId="5306DF95" w14:textId="77777777" w:rsidR="00113EF8" w:rsidRPr="007A6E9B" w:rsidRDefault="00113EF8" w:rsidP="00826813">
            <w:pPr>
              <w:jc w:val="center"/>
              <w:rPr>
                <w:bCs/>
              </w:rPr>
            </w:pPr>
          </w:p>
        </w:tc>
      </w:tr>
      <w:tr w:rsidR="00113EF8" w:rsidRPr="007A6E9B" w14:paraId="5306DFB3" w14:textId="77777777" w:rsidTr="0071663D">
        <w:trPr>
          <w:cantSplit/>
          <w:trHeight w:val="1188"/>
        </w:trPr>
        <w:tc>
          <w:tcPr>
            <w:tcW w:w="426" w:type="dxa"/>
            <w:textDirection w:val="btLr"/>
            <w:vAlign w:val="center"/>
          </w:tcPr>
          <w:p w14:paraId="5306DF97" w14:textId="77777777" w:rsidR="00113EF8" w:rsidRPr="007A6E9B" w:rsidRDefault="00113EF8" w:rsidP="00826813">
            <w:pPr>
              <w:ind w:left="113" w:right="113"/>
              <w:jc w:val="center"/>
              <w:rPr>
                <w:bCs/>
              </w:rPr>
            </w:pPr>
            <w:r w:rsidRPr="007A6E9B">
              <w:rPr>
                <w:bCs/>
              </w:rPr>
              <w:t>RED. BROJ</w:t>
            </w:r>
          </w:p>
        </w:tc>
        <w:tc>
          <w:tcPr>
            <w:tcW w:w="2268" w:type="dxa"/>
            <w:vAlign w:val="center"/>
          </w:tcPr>
          <w:p w14:paraId="5306DF98" w14:textId="77777777" w:rsidR="00113EF8" w:rsidRPr="007A6E9B" w:rsidRDefault="00113EF8" w:rsidP="00826813">
            <w:pPr>
              <w:jc w:val="center"/>
              <w:rPr>
                <w:bCs/>
              </w:rPr>
            </w:pPr>
            <w:r w:rsidRPr="007A6E9B">
              <w:rPr>
                <w:bCs/>
              </w:rPr>
              <w:t xml:space="preserve">IME I PREZIME </w:t>
            </w:r>
          </w:p>
          <w:p w14:paraId="5306DF99" w14:textId="77777777" w:rsidR="00113EF8" w:rsidRPr="007A6E9B" w:rsidRDefault="00113EF8" w:rsidP="00826813">
            <w:pPr>
              <w:jc w:val="center"/>
              <w:rPr>
                <w:bCs/>
                <w:color w:val="FF0000"/>
              </w:rPr>
            </w:pPr>
            <w:r w:rsidRPr="007A6E9B">
              <w:rPr>
                <w:bCs/>
              </w:rPr>
              <w:t>DJELATNIKA</w:t>
            </w:r>
          </w:p>
        </w:tc>
        <w:tc>
          <w:tcPr>
            <w:tcW w:w="593" w:type="dxa"/>
            <w:textDirection w:val="btLr"/>
            <w:vAlign w:val="center"/>
          </w:tcPr>
          <w:p w14:paraId="5306DF9A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RAZREDNIK</w:t>
            </w:r>
          </w:p>
        </w:tc>
        <w:tc>
          <w:tcPr>
            <w:tcW w:w="59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06DF9B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REDOVNA NASTAVA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306DF9C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IZBORNA NASTAVA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textDirection w:val="btLr"/>
            <w:vAlign w:val="center"/>
          </w:tcPr>
          <w:p w14:paraId="5306DF9D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 xml:space="preserve">RAD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RAZRED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06DF9E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 xml:space="preserve">OPU </w:t>
            </w:r>
          </w:p>
          <w:p w14:paraId="5306DF9F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čl.13 st.7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06DFA0" w14:textId="77777777" w:rsidR="00113EF8" w:rsidRPr="00646F89" w:rsidRDefault="00113EF8" w:rsidP="00826813">
            <w:pPr>
              <w:ind w:left="113" w:right="113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OPU  čl.40  i 52 KU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textDirection w:val="btLr"/>
            <w:vAlign w:val="center"/>
          </w:tcPr>
          <w:p w14:paraId="5306DFA1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BON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US </w:t>
            </w: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Čl. 36 st.2 KU</w:t>
            </w:r>
          </w:p>
        </w:tc>
        <w:tc>
          <w:tcPr>
            <w:tcW w:w="562" w:type="dxa"/>
            <w:textDirection w:val="btLr"/>
            <w:vAlign w:val="center"/>
          </w:tcPr>
          <w:p w14:paraId="5306DFA2" w14:textId="77777777" w:rsidR="00113EF8" w:rsidRPr="00646F89" w:rsidRDefault="00113EF8" w:rsidP="00826813">
            <w:pPr>
              <w:ind w:left="113" w:right="11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PREKOV.</w:t>
            </w:r>
          </w:p>
          <w:p w14:paraId="5306DFA3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RAD</w:t>
            </w:r>
          </w:p>
        </w:tc>
        <w:tc>
          <w:tcPr>
            <w:tcW w:w="562" w:type="dxa"/>
            <w:textDirection w:val="btLr"/>
            <w:vAlign w:val="center"/>
          </w:tcPr>
          <w:p w14:paraId="5306DFA4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DOP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UN. NASTAVA</w:t>
            </w:r>
          </w:p>
        </w:tc>
        <w:tc>
          <w:tcPr>
            <w:tcW w:w="562" w:type="dxa"/>
            <w:textDirection w:val="btLr"/>
            <w:vAlign w:val="center"/>
          </w:tcPr>
          <w:p w14:paraId="5306DFA5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DO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DAT. NASTAVA</w:t>
            </w:r>
          </w:p>
        </w:tc>
        <w:tc>
          <w:tcPr>
            <w:tcW w:w="561" w:type="dxa"/>
            <w:textDirection w:val="btLr"/>
            <w:vAlign w:val="center"/>
          </w:tcPr>
          <w:p w14:paraId="5306DFA6" w14:textId="77777777" w:rsidR="00113EF8" w:rsidRPr="00C2041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0419">
              <w:rPr>
                <w:rFonts w:ascii="Arial Narrow" w:hAnsi="Arial Narrow" w:cs="Arial"/>
                <w:bCs/>
                <w:sz w:val="20"/>
                <w:szCs w:val="20"/>
              </w:rPr>
              <w:t>INA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textDirection w:val="btLr"/>
            <w:vAlign w:val="center"/>
          </w:tcPr>
          <w:p w14:paraId="5306DFA7" w14:textId="77777777" w:rsidR="00113EF8" w:rsidRPr="00646F89" w:rsidRDefault="00113EF8" w:rsidP="00826813">
            <w:pPr>
              <w:ind w:left="113" w:right="113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0419">
              <w:rPr>
                <w:rFonts w:ascii="Arial Narrow" w:hAnsi="Arial Narrow" w:cs="Arial"/>
                <w:bCs/>
                <w:sz w:val="20"/>
                <w:szCs w:val="20"/>
              </w:rPr>
              <w:t xml:space="preserve">PPU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C20419">
              <w:rPr>
                <w:rFonts w:ascii="Arial Narrow" w:hAnsi="Arial Narrow" w:cs="Arial"/>
                <w:bCs/>
                <w:sz w:val="20"/>
                <w:szCs w:val="20"/>
              </w:rPr>
              <w:t xml:space="preserve">Čl.7 </w:t>
            </w:r>
            <w:r w:rsidRPr="00B5402D">
              <w:rPr>
                <w:rFonts w:ascii="Arial Narrow" w:hAnsi="Arial Narrow" w:cs="Arial"/>
                <w:bCs/>
                <w:sz w:val="20"/>
                <w:szCs w:val="20"/>
              </w:rPr>
              <w:t>i 8.  PRAV</w:t>
            </w:r>
            <w:r>
              <w:rPr>
                <w:rFonts w:ascii="Arial Narrow" w:hAnsi="Arial Narrow" w:cs="Arial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textDirection w:val="btLr"/>
            <w:vAlign w:val="center"/>
          </w:tcPr>
          <w:p w14:paraId="5306DFA8" w14:textId="77777777" w:rsidR="00113EF8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UKUP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NO</w:t>
            </w:r>
          </w:p>
          <w:p w14:paraId="5306DFA9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 xml:space="preserve"> NO-OR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306DFAA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RAZRED.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06DFAB" w14:textId="77777777" w:rsidR="00113EF8" w:rsidRPr="00646F89" w:rsidRDefault="00113EF8" w:rsidP="00826813">
            <w:pPr>
              <w:ind w:left="113" w:right="113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 xml:space="preserve">čl.40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i 52 </w:t>
            </w: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KU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5306DFAC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PRIPREME</w:t>
            </w:r>
          </w:p>
        </w:tc>
        <w:tc>
          <w:tcPr>
            <w:tcW w:w="656" w:type="dxa"/>
            <w:tcBorders>
              <w:top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306DFAD" w14:textId="7D0F7303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041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C20419">
              <w:rPr>
                <w:rFonts w:ascii="Arial Narrow" w:hAnsi="Arial Narrow" w:cs="Arial"/>
                <w:bCs/>
                <w:sz w:val="20"/>
                <w:szCs w:val="20"/>
              </w:rPr>
              <w:t>Čl.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  <w:r w:rsidRPr="00C2041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="009475E4">
              <w:rPr>
                <w:rFonts w:ascii="Arial Narrow" w:hAnsi="Arial Narrow" w:cs="Arial"/>
                <w:bCs/>
                <w:sz w:val="20"/>
                <w:szCs w:val="20"/>
              </w:rPr>
              <w:t>z</w:t>
            </w:r>
            <w:r w:rsidRPr="00B5402D">
              <w:rPr>
                <w:rFonts w:ascii="Arial Narrow" w:hAnsi="Arial Narrow" w:cs="Arial"/>
                <w:bCs/>
                <w:sz w:val="20"/>
                <w:szCs w:val="20"/>
              </w:rPr>
              <w:t>PRAV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IL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textDirection w:val="btLr"/>
            <w:vAlign w:val="center"/>
          </w:tcPr>
          <w:p w14:paraId="5306DFAE" w14:textId="77777777" w:rsidR="00113EF8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UKUP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NO</w:t>
            </w:r>
          </w:p>
          <w:p w14:paraId="5306DFAF" w14:textId="77777777" w:rsidR="00113EF8" w:rsidRPr="00B5402D" w:rsidRDefault="00113EF8" w:rsidP="00826813">
            <w:pPr>
              <w:ind w:left="113" w:right="11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OP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textDirection w:val="btLr"/>
            <w:vAlign w:val="center"/>
          </w:tcPr>
          <w:p w14:paraId="5306DFB0" w14:textId="77777777" w:rsidR="00113EF8" w:rsidRPr="00646F89" w:rsidRDefault="00113EF8" w:rsidP="00826813">
            <w:pPr>
              <w:ind w:left="113" w:right="113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UKUPNO TJEDNO 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306DFB1" w14:textId="77777777" w:rsidR="00113EF8" w:rsidRPr="00646F89" w:rsidRDefault="00113EF8" w:rsidP="00882257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BR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OJ </w:t>
            </w: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 xml:space="preserve"> TJ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EDANA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textDirection w:val="btLr"/>
            <w:vAlign w:val="center"/>
          </w:tcPr>
          <w:p w14:paraId="5306DFB2" w14:textId="77777777" w:rsidR="00113EF8" w:rsidRPr="00646F89" w:rsidRDefault="00113EF8" w:rsidP="00826813">
            <w:pPr>
              <w:ind w:left="113" w:right="11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>UKUP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NO</w:t>
            </w:r>
            <w:r w:rsidRPr="00646F89">
              <w:rPr>
                <w:rFonts w:ascii="Arial Narrow" w:hAnsi="Arial Narrow" w:cs="Arial"/>
                <w:bCs/>
                <w:sz w:val="20"/>
                <w:szCs w:val="20"/>
              </w:rPr>
              <w:t xml:space="preserve"> GOD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IŠNJE</w:t>
            </w:r>
          </w:p>
        </w:tc>
      </w:tr>
      <w:tr w:rsidR="00882257" w:rsidRPr="007A6E9B" w14:paraId="5306DFE3" w14:textId="77777777" w:rsidTr="0071663D">
        <w:trPr>
          <w:trHeight w:val="171"/>
        </w:trPr>
        <w:tc>
          <w:tcPr>
            <w:tcW w:w="426" w:type="dxa"/>
            <w:tcBorders>
              <w:top w:val="single" w:sz="6" w:space="0" w:color="auto"/>
            </w:tcBorders>
          </w:tcPr>
          <w:p w14:paraId="5306DFCC" w14:textId="77777777" w:rsidR="00882257" w:rsidRPr="007A6E9B" w:rsidRDefault="00882257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DFCD" w14:textId="77777777" w:rsidR="00882257" w:rsidRPr="007A6E9B" w:rsidRDefault="000178B9" w:rsidP="00882257">
            <w:pPr>
              <w:rPr>
                <w:lang w:val="de-DE"/>
              </w:rPr>
            </w:pPr>
            <w:r>
              <w:rPr>
                <w:lang w:val="de-DE"/>
              </w:rPr>
              <w:t xml:space="preserve">Helena </w:t>
            </w:r>
            <w:proofErr w:type="spellStart"/>
            <w:r>
              <w:rPr>
                <w:lang w:val="de-DE"/>
              </w:rPr>
              <w:t>Božić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DFCE" w14:textId="3E43B815" w:rsidR="00882257" w:rsidRPr="007A6E9B" w:rsidRDefault="00CA00D8" w:rsidP="00882257">
            <w:pPr>
              <w:jc w:val="center"/>
            </w:pPr>
            <w:r>
              <w:t xml:space="preserve"> /</w:t>
            </w:r>
            <w:r w:rsidR="00BB2232">
              <w:t>8</w:t>
            </w:r>
            <w:r w:rsidR="000178B9">
              <w:t>.e</w:t>
            </w:r>
            <w:r w:rsidR="00882257" w:rsidRPr="007A6E9B">
              <w:t>/</w:t>
            </w:r>
          </w:p>
        </w:tc>
        <w:tc>
          <w:tcPr>
            <w:tcW w:w="59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306DFCF" w14:textId="77777777" w:rsidR="00882257" w:rsidRPr="007A6E9B" w:rsidRDefault="006B4621" w:rsidP="00882257">
            <w:pPr>
              <w:jc w:val="center"/>
            </w:pPr>
            <w:r>
              <w:t>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306DFD0" w14:textId="77777777" w:rsidR="00882257" w:rsidRPr="007A6E9B" w:rsidRDefault="006B4621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auto"/>
            </w:tcBorders>
            <w:vAlign w:val="center"/>
          </w:tcPr>
          <w:p w14:paraId="5306DFD1" w14:textId="77777777" w:rsidR="00882257" w:rsidRPr="007A6E9B" w:rsidRDefault="00882257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306DFD2" w14:textId="77777777" w:rsidR="00882257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6DFD3" w14:textId="77777777" w:rsidR="00882257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306DFD4" w14:textId="77777777" w:rsidR="00882257" w:rsidRPr="007A6E9B" w:rsidRDefault="000178B9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auto"/>
            </w:tcBorders>
            <w:vAlign w:val="center"/>
          </w:tcPr>
          <w:p w14:paraId="5306DFD5" w14:textId="77777777" w:rsidR="00882257" w:rsidRPr="007A6E9B" w:rsidRDefault="008E0778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auto"/>
            </w:tcBorders>
            <w:vAlign w:val="center"/>
          </w:tcPr>
          <w:p w14:paraId="5306DFD6" w14:textId="77777777" w:rsidR="00882257" w:rsidRPr="007A6E9B" w:rsidRDefault="000178B9" w:rsidP="00882257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6" w:space="0" w:color="auto"/>
            </w:tcBorders>
            <w:vAlign w:val="center"/>
          </w:tcPr>
          <w:p w14:paraId="5306DFD7" w14:textId="77777777" w:rsidR="00882257" w:rsidRPr="007A6E9B" w:rsidRDefault="008E0778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auto"/>
            </w:tcBorders>
            <w:vAlign w:val="center"/>
          </w:tcPr>
          <w:p w14:paraId="5306DFD8" w14:textId="77777777" w:rsidR="00882257" w:rsidRPr="007A6E9B" w:rsidRDefault="000178B9" w:rsidP="00882257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306DFD9" w14:textId="77777777" w:rsidR="00882257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DFDA" w14:textId="77777777" w:rsidR="00882257" w:rsidRPr="007A6E9B" w:rsidRDefault="00F97D5C" w:rsidP="00882257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06DFDB" w14:textId="77777777" w:rsidR="00882257" w:rsidRPr="007A6E9B" w:rsidRDefault="002B4E5C" w:rsidP="00882257">
            <w:pPr>
              <w:jc w:val="center"/>
            </w:pPr>
            <w:r>
              <w:t>2</w:t>
            </w:r>
          </w:p>
        </w:tc>
        <w:tc>
          <w:tcPr>
            <w:tcW w:w="561" w:type="dxa"/>
            <w:tcBorders>
              <w:top w:val="single" w:sz="6" w:space="0" w:color="auto"/>
            </w:tcBorders>
            <w:vAlign w:val="center"/>
          </w:tcPr>
          <w:p w14:paraId="5306DFDC" w14:textId="77777777" w:rsidR="00882257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tcBorders>
              <w:top w:val="single" w:sz="6" w:space="0" w:color="auto"/>
            </w:tcBorders>
            <w:vAlign w:val="center"/>
          </w:tcPr>
          <w:p w14:paraId="5306DFDD" w14:textId="77777777" w:rsidR="00882257" w:rsidRPr="007A6E9B" w:rsidRDefault="00674CAA" w:rsidP="00882257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306DFDE" w14:textId="77777777" w:rsidR="00882257" w:rsidRPr="007A6E9B" w:rsidRDefault="00674CAA" w:rsidP="0088225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DFDF" w14:textId="77777777" w:rsidR="00882257" w:rsidRPr="007A6E9B" w:rsidRDefault="00674CAA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06DFE0" w14:textId="77777777" w:rsidR="00882257" w:rsidRPr="007A6E9B" w:rsidRDefault="00882257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14:paraId="5306DFE1" w14:textId="77777777" w:rsidR="00882257" w:rsidRDefault="00882257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DFE2" w14:textId="77777777" w:rsidR="00882257" w:rsidRDefault="00882257" w:rsidP="00882257">
            <w:pPr>
              <w:jc w:val="center"/>
            </w:pPr>
            <w:r w:rsidRPr="004E0406">
              <w:t>1768</w:t>
            </w:r>
          </w:p>
        </w:tc>
      </w:tr>
      <w:tr w:rsidR="0071663D" w:rsidRPr="007A6E9B" w14:paraId="5306DFFB" w14:textId="77777777" w:rsidTr="0071663D">
        <w:trPr>
          <w:trHeight w:val="171"/>
        </w:trPr>
        <w:tc>
          <w:tcPr>
            <w:tcW w:w="426" w:type="dxa"/>
          </w:tcPr>
          <w:p w14:paraId="5306DFE4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DFE5" w14:textId="77777777" w:rsidR="0071663D" w:rsidRPr="007A6E9B" w:rsidRDefault="0071663D" w:rsidP="004F3B96">
            <w:pPr>
              <w:rPr>
                <w:lang w:val="de-DE"/>
              </w:rPr>
            </w:pPr>
            <w:r w:rsidRPr="007A6E9B">
              <w:rPr>
                <w:lang w:val="de-DE"/>
              </w:rPr>
              <w:t>S</w:t>
            </w:r>
            <w:r>
              <w:rPr>
                <w:lang w:val="de-DE"/>
              </w:rPr>
              <w:t>anja</w:t>
            </w:r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Jurišić</w:t>
            </w:r>
            <w:proofErr w:type="spellEnd"/>
            <w:r w:rsidR="00505BDB">
              <w:rPr>
                <w:lang w:val="de-DE"/>
              </w:rPr>
              <w:t xml:space="preserve"> </w:t>
            </w:r>
          </w:p>
        </w:tc>
        <w:tc>
          <w:tcPr>
            <w:tcW w:w="593" w:type="dxa"/>
            <w:shd w:val="clear" w:color="auto" w:fill="auto"/>
          </w:tcPr>
          <w:p w14:paraId="5306DFE6" w14:textId="7BA0732F" w:rsidR="0071663D" w:rsidRPr="007A6E9B" w:rsidRDefault="00CA00D8" w:rsidP="008822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5</w:t>
            </w:r>
            <w:r w:rsidR="0071663D" w:rsidRPr="007A6E9B">
              <w:rPr>
                <w:lang w:val="de-DE"/>
              </w:rPr>
              <w:t>.e/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DFE7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DFE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DFE9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DFEA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DFEB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DFEC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DFED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DFEE" w14:textId="77777777" w:rsidR="0071663D" w:rsidRPr="007A6E9B" w:rsidRDefault="0071663D" w:rsidP="00882257">
            <w:pPr>
              <w:jc w:val="center"/>
            </w:pPr>
            <w:r w:rsidRPr="007A6E9B">
              <w:t>1</w:t>
            </w:r>
          </w:p>
        </w:tc>
        <w:tc>
          <w:tcPr>
            <w:tcW w:w="562" w:type="dxa"/>
            <w:vAlign w:val="center"/>
          </w:tcPr>
          <w:p w14:paraId="5306DFEF" w14:textId="1CEE8AD1" w:rsidR="0071663D" w:rsidRPr="007A6E9B" w:rsidRDefault="003425C0" w:rsidP="00882257">
            <w:pPr>
              <w:jc w:val="center"/>
            </w:pPr>
            <w:r>
              <w:t>1</w:t>
            </w:r>
          </w:p>
        </w:tc>
        <w:tc>
          <w:tcPr>
            <w:tcW w:w="561" w:type="dxa"/>
            <w:vAlign w:val="center"/>
          </w:tcPr>
          <w:p w14:paraId="5306DFF0" w14:textId="4EBC0CCB" w:rsidR="0071663D" w:rsidRPr="007A6E9B" w:rsidRDefault="003425C0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DFF1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DFF2" w14:textId="77777777" w:rsidR="0071663D" w:rsidRPr="007A6E9B" w:rsidRDefault="0071663D" w:rsidP="00882257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DFF3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DFF4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DFF5" w14:textId="77777777" w:rsidR="0071663D" w:rsidRPr="007A6E9B" w:rsidRDefault="0071663D" w:rsidP="00882257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DFF6" w14:textId="77777777" w:rsidR="0071663D" w:rsidRPr="007A6E9B" w:rsidRDefault="0071663D" w:rsidP="0088225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DFF7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DFF8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DFF9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DFFA" w14:textId="77777777" w:rsidR="0071663D" w:rsidRDefault="0071663D" w:rsidP="00882257">
            <w:pPr>
              <w:jc w:val="center"/>
            </w:pPr>
            <w:r w:rsidRPr="004E0406">
              <w:t>1768</w:t>
            </w:r>
          </w:p>
        </w:tc>
      </w:tr>
      <w:tr w:rsidR="00505BDB" w:rsidRPr="007A6E9B" w14:paraId="5306E013" w14:textId="77777777" w:rsidTr="0071663D">
        <w:trPr>
          <w:trHeight w:val="171"/>
        </w:trPr>
        <w:tc>
          <w:tcPr>
            <w:tcW w:w="426" w:type="dxa"/>
          </w:tcPr>
          <w:p w14:paraId="5306DFFC" w14:textId="77777777" w:rsidR="00505BDB" w:rsidRPr="007A6E9B" w:rsidRDefault="00505BDB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DFFD" w14:textId="119128DA" w:rsidR="00505BDB" w:rsidRPr="007A6E9B" w:rsidRDefault="00BB2232" w:rsidP="004F3B96">
            <w:pPr>
              <w:rPr>
                <w:lang w:val="de-DE"/>
              </w:rPr>
            </w:pPr>
            <w:r>
              <w:rPr>
                <w:lang w:val="de-DE"/>
              </w:rPr>
              <w:t>*</w:t>
            </w:r>
            <w:r w:rsidR="00505BDB">
              <w:rPr>
                <w:lang w:val="de-DE"/>
              </w:rPr>
              <w:t xml:space="preserve">Ana </w:t>
            </w:r>
            <w:proofErr w:type="spellStart"/>
            <w:r w:rsidR="00505BDB">
              <w:rPr>
                <w:lang w:val="de-DE"/>
              </w:rPr>
              <w:t>Tafra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DFFE" w14:textId="3AE341FF" w:rsidR="00505BDB" w:rsidRDefault="00CA00D8" w:rsidP="008822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8</w:t>
            </w:r>
            <w:r>
              <w:rPr>
                <w:lang w:val="de-DE"/>
              </w:rPr>
              <w:t>.a</w:t>
            </w:r>
            <w:r w:rsidR="00505BDB">
              <w:rPr>
                <w:lang w:val="de-DE"/>
              </w:rPr>
              <w:t>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DFFF" w14:textId="77777777" w:rsidR="00505BDB" w:rsidRDefault="00505BDB" w:rsidP="00882257">
            <w:pPr>
              <w:jc w:val="center"/>
            </w:pPr>
            <w:r>
              <w:t>18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000" w14:textId="77777777" w:rsidR="00505BDB" w:rsidRDefault="00505BDB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01" w14:textId="77777777" w:rsidR="00505BDB" w:rsidRPr="007A6E9B" w:rsidRDefault="00505BDB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002" w14:textId="77777777" w:rsidR="00505BDB" w:rsidRDefault="00505BDB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003" w14:textId="77777777" w:rsidR="00505BDB" w:rsidRDefault="00505BDB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004" w14:textId="77777777" w:rsidR="00505BDB" w:rsidRDefault="00505BDB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05" w14:textId="77777777" w:rsidR="00505BDB" w:rsidRDefault="00505BDB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06" w14:textId="77777777" w:rsidR="00505BDB" w:rsidRPr="007A6E9B" w:rsidRDefault="00505BDB" w:rsidP="00882257">
            <w:pPr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14:paraId="5306E007" w14:textId="7FE194F9" w:rsidR="00505BDB" w:rsidRDefault="00CD7996" w:rsidP="00882257">
            <w:pPr>
              <w:jc w:val="center"/>
            </w:pPr>
            <w:r>
              <w:t>1</w:t>
            </w:r>
          </w:p>
        </w:tc>
        <w:tc>
          <w:tcPr>
            <w:tcW w:w="561" w:type="dxa"/>
            <w:vAlign w:val="center"/>
          </w:tcPr>
          <w:p w14:paraId="5306E008" w14:textId="538C096D" w:rsidR="00505BDB" w:rsidRPr="007A6E9B" w:rsidRDefault="00CD7996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009" w14:textId="77777777" w:rsidR="00505BDB" w:rsidRDefault="00505BDB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00A" w14:textId="77777777" w:rsidR="00505BDB" w:rsidRDefault="00505BDB" w:rsidP="00882257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00B" w14:textId="77777777" w:rsidR="00505BDB" w:rsidRPr="007A6E9B" w:rsidRDefault="00505BDB" w:rsidP="00882257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00C" w14:textId="77777777" w:rsidR="00505BDB" w:rsidRDefault="00505BDB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0D" w14:textId="77777777" w:rsidR="00505BDB" w:rsidRDefault="00505BDB" w:rsidP="00882257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00E" w14:textId="77777777" w:rsidR="00505BDB" w:rsidRDefault="00505BDB" w:rsidP="0088225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00F" w14:textId="77777777" w:rsidR="00505BDB" w:rsidRDefault="00505BDB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010" w14:textId="77777777" w:rsidR="00505BDB" w:rsidRPr="007A6E9B" w:rsidRDefault="00505BDB" w:rsidP="00882257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011" w14:textId="77777777" w:rsidR="00505BDB" w:rsidRPr="001B78EC" w:rsidRDefault="00505BDB" w:rsidP="00882257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012" w14:textId="77777777" w:rsidR="00505BDB" w:rsidRPr="004E0406" w:rsidRDefault="00505BDB" w:rsidP="00882257">
            <w:pPr>
              <w:jc w:val="center"/>
            </w:pPr>
            <w:r>
              <w:t>1768</w:t>
            </w:r>
          </w:p>
        </w:tc>
      </w:tr>
      <w:tr w:rsidR="0071663D" w:rsidRPr="007A6E9B" w14:paraId="5306E02B" w14:textId="77777777" w:rsidTr="0071663D">
        <w:trPr>
          <w:trHeight w:val="171"/>
        </w:trPr>
        <w:tc>
          <w:tcPr>
            <w:tcW w:w="426" w:type="dxa"/>
          </w:tcPr>
          <w:p w14:paraId="5306E014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015" w14:textId="77777777" w:rsidR="0071663D" w:rsidRPr="007A6E9B" w:rsidRDefault="0071663D" w:rsidP="004F3B96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7A6E9B">
              <w:rPr>
                <w:rFonts w:ascii="Times New Roman" w:hAnsi="Times New Roman"/>
                <w:b w:val="0"/>
                <w:color w:val="auto"/>
                <w:szCs w:val="24"/>
              </w:rPr>
              <w:t>Z</w:t>
            </w:r>
            <w:r>
              <w:rPr>
                <w:rFonts w:ascii="Times New Roman" w:hAnsi="Times New Roman"/>
                <w:b w:val="0"/>
                <w:color w:val="auto"/>
                <w:szCs w:val="24"/>
              </w:rPr>
              <w:t>rinka</w:t>
            </w:r>
            <w:r w:rsidRPr="007A6E9B">
              <w:rPr>
                <w:rFonts w:ascii="Times New Roman" w:hAnsi="Times New Roman"/>
                <w:b w:val="0"/>
                <w:color w:val="auto"/>
                <w:szCs w:val="24"/>
              </w:rPr>
              <w:t xml:space="preserve"> P</w:t>
            </w:r>
            <w:r>
              <w:rPr>
                <w:rFonts w:ascii="Times New Roman" w:hAnsi="Times New Roman"/>
                <w:b w:val="0"/>
                <w:color w:val="auto"/>
                <w:szCs w:val="24"/>
              </w:rPr>
              <w:t xml:space="preserve">erković </w:t>
            </w:r>
            <w:proofErr w:type="spellStart"/>
            <w:r w:rsidRPr="007A6E9B">
              <w:rPr>
                <w:rFonts w:ascii="Times New Roman" w:hAnsi="Times New Roman"/>
                <w:b w:val="0"/>
                <w:color w:val="auto"/>
                <w:szCs w:val="24"/>
              </w:rPr>
              <w:t>Dodig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016" w14:textId="04E7FCB8" w:rsidR="0071663D" w:rsidRPr="007A6E9B" w:rsidRDefault="00CA00D8" w:rsidP="00882257">
            <w:pPr>
              <w:jc w:val="center"/>
            </w:pPr>
            <w:r>
              <w:t>/</w:t>
            </w:r>
            <w:r w:rsidR="00BB2232">
              <w:t>8</w:t>
            </w:r>
            <w:r w:rsidR="0071663D" w:rsidRPr="007A6E9B">
              <w:t>.d/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017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01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19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01A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01B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01C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1D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1E" w14:textId="48822FC9" w:rsidR="0071663D" w:rsidRPr="007A6E9B" w:rsidRDefault="004B42CC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1F" w14:textId="77777777" w:rsidR="0071663D" w:rsidRPr="007A6E9B" w:rsidRDefault="0071663D" w:rsidP="00882257">
            <w:pPr>
              <w:jc w:val="center"/>
            </w:pPr>
            <w:r>
              <w:t>1</w:t>
            </w:r>
          </w:p>
        </w:tc>
        <w:tc>
          <w:tcPr>
            <w:tcW w:w="561" w:type="dxa"/>
            <w:vAlign w:val="center"/>
          </w:tcPr>
          <w:p w14:paraId="5306E020" w14:textId="77777777" w:rsidR="0071663D" w:rsidRPr="007A6E9B" w:rsidRDefault="0071663D" w:rsidP="006B4621">
            <w:r>
              <w:t xml:space="preserve">    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021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022" w14:textId="77777777" w:rsidR="0071663D" w:rsidRPr="007A6E9B" w:rsidRDefault="0071663D" w:rsidP="00882257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023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024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25" w14:textId="77777777" w:rsidR="0071663D" w:rsidRPr="007A6E9B" w:rsidRDefault="0071663D" w:rsidP="00882257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026" w14:textId="77777777" w:rsidR="0071663D" w:rsidRPr="007A6E9B" w:rsidRDefault="0071663D" w:rsidP="0088225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027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028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029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02A" w14:textId="77777777" w:rsidR="0071663D" w:rsidRDefault="0071663D" w:rsidP="00882257">
            <w:pPr>
              <w:jc w:val="center"/>
            </w:pPr>
            <w:r w:rsidRPr="004E0406">
              <w:t>1768</w:t>
            </w:r>
          </w:p>
        </w:tc>
      </w:tr>
      <w:tr w:rsidR="0071663D" w:rsidRPr="007A6E9B" w14:paraId="5306E043" w14:textId="77777777" w:rsidTr="0071663D">
        <w:trPr>
          <w:trHeight w:val="171"/>
        </w:trPr>
        <w:tc>
          <w:tcPr>
            <w:tcW w:w="426" w:type="dxa"/>
          </w:tcPr>
          <w:p w14:paraId="5306E02C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02D" w14:textId="77777777" w:rsidR="0071663D" w:rsidRPr="007A6E9B" w:rsidRDefault="0071663D" w:rsidP="004F3B96">
            <w:pPr>
              <w:rPr>
                <w:lang w:val="de-DE"/>
              </w:rPr>
            </w:pPr>
            <w:r w:rsidRPr="007A6E9B">
              <w:rPr>
                <w:lang w:val="de-DE"/>
              </w:rPr>
              <w:t>D</w:t>
            </w:r>
            <w:r>
              <w:rPr>
                <w:lang w:val="de-DE"/>
              </w:rPr>
              <w:t>raga</w:t>
            </w:r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Jurišić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02E" w14:textId="1726FBC4" w:rsidR="0071663D" w:rsidRPr="007A6E9B" w:rsidRDefault="00CA00D8" w:rsidP="008822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7</w:t>
            </w:r>
            <w:r w:rsidR="0071663D" w:rsidRPr="007A6E9B">
              <w:rPr>
                <w:lang w:val="de-DE"/>
              </w:rPr>
              <w:t>.e/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02F" w14:textId="514D3E6C" w:rsidR="0071663D" w:rsidRPr="007A6E9B" w:rsidRDefault="00E14B8C" w:rsidP="00882257">
            <w:pPr>
              <w:jc w:val="center"/>
            </w:pPr>
            <w:r>
              <w:t>19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030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31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032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033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034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35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36" w14:textId="18ACD1F4" w:rsidR="0071663D" w:rsidRPr="007A6E9B" w:rsidRDefault="00B01336" w:rsidP="00882257">
            <w:pPr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14:paraId="5306E037" w14:textId="33C3BE46" w:rsidR="0071663D" w:rsidRPr="007A6E9B" w:rsidRDefault="00B01336" w:rsidP="00882257">
            <w:pPr>
              <w:jc w:val="center"/>
            </w:pPr>
            <w:r>
              <w:t>1</w:t>
            </w:r>
          </w:p>
        </w:tc>
        <w:tc>
          <w:tcPr>
            <w:tcW w:w="561" w:type="dxa"/>
            <w:vAlign w:val="center"/>
          </w:tcPr>
          <w:p w14:paraId="5306E03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039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03A" w14:textId="77777777" w:rsidR="0071663D" w:rsidRPr="007A6E9B" w:rsidRDefault="0071663D" w:rsidP="00882257">
            <w:pPr>
              <w:jc w:val="center"/>
            </w:pPr>
            <w:r>
              <w:t>23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03B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03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3D" w14:textId="77777777" w:rsidR="0071663D" w:rsidRPr="007A6E9B" w:rsidRDefault="0071663D" w:rsidP="00882257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03E" w14:textId="77777777" w:rsidR="0071663D" w:rsidRPr="007A6E9B" w:rsidRDefault="0071663D" w:rsidP="00882257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03F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040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041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042" w14:textId="77777777" w:rsidR="0071663D" w:rsidRDefault="0071663D" w:rsidP="00882257">
            <w:pPr>
              <w:jc w:val="center"/>
            </w:pPr>
            <w:r w:rsidRPr="004E0406">
              <w:t>1768</w:t>
            </w:r>
          </w:p>
        </w:tc>
      </w:tr>
      <w:tr w:rsidR="0071663D" w:rsidRPr="007A6E9B" w14:paraId="5306E05B" w14:textId="77777777" w:rsidTr="0071663D">
        <w:trPr>
          <w:trHeight w:val="171"/>
        </w:trPr>
        <w:tc>
          <w:tcPr>
            <w:tcW w:w="426" w:type="dxa"/>
          </w:tcPr>
          <w:p w14:paraId="5306E044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045" w14:textId="77777777" w:rsidR="0071663D" w:rsidRPr="007A6E9B" w:rsidRDefault="0071663D" w:rsidP="004F3B96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  <w:lang w:val="de-DE"/>
              </w:rPr>
            </w:pPr>
            <w:r w:rsidRPr="007A6E9B">
              <w:rPr>
                <w:rFonts w:ascii="Times New Roman" w:hAnsi="Times New Roman"/>
                <w:b w:val="0"/>
                <w:color w:val="auto"/>
                <w:szCs w:val="24"/>
                <w:lang w:val="de-DE"/>
              </w:rPr>
              <w:t xml:space="preserve"> J</w:t>
            </w:r>
            <w:r>
              <w:rPr>
                <w:rFonts w:ascii="Times New Roman" w:hAnsi="Times New Roman"/>
                <w:b w:val="0"/>
                <w:color w:val="auto"/>
                <w:szCs w:val="24"/>
                <w:lang w:val="de-DE"/>
              </w:rPr>
              <w:t>osipa</w:t>
            </w:r>
            <w:r w:rsidRPr="007A6E9B">
              <w:rPr>
                <w:rFonts w:ascii="Times New Roman" w:hAnsi="Times New Roman"/>
                <w:b w:val="0"/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7A6E9B">
              <w:rPr>
                <w:rFonts w:ascii="Times New Roman" w:hAnsi="Times New Roman"/>
                <w:b w:val="0"/>
                <w:color w:val="auto"/>
                <w:szCs w:val="24"/>
                <w:lang w:val="de-DE"/>
              </w:rPr>
              <w:t>Tandara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046" w14:textId="71A0E668" w:rsidR="0071663D" w:rsidRPr="007A6E9B" w:rsidRDefault="00CA00D8" w:rsidP="00882257">
            <w:pPr>
              <w:jc w:val="center"/>
            </w:pPr>
            <w:r>
              <w:t>/</w:t>
            </w:r>
            <w:r w:rsidR="00BB2232">
              <w:t>6</w:t>
            </w:r>
            <w:r>
              <w:t>b</w:t>
            </w:r>
            <w:r w:rsidR="0071663D" w:rsidRPr="007A6E9B">
              <w:t>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047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04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49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04A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04B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04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4D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4E" w14:textId="77777777" w:rsidR="0071663D" w:rsidRPr="007A6E9B" w:rsidRDefault="0071663D" w:rsidP="00882257">
            <w:pPr>
              <w:jc w:val="center"/>
            </w:pPr>
            <w:r w:rsidRPr="007A6E9B">
              <w:t>1</w:t>
            </w:r>
          </w:p>
        </w:tc>
        <w:tc>
          <w:tcPr>
            <w:tcW w:w="562" w:type="dxa"/>
            <w:vAlign w:val="center"/>
          </w:tcPr>
          <w:p w14:paraId="5306E04F" w14:textId="77777777" w:rsidR="0071663D" w:rsidRPr="007A6E9B" w:rsidRDefault="0071663D" w:rsidP="00882257">
            <w:pPr>
              <w:jc w:val="center"/>
            </w:pPr>
            <w:r w:rsidRPr="007A6E9B">
              <w:t>1</w:t>
            </w:r>
          </w:p>
        </w:tc>
        <w:tc>
          <w:tcPr>
            <w:tcW w:w="561" w:type="dxa"/>
            <w:vAlign w:val="center"/>
          </w:tcPr>
          <w:p w14:paraId="5306E050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051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052" w14:textId="77777777" w:rsidR="0071663D" w:rsidRPr="007A6E9B" w:rsidRDefault="0071663D" w:rsidP="00882257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053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05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55" w14:textId="77777777" w:rsidR="0071663D" w:rsidRPr="007A6E9B" w:rsidRDefault="0071663D" w:rsidP="00882257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056" w14:textId="77777777" w:rsidR="0071663D" w:rsidRPr="007A6E9B" w:rsidRDefault="0071663D" w:rsidP="0088225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057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058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059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05A" w14:textId="77777777" w:rsidR="0071663D" w:rsidRDefault="0071663D" w:rsidP="00882257">
            <w:pPr>
              <w:jc w:val="center"/>
            </w:pPr>
            <w:r w:rsidRPr="004E0406">
              <w:t>1768</w:t>
            </w:r>
          </w:p>
        </w:tc>
      </w:tr>
      <w:tr w:rsidR="0071663D" w:rsidRPr="007A6E9B" w14:paraId="5306E073" w14:textId="77777777" w:rsidTr="0071663D">
        <w:trPr>
          <w:trHeight w:val="171"/>
        </w:trPr>
        <w:tc>
          <w:tcPr>
            <w:tcW w:w="426" w:type="dxa"/>
          </w:tcPr>
          <w:p w14:paraId="5306E05C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05D" w14:textId="77777777" w:rsidR="0071663D" w:rsidRPr="007A6E9B" w:rsidRDefault="0071663D" w:rsidP="0088225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Ruža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Skočibušić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05E" w14:textId="4C627D0D" w:rsidR="0071663D" w:rsidRPr="007A6E9B" w:rsidRDefault="00CA00D8" w:rsidP="00882257">
            <w:pPr>
              <w:jc w:val="center"/>
            </w:pPr>
            <w:r>
              <w:t>/</w:t>
            </w:r>
            <w:r w:rsidR="00BB2232">
              <w:t>7</w:t>
            </w:r>
            <w:r w:rsidR="0071663D" w:rsidRPr="007A6E9B">
              <w:t>.d/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05F" w14:textId="77777777" w:rsidR="0071663D" w:rsidRPr="007A6E9B" w:rsidRDefault="0071663D" w:rsidP="00882257">
            <w:pPr>
              <w:jc w:val="center"/>
            </w:pPr>
            <w: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060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61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062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063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06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65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66" w14:textId="20012981" w:rsidR="0071663D" w:rsidRPr="007A6E9B" w:rsidRDefault="00282730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67" w14:textId="4F3119B1" w:rsidR="0071663D" w:rsidRPr="007A6E9B" w:rsidRDefault="00282730" w:rsidP="00882257">
            <w:pPr>
              <w:jc w:val="center"/>
            </w:pPr>
            <w:r>
              <w:t>1</w:t>
            </w:r>
          </w:p>
        </w:tc>
        <w:tc>
          <w:tcPr>
            <w:tcW w:w="561" w:type="dxa"/>
            <w:vAlign w:val="center"/>
          </w:tcPr>
          <w:p w14:paraId="5306E06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069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06A" w14:textId="77777777" w:rsidR="0071663D" w:rsidRPr="007A6E9B" w:rsidRDefault="0071663D" w:rsidP="00882257">
            <w:pPr>
              <w:jc w:val="center"/>
            </w:pPr>
            <w:r>
              <w:t>23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06B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06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6D" w14:textId="77777777" w:rsidR="0071663D" w:rsidRPr="007A6E9B" w:rsidRDefault="0071663D" w:rsidP="00882257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06E" w14:textId="77777777" w:rsidR="0071663D" w:rsidRPr="007A6E9B" w:rsidRDefault="0071663D" w:rsidP="00882257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06F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070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071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072" w14:textId="77777777" w:rsidR="0071663D" w:rsidRDefault="0071663D" w:rsidP="00882257">
            <w:pPr>
              <w:jc w:val="center"/>
            </w:pPr>
            <w:r w:rsidRPr="004E0406">
              <w:t>1768</w:t>
            </w:r>
          </w:p>
        </w:tc>
      </w:tr>
      <w:tr w:rsidR="0071663D" w:rsidRPr="007A6E9B" w14:paraId="5306E08B" w14:textId="77777777" w:rsidTr="0071663D">
        <w:trPr>
          <w:trHeight w:val="171"/>
        </w:trPr>
        <w:tc>
          <w:tcPr>
            <w:tcW w:w="426" w:type="dxa"/>
          </w:tcPr>
          <w:p w14:paraId="5306E074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075" w14:textId="77777777" w:rsidR="0071663D" w:rsidRPr="007A6E9B" w:rsidRDefault="0071663D" w:rsidP="00882257">
            <w:pPr>
              <w:rPr>
                <w:lang w:val="de-DE"/>
              </w:rPr>
            </w:pPr>
            <w:r>
              <w:rPr>
                <w:lang w:val="de-DE"/>
              </w:rPr>
              <w:t xml:space="preserve">Ivana </w:t>
            </w:r>
            <w:proofErr w:type="spellStart"/>
            <w:r w:rsidRPr="007A6E9B">
              <w:rPr>
                <w:lang w:val="de-DE"/>
              </w:rPr>
              <w:t>Buće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076" w14:textId="14619283" w:rsidR="0071663D" w:rsidRPr="007A6E9B" w:rsidRDefault="00BB2232" w:rsidP="00882257">
            <w:pPr>
              <w:rPr>
                <w:lang w:val="de-DE"/>
              </w:rPr>
            </w:pPr>
            <w:r>
              <w:rPr>
                <w:lang w:val="de-DE"/>
              </w:rPr>
              <w:t>/5</w:t>
            </w:r>
            <w:r w:rsidR="0071663D" w:rsidRPr="007A6E9B">
              <w:rPr>
                <w:lang w:val="de-DE"/>
              </w:rPr>
              <w:t>.b/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077" w14:textId="77777777" w:rsidR="0071663D" w:rsidRPr="007A6E9B" w:rsidRDefault="0071663D" w:rsidP="00882257">
            <w:pPr>
              <w:jc w:val="center"/>
            </w:pPr>
            <w: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07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79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07A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07B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07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7D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7E" w14:textId="77777777" w:rsidR="0071663D" w:rsidRPr="007A6E9B" w:rsidRDefault="00505BDB" w:rsidP="00882257">
            <w:pPr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14:paraId="5306E07F" w14:textId="77777777" w:rsidR="0071663D" w:rsidRPr="007A6E9B" w:rsidRDefault="00505BDB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80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081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082" w14:textId="77777777" w:rsidR="0071663D" w:rsidRPr="007A6E9B" w:rsidRDefault="0071663D" w:rsidP="00882257">
            <w:pPr>
              <w:jc w:val="center"/>
            </w:pPr>
            <w:r>
              <w:t>23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083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08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85" w14:textId="77777777" w:rsidR="0071663D" w:rsidRPr="007A6E9B" w:rsidRDefault="0071663D" w:rsidP="00882257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086" w14:textId="77777777" w:rsidR="0071663D" w:rsidRPr="007A6E9B" w:rsidRDefault="0071663D" w:rsidP="00882257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087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088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089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08A" w14:textId="77777777" w:rsidR="0071663D" w:rsidRDefault="0071663D" w:rsidP="00882257">
            <w:pPr>
              <w:jc w:val="center"/>
            </w:pPr>
            <w:r w:rsidRPr="004E0406">
              <w:t>1768</w:t>
            </w:r>
          </w:p>
        </w:tc>
      </w:tr>
      <w:tr w:rsidR="0071663D" w:rsidRPr="007A6E9B" w14:paraId="5306E0A3" w14:textId="77777777" w:rsidTr="0071663D">
        <w:trPr>
          <w:trHeight w:val="171"/>
        </w:trPr>
        <w:tc>
          <w:tcPr>
            <w:tcW w:w="426" w:type="dxa"/>
          </w:tcPr>
          <w:p w14:paraId="5306E08C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08D" w14:textId="77777777" w:rsidR="0071663D" w:rsidRPr="007A6E9B" w:rsidRDefault="0071663D" w:rsidP="004F3B96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 xml:space="preserve">Ivana </w:t>
            </w:r>
            <w:r w:rsidR="00505BDB">
              <w:rPr>
                <w:rFonts w:ascii="Times New Roman" w:hAnsi="Times New Roman"/>
                <w:b w:val="0"/>
                <w:color w:val="auto"/>
                <w:szCs w:val="24"/>
              </w:rPr>
              <w:t xml:space="preserve"> Brajković</w:t>
            </w:r>
          </w:p>
        </w:tc>
        <w:tc>
          <w:tcPr>
            <w:tcW w:w="593" w:type="dxa"/>
            <w:shd w:val="clear" w:color="auto" w:fill="auto"/>
          </w:tcPr>
          <w:p w14:paraId="5306E08E" w14:textId="3BA38BE6" w:rsidR="0071663D" w:rsidRPr="007A6E9B" w:rsidRDefault="00CA00D8" w:rsidP="00882257">
            <w:pPr>
              <w:jc w:val="center"/>
            </w:pPr>
            <w:r>
              <w:t>/</w:t>
            </w:r>
            <w:r w:rsidR="00BB2232">
              <w:t>5</w:t>
            </w:r>
            <w:r w:rsidR="0071663D" w:rsidRPr="007A6E9B">
              <w:t>.a/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08F" w14:textId="177A4AFD" w:rsidR="0071663D" w:rsidRPr="007A6E9B" w:rsidRDefault="00D86F32" w:rsidP="00882257">
            <w:pPr>
              <w:jc w:val="center"/>
            </w:pPr>
            <w:r>
              <w:t>19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090" w14:textId="475ED6DF" w:rsidR="0071663D" w:rsidRPr="00F21CDA" w:rsidRDefault="00F21CDA" w:rsidP="00882257">
            <w:pPr>
              <w:jc w:val="center"/>
            </w:pPr>
            <w:r w:rsidRPr="00F21CDA">
              <w:t>0</w:t>
            </w:r>
          </w:p>
        </w:tc>
        <w:tc>
          <w:tcPr>
            <w:tcW w:w="561" w:type="dxa"/>
            <w:vAlign w:val="center"/>
          </w:tcPr>
          <w:p w14:paraId="5306E091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092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093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09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95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96" w14:textId="2E24B149" w:rsidR="0071663D" w:rsidRPr="007A6E9B" w:rsidRDefault="00132C2A" w:rsidP="00882257">
            <w:pPr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14:paraId="5306E097" w14:textId="77777777" w:rsidR="0071663D" w:rsidRPr="007A6E9B" w:rsidRDefault="0071663D" w:rsidP="00882257">
            <w:pPr>
              <w:jc w:val="center"/>
            </w:pPr>
            <w:r w:rsidRPr="007A6E9B">
              <w:t>1</w:t>
            </w:r>
          </w:p>
        </w:tc>
        <w:tc>
          <w:tcPr>
            <w:tcW w:w="561" w:type="dxa"/>
            <w:vAlign w:val="center"/>
          </w:tcPr>
          <w:p w14:paraId="5306E09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099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09A" w14:textId="77777777" w:rsidR="0071663D" w:rsidRPr="007A6E9B" w:rsidRDefault="0071663D" w:rsidP="00882257">
            <w:pPr>
              <w:jc w:val="center"/>
            </w:pPr>
            <w:r>
              <w:t>23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09B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09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9D" w14:textId="77777777" w:rsidR="0071663D" w:rsidRPr="007A6E9B" w:rsidRDefault="0071663D" w:rsidP="00882257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09E" w14:textId="77777777" w:rsidR="0071663D" w:rsidRPr="007A6E9B" w:rsidRDefault="0071663D" w:rsidP="00882257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09F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0A0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0A1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0A2" w14:textId="77777777" w:rsidR="0071663D" w:rsidRDefault="0071663D" w:rsidP="00882257">
            <w:pPr>
              <w:jc w:val="center"/>
            </w:pPr>
            <w:r w:rsidRPr="004E0406">
              <w:t>1768</w:t>
            </w:r>
          </w:p>
        </w:tc>
      </w:tr>
      <w:tr w:rsidR="0071663D" w:rsidRPr="007A6E9B" w14:paraId="5306E0BB" w14:textId="77777777" w:rsidTr="0071663D">
        <w:trPr>
          <w:trHeight w:val="171"/>
        </w:trPr>
        <w:tc>
          <w:tcPr>
            <w:tcW w:w="426" w:type="dxa"/>
          </w:tcPr>
          <w:p w14:paraId="5306E0A4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0A5" w14:textId="77777777" w:rsidR="0071663D" w:rsidRPr="007A6E9B" w:rsidRDefault="0071663D" w:rsidP="00826813">
            <w:pPr>
              <w:rPr>
                <w:lang w:val="de-DE"/>
              </w:rPr>
            </w:pPr>
            <w:r>
              <w:rPr>
                <w:lang w:val="de-DE"/>
              </w:rPr>
              <w:t xml:space="preserve">Marijo </w:t>
            </w:r>
            <w:proofErr w:type="spellStart"/>
            <w:r w:rsidRPr="007A6E9B">
              <w:rPr>
                <w:lang w:val="de-DE"/>
              </w:rPr>
              <w:t>Krajinović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0A6" w14:textId="77777777" w:rsidR="0071663D" w:rsidRPr="007A6E9B" w:rsidRDefault="0071663D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0A7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0A8" w14:textId="77777777" w:rsidR="0071663D" w:rsidRPr="007A6E9B" w:rsidRDefault="0071663D" w:rsidP="00826813">
            <w:pPr>
              <w:jc w:val="center"/>
            </w:pPr>
            <w:r>
              <w:t>20</w:t>
            </w:r>
          </w:p>
        </w:tc>
        <w:tc>
          <w:tcPr>
            <w:tcW w:w="561" w:type="dxa"/>
            <w:vAlign w:val="center"/>
          </w:tcPr>
          <w:p w14:paraId="5306E0A9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0AA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0AB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0A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AD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AE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AF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B0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0B1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0B2" w14:textId="77777777" w:rsidR="0071663D" w:rsidRPr="007A6E9B" w:rsidRDefault="0071663D" w:rsidP="00826813">
            <w:pPr>
              <w:jc w:val="center"/>
            </w:pPr>
            <w:r>
              <w:t>20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0B3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B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B5" w14:textId="77777777" w:rsidR="0071663D" w:rsidRPr="007A6E9B" w:rsidRDefault="0071663D" w:rsidP="0082681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0B6" w14:textId="77777777" w:rsidR="0071663D" w:rsidRPr="007A6E9B" w:rsidRDefault="0071663D" w:rsidP="0082681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0B7" w14:textId="77777777" w:rsidR="0071663D" w:rsidRPr="007A6E9B" w:rsidRDefault="0071663D" w:rsidP="00826813">
            <w:pPr>
              <w:jc w:val="center"/>
            </w:pPr>
            <w:r>
              <w:t>17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0B8" w14:textId="77777777" w:rsidR="0071663D" w:rsidRPr="007A6E9B" w:rsidRDefault="0071663D" w:rsidP="00826813">
            <w:pPr>
              <w:jc w:val="center"/>
            </w:pPr>
            <w:r>
              <w:t>37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0B9" w14:textId="77777777" w:rsidR="0071663D" w:rsidRDefault="0071663D" w:rsidP="00826813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0BA" w14:textId="77777777" w:rsidR="0071663D" w:rsidRDefault="007F302A" w:rsidP="00882257">
            <w:pPr>
              <w:jc w:val="center"/>
            </w:pPr>
            <w:r>
              <w:t>1635</w:t>
            </w:r>
          </w:p>
        </w:tc>
      </w:tr>
      <w:tr w:rsidR="0071663D" w:rsidRPr="007A6E9B" w14:paraId="5306E0D3" w14:textId="77777777" w:rsidTr="0071663D">
        <w:trPr>
          <w:trHeight w:val="171"/>
        </w:trPr>
        <w:tc>
          <w:tcPr>
            <w:tcW w:w="426" w:type="dxa"/>
          </w:tcPr>
          <w:p w14:paraId="5306E0BC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0BD" w14:textId="77777777" w:rsidR="0071663D" w:rsidRPr="007A6E9B" w:rsidRDefault="0071663D" w:rsidP="00826813">
            <w:pPr>
              <w:rPr>
                <w:lang w:val="de-DE"/>
              </w:rPr>
            </w:pPr>
            <w:r>
              <w:rPr>
                <w:lang w:val="de-DE"/>
              </w:rPr>
              <w:t xml:space="preserve">Tina </w:t>
            </w:r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Baturina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0BE" w14:textId="44F81FC8" w:rsidR="0071663D" w:rsidRPr="007A6E9B" w:rsidRDefault="00CA00D8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7</w:t>
            </w:r>
            <w:r w:rsidR="0071663D" w:rsidRPr="007A6E9B">
              <w:rPr>
                <w:lang w:val="de-DE"/>
              </w:rPr>
              <w:t>.b/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0BF" w14:textId="77777777" w:rsidR="0071663D" w:rsidRPr="007A6E9B" w:rsidRDefault="0071663D" w:rsidP="00826813">
            <w:pPr>
              <w:jc w:val="center"/>
            </w:pPr>
            <w:r>
              <w:t>16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0C0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C1" w14:textId="77777777" w:rsidR="0071663D" w:rsidRPr="007A6E9B" w:rsidRDefault="0071663D" w:rsidP="00826813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0C2" w14:textId="77777777" w:rsidR="0071663D" w:rsidRPr="007A6E9B" w:rsidRDefault="0071663D" w:rsidP="00826813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0C3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0C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C5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C6" w14:textId="77777777" w:rsidR="0071663D" w:rsidRPr="007A6E9B" w:rsidRDefault="0071663D" w:rsidP="00826813">
            <w:pPr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14:paraId="5306E0C7" w14:textId="77777777" w:rsidR="0071663D" w:rsidRPr="007A6E9B" w:rsidRDefault="0071663D" w:rsidP="00826813">
            <w:pPr>
              <w:jc w:val="center"/>
            </w:pPr>
            <w:r>
              <w:t>1</w:t>
            </w:r>
          </w:p>
        </w:tc>
        <w:tc>
          <w:tcPr>
            <w:tcW w:w="561" w:type="dxa"/>
            <w:vAlign w:val="center"/>
          </w:tcPr>
          <w:p w14:paraId="5306E0C8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0C9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0CA" w14:textId="77777777" w:rsidR="0071663D" w:rsidRPr="007A6E9B" w:rsidRDefault="0071663D" w:rsidP="00826813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0CB" w14:textId="77777777" w:rsidR="0071663D" w:rsidRPr="007A6E9B" w:rsidRDefault="0071663D" w:rsidP="00826813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0C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CD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0CE" w14:textId="77777777" w:rsidR="0071663D" w:rsidRPr="007A6E9B" w:rsidRDefault="0071663D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0CF" w14:textId="77777777" w:rsidR="0071663D" w:rsidRPr="007A6E9B" w:rsidRDefault="0071663D" w:rsidP="00826813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0D0" w14:textId="77777777" w:rsidR="0071663D" w:rsidRPr="007A6E9B" w:rsidRDefault="0071663D" w:rsidP="00826813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0D1" w14:textId="77777777" w:rsidR="0071663D" w:rsidRDefault="0071663D" w:rsidP="00826813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0D2" w14:textId="77777777" w:rsidR="0071663D" w:rsidRDefault="0071663D" w:rsidP="00882257">
            <w:pPr>
              <w:jc w:val="center"/>
            </w:pPr>
            <w:r>
              <w:t>1768</w:t>
            </w:r>
          </w:p>
        </w:tc>
      </w:tr>
      <w:tr w:rsidR="0071663D" w:rsidRPr="007A6E9B" w14:paraId="5306E0EB" w14:textId="77777777" w:rsidTr="0071663D">
        <w:trPr>
          <w:trHeight w:val="171"/>
        </w:trPr>
        <w:tc>
          <w:tcPr>
            <w:tcW w:w="426" w:type="dxa"/>
          </w:tcPr>
          <w:p w14:paraId="5306E0D4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0D5" w14:textId="77777777" w:rsidR="0071663D" w:rsidRPr="007A6E9B" w:rsidRDefault="0071663D" w:rsidP="004F3B96">
            <w:pPr>
              <w:rPr>
                <w:lang w:val="de-DE"/>
              </w:rPr>
            </w:pPr>
            <w:proofErr w:type="spellStart"/>
            <w:r w:rsidRPr="007A6E9B">
              <w:rPr>
                <w:lang w:val="de-DE"/>
              </w:rPr>
              <w:t>K</w:t>
            </w:r>
            <w:r>
              <w:rPr>
                <w:lang w:val="de-DE"/>
              </w:rPr>
              <w:t>atija</w:t>
            </w:r>
            <w:proofErr w:type="spellEnd"/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Šerić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0D6" w14:textId="4A2ECA96" w:rsidR="0071663D" w:rsidRPr="007A6E9B" w:rsidRDefault="00CA00D8" w:rsidP="008822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6</w:t>
            </w:r>
            <w:r w:rsidR="0071663D" w:rsidRPr="007A6E9B">
              <w:rPr>
                <w:lang w:val="de-DE"/>
              </w:rPr>
              <w:t>.e/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0D7" w14:textId="77777777" w:rsidR="0071663D" w:rsidRPr="007A6E9B" w:rsidRDefault="0071663D" w:rsidP="00882257">
            <w:pPr>
              <w:jc w:val="center"/>
            </w:pPr>
            <w:r>
              <w:t>16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0D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D9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0DA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0DB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0D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DD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DE" w14:textId="77777777" w:rsidR="0071663D" w:rsidRPr="007A6E9B" w:rsidRDefault="0071663D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vAlign w:val="center"/>
          </w:tcPr>
          <w:p w14:paraId="5306E0DF" w14:textId="77777777" w:rsidR="0071663D" w:rsidRPr="007A6E9B" w:rsidRDefault="0071663D" w:rsidP="00882257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0E0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0E1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0E2" w14:textId="77777777" w:rsidR="0071663D" w:rsidRPr="007A6E9B" w:rsidRDefault="0071663D" w:rsidP="00882257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0E3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0E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E5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0E6" w14:textId="77777777" w:rsidR="0071663D" w:rsidRPr="007A6E9B" w:rsidRDefault="0071663D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0E7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0E8" w14:textId="77777777" w:rsidR="0071663D" w:rsidRPr="007A6E9B" w:rsidRDefault="0071663D" w:rsidP="00882257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0E9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0EA" w14:textId="77777777" w:rsidR="0071663D" w:rsidRDefault="0071663D" w:rsidP="00882257">
            <w:pPr>
              <w:jc w:val="center"/>
            </w:pPr>
            <w:r w:rsidRPr="0075693E">
              <w:t>1768</w:t>
            </w:r>
          </w:p>
        </w:tc>
      </w:tr>
      <w:tr w:rsidR="0071663D" w:rsidRPr="007A6E9B" w14:paraId="5306E103" w14:textId="77777777" w:rsidTr="0071663D">
        <w:trPr>
          <w:trHeight w:val="171"/>
        </w:trPr>
        <w:tc>
          <w:tcPr>
            <w:tcW w:w="426" w:type="dxa"/>
          </w:tcPr>
          <w:p w14:paraId="5306E0EC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0ED" w14:textId="77777777" w:rsidR="0071663D" w:rsidRPr="007A6E9B" w:rsidRDefault="0071663D" w:rsidP="004F3B96">
            <w:pPr>
              <w:rPr>
                <w:lang w:val="de-DE"/>
              </w:rPr>
            </w:pPr>
            <w:r w:rsidRPr="007A6E9B">
              <w:rPr>
                <w:lang w:val="de-DE"/>
              </w:rPr>
              <w:t>G</w:t>
            </w:r>
            <w:r>
              <w:rPr>
                <w:lang w:val="de-DE"/>
              </w:rPr>
              <w:t>ordan</w:t>
            </w:r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Lovrić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0EE" w14:textId="77777777" w:rsidR="0071663D" w:rsidRPr="007A6E9B" w:rsidRDefault="00CA00D8" w:rsidP="008822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0EF" w14:textId="77777777" w:rsidR="0071663D" w:rsidRPr="007A6E9B" w:rsidRDefault="0071663D" w:rsidP="00882257">
            <w:pPr>
              <w:jc w:val="center"/>
            </w:pPr>
            <w:r>
              <w:t>16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0F0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F1" w14:textId="1D8B361A" w:rsidR="0071663D" w:rsidRPr="007A6E9B" w:rsidRDefault="009F1902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0F2" w14:textId="2A548903" w:rsidR="0071663D" w:rsidRPr="007A6E9B" w:rsidRDefault="009F1902" w:rsidP="00882257">
            <w:pPr>
              <w:jc w:val="center"/>
            </w:pPr>
            <w: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0F3" w14:textId="3C67AC57" w:rsidR="0071663D" w:rsidRPr="007A6E9B" w:rsidRDefault="008850CB" w:rsidP="000E5503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0F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F5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0F6" w14:textId="77777777" w:rsidR="0071663D" w:rsidRPr="007A6E9B" w:rsidRDefault="00F87B5A" w:rsidP="00882257">
            <w:pPr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14:paraId="5306E0F7" w14:textId="77777777" w:rsidR="0071663D" w:rsidRPr="007A6E9B" w:rsidRDefault="00F87B5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F8" w14:textId="77777777" w:rsidR="0071663D" w:rsidRPr="007A6E9B" w:rsidRDefault="00F87B5A" w:rsidP="00882257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0F9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0FA" w14:textId="77777777" w:rsidR="0071663D" w:rsidRPr="007A6E9B" w:rsidRDefault="0071663D" w:rsidP="00882257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0FB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0F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0FD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0FE" w14:textId="77777777" w:rsidR="0071663D" w:rsidRPr="007A6E9B" w:rsidRDefault="0071663D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0FF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100" w14:textId="77777777" w:rsidR="0071663D" w:rsidRPr="007A6E9B" w:rsidRDefault="0071663D" w:rsidP="00882257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101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102" w14:textId="77777777" w:rsidR="0071663D" w:rsidRDefault="0071663D" w:rsidP="00882257">
            <w:pPr>
              <w:jc w:val="center"/>
            </w:pPr>
            <w:r w:rsidRPr="0075693E">
              <w:t>1768</w:t>
            </w:r>
          </w:p>
        </w:tc>
      </w:tr>
      <w:tr w:rsidR="0071663D" w:rsidRPr="007A6E9B" w14:paraId="5306E11B" w14:textId="77777777" w:rsidTr="0071663D">
        <w:trPr>
          <w:trHeight w:val="171"/>
        </w:trPr>
        <w:tc>
          <w:tcPr>
            <w:tcW w:w="426" w:type="dxa"/>
          </w:tcPr>
          <w:p w14:paraId="5306E104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105" w14:textId="77777777" w:rsidR="0071663D" w:rsidRPr="007A6E9B" w:rsidRDefault="0071663D" w:rsidP="004F3B96">
            <w:pPr>
              <w:rPr>
                <w:lang w:val="de-DE"/>
              </w:rPr>
            </w:pPr>
            <w:proofErr w:type="spellStart"/>
            <w:r w:rsidRPr="007A6E9B">
              <w:rPr>
                <w:lang w:val="de-DE"/>
              </w:rPr>
              <w:t>V</w:t>
            </w:r>
            <w:r>
              <w:rPr>
                <w:lang w:val="de-DE"/>
              </w:rPr>
              <w:t>išnja</w:t>
            </w:r>
            <w:proofErr w:type="spellEnd"/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Vladušić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106" w14:textId="77777777" w:rsidR="0071663D" w:rsidRPr="007A6E9B" w:rsidRDefault="0071663D" w:rsidP="00882257">
            <w:pPr>
              <w:jc w:val="center"/>
              <w:rPr>
                <w:lang w:val="de-DE"/>
              </w:rPr>
            </w:pPr>
            <w:r w:rsidRPr="007A6E9B"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107" w14:textId="77777777" w:rsidR="0071663D" w:rsidRPr="007A6E9B" w:rsidRDefault="00832D8B" w:rsidP="00882257">
            <w:pPr>
              <w:jc w:val="center"/>
            </w:pPr>
            <w:r>
              <w:t>18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108" w14:textId="77777777" w:rsidR="0071663D" w:rsidRPr="007A6E9B" w:rsidRDefault="00832D8B" w:rsidP="00882257">
            <w:pPr>
              <w:jc w:val="center"/>
            </w:pPr>
            <w:r>
              <w:t>4</w:t>
            </w:r>
          </w:p>
        </w:tc>
        <w:tc>
          <w:tcPr>
            <w:tcW w:w="561" w:type="dxa"/>
            <w:vAlign w:val="center"/>
          </w:tcPr>
          <w:p w14:paraId="5306E109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10A" w14:textId="77777777" w:rsidR="0071663D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10B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10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0D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0E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0F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10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111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112" w14:textId="77777777" w:rsidR="0071663D" w:rsidRPr="007A6E9B" w:rsidRDefault="0071663D" w:rsidP="00882257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113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1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15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116" w14:textId="77777777" w:rsidR="0071663D" w:rsidRPr="007A6E9B" w:rsidRDefault="0071663D" w:rsidP="000E5503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117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118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119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11A" w14:textId="77777777" w:rsidR="0071663D" w:rsidRDefault="0071663D" w:rsidP="00882257">
            <w:pPr>
              <w:jc w:val="center"/>
            </w:pPr>
            <w:r w:rsidRPr="0075693E">
              <w:t>1768</w:t>
            </w:r>
          </w:p>
        </w:tc>
      </w:tr>
      <w:tr w:rsidR="0071663D" w:rsidRPr="007A6E9B" w14:paraId="5306E133" w14:textId="77777777" w:rsidTr="0071663D">
        <w:trPr>
          <w:trHeight w:val="171"/>
        </w:trPr>
        <w:tc>
          <w:tcPr>
            <w:tcW w:w="426" w:type="dxa"/>
          </w:tcPr>
          <w:p w14:paraId="5306E11C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11D" w14:textId="5BF6E130" w:rsidR="0071663D" w:rsidRPr="007A6E9B" w:rsidRDefault="00033585" w:rsidP="004F3B96">
            <w:pPr>
              <w:rPr>
                <w:lang w:val="de-DE"/>
              </w:rPr>
            </w:pPr>
            <w:r>
              <w:rPr>
                <w:lang w:val="de-DE"/>
              </w:rPr>
              <w:t xml:space="preserve"> Tea </w:t>
            </w:r>
            <w:proofErr w:type="spellStart"/>
            <w:r>
              <w:rPr>
                <w:lang w:val="de-DE"/>
              </w:rPr>
              <w:t>Sladoljević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11E" w14:textId="77777777" w:rsidR="0071663D" w:rsidRPr="007A6E9B" w:rsidRDefault="0071663D" w:rsidP="00882257">
            <w:pPr>
              <w:jc w:val="center"/>
              <w:rPr>
                <w:lang w:val="de-DE"/>
              </w:rPr>
            </w:pPr>
            <w:r w:rsidRPr="007A6E9B"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11F" w14:textId="77777777" w:rsidR="0071663D" w:rsidRPr="007A6E9B" w:rsidRDefault="0071663D" w:rsidP="00882257">
            <w:pPr>
              <w:jc w:val="center"/>
            </w:pPr>
            <w: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120" w14:textId="1841BF5D" w:rsidR="0071663D" w:rsidRPr="007A6E9B" w:rsidRDefault="00033585" w:rsidP="00882257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121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122" w14:textId="7C402D64" w:rsidR="0071663D" w:rsidRPr="007A6E9B" w:rsidRDefault="00C2365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123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12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25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26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27" w14:textId="77777777" w:rsidR="0071663D" w:rsidRPr="007A6E9B" w:rsidRDefault="0071663D" w:rsidP="00882257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12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129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12A" w14:textId="77777777" w:rsidR="0071663D" w:rsidRPr="007A6E9B" w:rsidRDefault="0071663D" w:rsidP="00882257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12B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2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2D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12E" w14:textId="77777777" w:rsidR="0071663D" w:rsidRPr="007A6E9B" w:rsidRDefault="0071663D" w:rsidP="000E5503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12F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130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131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132" w14:textId="77777777" w:rsidR="0071663D" w:rsidRDefault="0071663D" w:rsidP="00882257">
            <w:pPr>
              <w:jc w:val="center"/>
            </w:pPr>
            <w:r w:rsidRPr="0075693E">
              <w:t>1768</w:t>
            </w:r>
          </w:p>
        </w:tc>
      </w:tr>
      <w:tr w:rsidR="0071663D" w:rsidRPr="007A6E9B" w14:paraId="5306E14B" w14:textId="77777777" w:rsidTr="0071663D">
        <w:trPr>
          <w:trHeight w:val="171"/>
        </w:trPr>
        <w:tc>
          <w:tcPr>
            <w:tcW w:w="426" w:type="dxa"/>
          </w:tcPr>
          <w:p w14:paraId="5306E134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135" w14:textId="77777777" w:rsidR="0071663D" w:rsidRPr="007A6E9B" w:rsidRDefault="0071663D" w:rsidP="00826813">
            <w:pPr>
              <w:rPr>
                <w:lang w:val="de-DE"/>
              </w:rPr>
            </w:pPr>
            <w:r>
              <w:rPr>
                <w:lang w:val="de-DE"/>
              </w:rPr>
              <w:t>Marijo</w:t>
            </w:r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Babić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136" w14:textId="37974B61" w:rsidR="0071663D" w:rsidRPr="007A6E9B" w:rsidRDefault="00CA00D8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6</w:t>
            </w:r>
            <w:r w:rsidR="0071663D" w:rsidRPr="007A6E9B">
              <w:rPr>
                <w:lang w:val="de-DE"/>
              </w:rPr>
              <w:t>.c/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137" w14:textId="77777777" w:rsidR="0071663D" w:rsidRPr="007A6E9B" w:rsidRDefault="0071663D" w:rsidP="00826813">
            <w:pPr>
              <w:jc w:val="center"/>
            </w:pPr>
            <w:r>
              <w:t>16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138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39" w14:textId="77777777" w:rsidR="0071663D" w:rsidRPr="007A6E9B" w:rsidRDefault="0071663D" w:rsidP="00826813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13A" w14:textId="77777777" w:rsidR="0071663D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13B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13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3D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3E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3F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40" w14:textId="77777777" w:rsidR="0071663D" w:rsidRPr="007A6E9B" w:rsidRDefault="0071663D" w:rsidP="00826813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141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142" w14:textId="77777777" w:rsidR="0071663D" w:rsidRPr="007A6E9B" w:rsidRDefault="0071663D" w:rsidP="00826813">
            <w:pPr>
              <w:jc w:val="center"/>
            </w:pPr>
            <w:r>
              <w:t>19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143" w14:textId="77777777" w:rsidR="0071663D" w:rsidRPr="007A6E9B" w:rsidRDefault="0071663D" w:rsidP="00826813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14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45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146" w14:textId="77777777" w:rsidR="0071663D" w:rsidRPr="007A6E9B" w:rsidRDefault="0071663D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147" w14:textId="77777777" w:rsidR="0071663D" w:rsidRPr="007A6E9B" w:rsidRDefault="0071663D" w:rsidP="00826813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148" w14:textId="77777777" w:rsidR="0071663D" w:rsidRPr="007A6E9B" w:rsidRDefault="0071663D" w:rsidP="00826813">
            <w:pPr>
              <w:jc w:val="center"/>
            </w:pPr>
            <w:r>
              <w:t>32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149" w14:textId="77777777" w:rsidR="0071663D" w:rsidRDefault="0071663D" w:rsidP="00826813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14A" w14:textId="77777777" w:rsidR="0071663D" w:rsidRDefault="007F302A" w:rsidP="00882257">
            <w:pPr>
              <w:jc w:val="center"/>
            </w:pPr>
            <w:r>
              <w:t>1414</w:t>
            </w:r>
          </w:p>
        </w:tc>
      </w:tr>
      <w:tr w:rsidR="0071663D" w:rsidRPr="007A6E9B" w14:paraId="5306E163" w14:textId="77777777" w:rsidTr="0071663D">
        <w:trPr>
          <w:trHeight w:val="171"/>
        </w:trPr>
        <w:tc>
          <w:tcPr>
            <w:tcW w:w="426" w:type="dxa"/>
          </w:tcPr>
          <w:p w14:paraId="5306E14C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14D" w14:textId="77777777" w:rsidR="0071663D" w:rsidRPr="007A6E9B" w:rsidRDefault="0071663D" w:rsidP="004F3B96">
            <w:pPr>
              <w:rPr>
                <w:lang w:val="de-DE"/>
              </w:rPr>
            </w:pPr>
            <w:r w:rsidRPr="007A6E9B">
              <w:rPr>
                <w:lang w:val="de-DE"/>
              </w:rPr>
              <w:t>I</w:t>
            </w:r>
            <w:r>
              <w:rPr>
                <w:lang w:val="de-DE"/>
              </w:rPr>
              <w:t xml:space="preserve">nes </w:t>
            </w:r>
            <w:proofErr w:type="spellStart"/>
            <w:r w:rsidRPr="007A6E9B">
              <w:rPr>
                <w:lang w:val="de-DE"/>
              </w:rPr>
              <w:t>Kliškinić</w:t>
            </w:r>
            <w:proofErr w:type="spellEnd"/>
            <w:r w:rsidR="0039251F">
              <w:rPr>
                <w:lang w:val="de-DE"/>
              </w:rPr>
              <w:t xml:space="preserve"> </w:t>
            </w:r>
          </w:p>
        </w:tc>
        <w:tc>
          <w:tcPr>
            <w:tcW w:w="593" w:type="dxa"/>
            <w:shd w:val="clear" w:color="auto" w:fill="auto"/>
          </w:tcPr>
          <w:p w14:paraId="5306E14E" w14:textId="77777777" w:rsidR="0071663D" w:rsidRPr="007A6E9B" w:rsidRDefault="0071663D" w:rsidP="00882257">
            <w:pPr>
              <w:jc w:val="center"/>
              <w:rPr>
                <w:lang w:val="de-DE"/>
              </w:rPr>
            </w:pPr>
            <w:r w:rsidRPr="007A6E9B"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14F" w14:textId="77777777" w:rsidR="0071663D" w:rsidRPr="007A6E9B" w:rsidRDefault="0071663D" w:rsidP="00882257">
            <w:pPr>
              <w:jc w:val="center"/>
            </w:pPr>
            <w: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150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51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152" w14:textId="77777777" w:rsidR="0071663D" w:rsidRPr="007A6E9B" w:rsidRDefault="0071663D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153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15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55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56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57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58" w14:textId="77777777" w:rsidR="0071663D" w:rsidRPr="007A6E9B" w:rsidRDefault="0071663D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159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15A" w14:textId="77777777" w:rsidR="0071663D" w:rsidRPr="007A6E9B" w:rsidRDefault="0071663D" w:rsidP="00882257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15B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15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5D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15E" w14:textId="77777777" w:rsidR="0071663D" w:rsidRPr="007A6E9B" w:rsidRDefault="0071663D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15F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160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161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162" w14:textId="77777777" w:rsidR="0071663D" w:rsidRDefault="0071663D" w:rsidP="00882257">
            <w:pPr>
              <w:jc w:val="center"/>
            </w:pPr>
            <w:r w:rsidRPr="007A3C2C">
              <w:t>1768</w:t>
            </w:r>
          </w:p>
        </w:tc>
      </w:tr>
      <w:tr w:rsidR="0071663D" w:rsidRPr="007A6E9B" w14:paraId="5306E17B" w14:textId="77777777" w:rsidTr="0071663D">
        <w:trPr>
          <w:trHeight w:val="171"/>
        </w:trPr>
        <w:tc>
          <w:tcPr>
            <w:tcW w:w="426" w:type="dxa"/>
          </w:tcPr>
          <w:p w14:paraId="5306E164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165" w14:textId="77777777" w:rsidR="0071663D" w:rsidRPr="007A6E9B" w:rsidRDefault="0071663D" w:rsidP="00882257">
            <w:pPr>
              <w:rPr>
                <w:lang w:val="de-DE"/>
              </w:rPr>
            </w:pPr>
            <w:r>
              <w:rPr>
                <w:lang w:val="de-DE"/>
              </w:rPr>
              <w:t xml:space="preserve">Enes  </w:t>
            </w:r>
            <w:proofErr w:type="spellStart"/>
            <w:r w:rsidRPr="007A6E9B">
              <w:rPr>
                <w:lang w:val="de-DE"/>
              </w:rPr>
              <w:t>Buljan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166" w14:textId="77777777" w:rsidR="0071663D" w:rsidRPr="007A6E9B" w:rsidRDefault="0071663D" w:rsidP="00882257">
            <w:pPr>
              <w:jc w:val="center"/>
              <w:rPr>
                <w:lang w:val="de-DE"/>
              </w:rPr>
            </w:pPr>
            <w:r w:rsidRPr="007A6E9B"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167" w14:textId="77777777" w:rsidR="0071663D" w:rsidRPr="007A6E9B" w:rsidRDefault="0071663D" w:rsidP="00882257">
            <w:pPr>
              <w:jc w:val="center"/>
            </w:pPr>
            <w: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16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69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16A" w14:textId="77777777" w:rsidR="0071663D" w:rsidRPr="007A6E9B" w:rsidRDefault="0071663D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16B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16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6D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6E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6F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70" w14:textId="77777777" w:rsidR="0071663D" w:rsidRPr="007A6E9B" w:rsidRDefault="0071663D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171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172" w14:textId="77777777" w:rsidR="0071663D" w:rsidRPr="007A6E9B" w:rsidRDefault="0071663D" w:rsidP="00882257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173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17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75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176" w14:textId="77777777" w:rsidR="0071663D" w:rsidRPr="007A6E9B" w:rsidRDefault="0071663D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177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178" w14:textId="77777777" w:rsidR="0071663D" w:rsidRPr="007A6E9B" w:rsidRDefault="0071663D" w:rsidP="00882257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179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17A" w14:textId="77777777" w:rsidR="0071663D" w:rsidRDefault="0071663D" w:rsidP="00882257">
            <w:pPr>
              <w:jc w:val="center"/>
            </w:pPr>
            <w:r w:rsidRPr="007A3C2C">
              <w:t>1768</w:t>
            </w:r>
          </w:p>
        </w:tc>
      </w:tr>
      <w:tr w:rsidR="0071663D" w:rsidRPr="007A6E9B" w14:paraId="5306E193" w14:textId="77777777" w:rsidTr="0071663D">
        <w:trPr>
          <w:trHeight w:val="171"/>
        </w:trPr>
        <w:tc>
          <w:tcPr>
            <w:tcW w:w="426" w:type="dxa"/>
          </w:tcPr>
          <w:p w14:paraId="5306E17C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17D" w14:textId="77777777" w:rsidR="0071663D" w:rsidRPr="007A6E9B" w:rsidRDefault="0071663D" w:rsidP="004F3B96">
            <w:pPr>
              <w:rPr>
                <w:lang w:val="de-DE"/>
              </w:rPr>
            </w:pPr>
            <w:r w:rsidRPr="007A6E9B">
              <w:rPr>
                <w:lang w:val="de-DE"/>
              </w:rPr>
              <w:t>A</w:t>
            </w:r>
            <w:r>
              <w:rPr>
                <w:lang w:val="de-DE"/>
              </w:rPr>
              <w:t xml:space="preserve">ntonieta </w:t>
            </w:r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Bućan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17E" w14:textId="77777777" w:rsidR="0071663D" w:rsidRPr="007A6E9B" w:rsidRDefault="0071663D" w:rsidP="00882257">
            <w:pPr>
              <w:jc w:val="center"/>
              <w:rPr>
                <w:lang w:val="de-DE"/>
              </w:rPr>
            </w:pPr>
            <w:r w:rsidRPr="007A6E9B"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17F" w14:textId="77777777" w:rsidR="0071663D" w:rsidRPr="007A6E9B" w:rsidRDefault="0071663D" w:rsidP="00882257">
            <w:pPr>
              <w:jc w:val="center"/>
            </w:pPr>
            <w: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180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81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182" w14:textId="77777777" w:rsidR="0071663D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183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18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85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86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87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88" w14:textId="77777777" w:rsidR="0071663D" w:rsidRPr="007A6E9B" w:rsidRDefault="0071663D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189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18A" w14:textId="77777777" w:rsidR="0071663D" w:rsidRPr="007A6E9B" w:rsidRDefault="0071663D" w:rsidP="00882257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18B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18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8D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18E" w14:textId="77777777" w:rsidR="0071663D" w:rsidRPr="007A6E9B" w:rsidRDefault="0071663D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18F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190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191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192" w14:textId="77777777" w:rsidR="0071663D" w:rsidRDefault="0071663D" w:rsidP="00882257">
            <w:pPr>
              <w:jc w:val="center"/>
            </w:pPr>
            <w:r w:rsidRPr="007A3C2C">
              <w:t>1768</w:t>
            </w:r>
          </w:p>
        </w:tc>
      </w:tr>
      <w:tr w:rsidR="0071663D" w:rsidRPr="007A6E9B" w14:paraId="5306E1AB" w14:textId="77777777" w:rsidTr="0071663D">
        <w:trPr>
          <w:trHeight w:val="171"/>
        </w:trPr>
        <w:tc>
          <w:tcPr>
            <w:tcW w:w="426" w:type="dxa"/>
          </w:tcPr>
          <w:p w14:paraId="5306E194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195" w14:textId="77777777" w:rsidR="0071663D" w:rsidRPr="007A6E9B" w:rsidRDefault="0071663D" w:rsidP="0088225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Blaženko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Drmić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196" w14:textId="52732436" w:rsidR="0071663D" w:rsidRPr="007A6E9B" w:rsidRDefault="00CA00D8" w:rsidP="008822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8</w:t>
            </w:r>
            <w:r w:rsidR="0071663D" w:rsidRPr="007A6E9B">
              <w:rPr>
                <w:lang w:val="de-DE"/>
              </w:rPr>
              <w:t>.b/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197" w14:textId="77777777" w:rsidR="0071663D" w:rsidRPr="007A6E9B" w:rsidRDefault="0071663D" w:rsidP="00882257">
            <w:pPr>
              <w:jc w:val="center"/>
            </w:pPr>
            <w:r>
              <w:t>21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19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99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19A" w14:textId="77777777" w:rsidR="0071663D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19B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19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9D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9E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9F" w14:textId="77777777" w:rsidR="0071663D" w:rsidRPr="007A6E9B" w:rsidRDefault="0071663D" w:rsidP="00882257">
            <w:pPr>
              <w:jc w:val="center"/>
            </w:pPr>
            <w:r>
              <w:t>1</w:t>
            </w:r>
          </w:p>
        </w:tc>
        <w:tc>
          <w:tcPr>
            <w:tcW w:w="561" w:type="dxa"/>
            <w:vAlign w:val="center"/>
          </w:tcPr>
          <w:p w14:paraId="5306E1A0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1A1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1A2" w14:textId="77777777" w:rsidR="0071663D" w:rsidRPr="007A6E9B" w:rsidRDefault="0071663D" w:rsidP="00882257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1A3" w14:textId="77777777" w:rsidR="0071663D" w:rsidRPr="007A6E9B" w:rsidRDefault="0071663D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1A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A5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1A6" w14:textId="77777777" w:rsidR="0071663D" w:rsidRPr="007A6E9B" w:rsidRDefault="0071663D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1A7" w14:textId="77777777" w:rsidR="0071663D" w:rsidRPr="007A6E9B" w:rsidRDefault="0071663D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1A8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1A9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1AA" w14:textId="77777777" w:rsidR="0071663D" w:rsidRDefault="0071663D" w:rsidP="00882257">
            <w:pPr>
              <w:jc w:val="center"/>
            </w:pPr>
            <w:r w:rsidRPr="007A3C2C">
              <w:t>1768</w:t>
            </w:r>
          </w:p>
        </w:tc>
      </w:tr>
      <w:tr w:rsidR="00045D6A" w:rsidRPr="007A6E9B" w14:paraId="5306E1C3" w14:textId="77777777" w:rsidTr="0071663D">
        <w:trPr>
          <w:trHeight w:val="171"/>
        </w:trPr>
        <w:tc>
          <w:tcPr>
            <w:tcW w:w="426" w:type="dxa"/>
          </w:tcPr>
          <w:p w14:paraId="5306E1AC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1AD" w14:textId="77777777" w:rsidR="00045D6A" w:rsidRPr="007A6E9B" w:rsidRDefault="00045D6A" w:rsidP="00882257">
            <w:pPr>
              <w:rPr>
                <w:lang w:val="de-DE"/>
              </w:rPr>
            </w:pPr>
            <w:r>
              <w:rPr>
                <w:lang w:val="de-DE"/>
              </w:rPr>
              <w:t xml:space="preserve">Marija  </w:t>
            </w:r>
            <w:proofErr w:type="spellStart"/>
            <w:r w:rsidRPr="007A6E9B">
              <w:rPr>
                <w:lang w:val="de-DE"/>
              </w:rPr>
              <w:t>Madunić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1AE" w14:textId="29CB5089" w:rsidR="00045D6A" w:rsidRPr="007A6E9B" w:rsidRDefault="00CA00D8" w:rsidP="008822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8</w:t>
            </w:r>
            <w:r w:rsidR="00045D6A" w:rsidRPr="007A6E9B">
              <w:rPr>
                <w:lang w:val="de-DE"/>
              </w:rPr>
              <w:t>.c/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1AF" w14:textId="237D12AB" w:rsidR="00045D6A" w:rsidRPr="007A6E9B" w:rsidRDefault="00515E49" w:rsidP="00882257">
            <w:pPr>
              <w:jc w:val="center"/>
            </w:pPr>
            <w: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1B0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B1" w14:textId="77777777" w:rsidR="00045D6A" w:rsidRPr="007A6E9B" w:rsidRDefault="00045D6A" w:rsidP="00882257">
            <w:pPr>
              <w:jc w:val="center"/>
            </w:pPr>
            <w:r w:rsidRPr="007A6E9B"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1B2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1B3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1B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B5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B6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B7" w14:textId="36A52E72" w:rsidR="00045D6A" w:rsidRPr="007A6E9B" w:rsidRDefault="00245453" w:rsidP="00882257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1B8" w14:textId="505CCE0E" w:rsidR="00045D6A" w:rsidRPr="007A6E9B" w:rsidRDefault="00245453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1B9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1BA" w14:textId="77777777" w:rsidR="00045D6A" w:rsidRPr="007A6E9B" w:rsidRDefault="00045D6A" w:rsidP="00882257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1BB" w14:textId="77777777" w:rsidR="00045D6A" w:rsidRPr="007A6E9B" w:rsidRDefault="00045D6A" w:rsidP="00882257">
            <w:pPr>
              <w:jc w:val="center"/>
            </w:pPr>
            <w:r w:rsidRPr="007A6E9B">
              <w:t>2</w:t>
            </w:r>
          </w:p>
        </w:tc>
        <w:tc>
          <w:tcPr>
            <w:tcW w:w="561" w:type="dxa"/>
            <w:vAlign w:val="center"/>
          </w:tcPr>
          <w:p w14:paraId="5306E1B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BD" w14:textId="77777777" w:rsidR="00045D6A" w:rsidRPr="007A6E9B" w:rsidRDefault="00045D6A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1BE" w14:textId="77777777" w:rsidR="00045D6A" w:rsidRPr="007A6E9B" w:rsidRDefault="00045D6A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1BF" w14:textId="77777777" w:rsidR="00045D6A" w:rsidRPr="007A6E9B" w:rsidRDefault="00045D6A" w:rsidP="00882257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1C0" w14:textId="77777777" w:rsidR="00045D6A" w:rsidRPr="007A6E9B" w:rsidRDefault="00045D6A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1C1" w14:textId="77777777" w:rsidR="00045D6A" w:rsidRDefault="00045D6A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1C2" w14:textId="77777777" w:rsidR="00045D6A" w:rsidRDefault="00045D6A" w:rsidP="00882257">
            <w:pPr>
              <w:jc w:val="center"/>
            </w:pPr>
            <w:r w:rsidRPr="007A3C2C">
              <w:t>1768</w:t>
            </w:r>
          </w:p>
        </w:tc>
      </w:tr>
      <w:tr w:rsidR="00045D6A" w:rsidRPr="007A6E9B" w14:paraId="5306E1DB" w14:textId="77777777" w:rsidTr="0071663D">
        <w:trPr>
          <w:trHeight w:val="171"/>
        </w:trPr>
        <w:tc>
          <w:tcPr>
            <w:tcW w:w="426" w:type="dxa"/>
          </w:tcPr>
          <w:p w14:paraId="5306E1C4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1C5" w14:textId="77777777" w:rsidR="00045D6A" w:rsidRPr="007A6E9B" w:rsidRDefault="00045D6A" w:rsidP="004F3B96">
            <w:pPr>
              <w:rPr>
                <w:lang w:val="de-DE"/>
              </w:rPr>
            </w:pPr>
            <w:r w:rsidRPr="007A6E9B">
              <w:rPr>
                <w:lang w:val="de-DE"/>
              </w:rPr>
              <w:t>I</w:t>
            </w:r>
            <w:r>
              <w:rPr>
                <w:lang w:val="de-DE"/>
              </w:rPr>
              <w:t xml:space="preserve">vana </w:t>
            </w:r>
            <w:r w:rsidRPr="007A6E9B">
              <w:rPr>
                <w:lang w:val="de-DE"/>
              </w:rPr>
              <w:t xml:space="preserve"> Krajina</w:t>
            </w:r>
          </w:p>
        </w:tc>
        <w:tc>
          <w:tcPr>
            <w:tcW w:w="593" w:type="dxa"/>
            <w:shd w:val="clear" w:color="auto" w:fill="auto"/>
          </w:tcPr>
          <w:p w14:paraId="5306E1C6" w14:textId="048D48A9" w:rsidR="00045D6A" w:rsidRPr="007A6E9B" w:rsidRDefault="00045D6A" w:rsidP="008822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7</w:t>
            </w:r>
            <w:r w:rsidR="00263BCD">
              <w:rPr>
                <w:lang w:val="de-DE"/>
              </w:rPr>
              <w:t>.</w:t>
            </w:r>
            <w:r w:rsidRPr="007A6E9B">
              <w:rPr>
                <w:lang w:val="de-DE"/>
              </w:rPr>
              <w:t>c/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1C7" w14:textId="2E47C552" w:rsidR="00045D6A" w:rsidRPr="007A6E9B" w:rsidRDefault="00432CAB" w:rsidP="00882257">
            <w:pPr>
              <w:jc w:val="center"/>
            </w:pPr>
            <w:r>
              <w:t>18,5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1C8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C9" w14:textId="77777777" w:rsidR="00045D6A" w:rsidRPr="007A6E9B" w:rsidRDefault="00045D6A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1CA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1CB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1C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CD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CE" w14:textId="77AD5F6A" w:rsidR="00045D6A" w:rsidRPr="007A6E9B" w:rsidRDefault="001B48F8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vAlign w:val="center"/>
          </w:tcPr>
          <w:p w14:paraId="5306E1CF" w14:textId="7397090C" w:rsidR="00045D6A" w:rsidRPr="007A6E9B" w:rsidRDefault="001B48F8" w:rsidP="00882257">
            <w:pPr>
              <w:jc w:val="center"/>
            </w:pPr>
            <w:r>
              <w:t>1,5</w:t>
            </w:r>
          </w:p>
        </w:tc>
        <w:tc>
          <w:tcPr>
            <w:tcW w:w="561" w:type="dxa"/>
            <w:vAlign w:val="center"/>
          </w:tcPr>
          <w:p w14:paraId="5306E1D0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1D1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1D2" w14:textId="77777777" w:rsidR="00045D6A" w:rsidRPr="007A6E9B" w:rsidRDefault="00045D6A" w:rsidP="00882257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1D3" w14:textId="77777777" w:rsidR="00045D6A" w:rsidRPr="007A6E9B" w:rsidRDefault="00045D6A" w:rsidP="00882257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1D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D5" w14:textId="77777777" w:rsidR="00045D6A" w:rsidRPr="007A6E9B" w:rsidRDefault="00045D6A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1D6" w14:textId="77777777" w:rsidR="00045D6A" w:rsidRPr="007A6E9B" w:rsidRDefault="00045D6A" w:rsidP="000E550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1D7" w14:textId="77777777" w:rsidR="00045D6A" w:rsidRPr="007A6E9B" w:rsidRDefault="00045D6A" w:rsidP="00882257">
            <w:pPr>
              <w:jc w:val="center"/>
            </w:pPr>
            <w:r>
              <w:t>16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1D8" w14:textId="77777777" w:rsidR="00045D6A" w:rsidRPr="007A6E9B" w:rsidRDefault="00045D6A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1D9" w14:textId="77777777" w:rsidR="00045D6A" w:rsidRDefault="00045D6A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1DA" w14:textId="77777777" w:rsidR="00045D6A" w:rsidRDefault="00045D6A" w:rsidP="00882257">
            <w:pPr>
              <w:jc w:val="center"/>
            </w:pPr>
            <w:r w:rsidRPr="007A3C2C">
              <w:t>1768</w:t>
            </w:r>
          </w:p>
        </w:tc>
      </w:tr>
      <w:tr w:rsidR="00045D6A" w:rsidRPr="007A6E9B" w14:paraId="5306E1F3" w14:textId="77777777" w:rsidTr="0071663D">
        <w:trPr>
          <w:trHeight w:val="171"/>
        </w:trPr>
        <w:tc>
          <w:tcPr>
            <w:tcW w:w="426" w:type="dxa"/>
          </w:tcPr>
          <w:p w14:paraId="5306E1DC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1DD" w14:textId="77777777" w:rsidR="00045D6A" w:rsidRPr="007A6E9B" w:rsidRDefault="00045D6A" w:rsidP="00882257">
            <w:pPr>
              <w:rPr>
                <w:lang w:val="de-DE"/>
              </w:rPr>
            </w:pPr>
            <w:r>
              <w:rPr>
                <w:lang w:val="de-DE"/>
              </w:rPr>
              <w:t xml:space="preserve">Ingrid </w:t>
            </w:r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Perko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1DE" w14:textId="77777777" w:rsidR="00045D6A" w:rsidRPr="007A6E9B" w:rsidRDefault="00045D6A" w:rsidP="00882257">
            <w:pPr>
              <w:jc w:val="center"/>
              <w:rPr>
                <w:lang w:val="de-DE"/>
              </w:rPr>
            </w:pPr>
            <w:r w:rsidRPr="007A6E9B"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1DF" w14:textId="77777777" w:rsidR="00045D6A" w:rsidRPr="007A6E9B" w:rsidRDefault="00045D6A" w:rsidP="00882257">
            <w:pPr>
              <w:jc w:val="center"/>
            </w:pPr>
            <w: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1E0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E1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1E2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1E3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1E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E5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E6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E7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E8" w14:textId="77777777" w:rsidR="00045D6A" w:rsidRPr="007A6E9B" w:rsidRDefault="00045D6A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1E9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1EA" w14:textId="77777777" w:rsidR="00045D6A" w:rsidRPr="007A6E9B" w:rsidRDefault="00045D6A" w:rsidP="00882257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1EB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E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1ED" w14:textId="77777777" w:rsidR="00045D6A" w:rsidRPr="007A6E9B" w:rsidRDefault="00045D6A" w:rsidP="000E5503">
            <w:pPr>
              <w:jc w:val="center"/>
            </w:pPr>
            <w:r>
              <w:t>7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1EE" w14:textId="77777777" w:rsidR="00045D6A" w:rsidRPr="007A6E9B" w:rsidRDefault="00045D6A" w:rsidP="000E550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1EF" w14:textId="77777777" w:rsidR="00045D6A" w:rsidRPr="007A6E9B" w:rsidRDefault="00045D6A" w:rsidP="000E5503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1F0" w14:textId="77777777" w:rsidR="00045D6A" w:rsidRPr="007A6E9B" w:rsidRDefault="00045D6A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1F1" w14:textId="77777777" w:rsidR="00045D6A" w:rsidRDefault="00045D6A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1F2" w14:textId="77777777" w:rsidR="00045D6A" w:rsidRDefault="00045D6A" w:rsidP="00882257">
            <w:pPr>
              <w:jc w:val="center"/>
            </w:pPr>
            <w:r w:rsidRPr="007A3C2C">
              <w:t>1768</w:t>
            </w:r>
          </w:p>
        </w:tc>
      </w:tr>
      <w:tr w:rsidR="00045D6A" w:rsidRPr="007A6E9B" w14:paraId="5306E20B" w14:textId="77777777" w:rsidTr="0071663D">
        <w:trPr>
          <w:trHeight w:val="171"/>
        </w:trPr>
        <w:tc>
          <w:tcPr>
            <w:tcW w:w="426" w:type="dxa"/>
          </w:tcPr>
          <w:p w14:paraId="5306E1F4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1F5" w14:textId="77777777" w:rsidR="00045D6A" w:rsidRPr="007A6E9B" w:rsidRDefault="00045D6A" w:rsidP="00882257">
            <w:pPr>
              <w:rPr>
                <w:lang w:val="de-DE"/>
              </w:rPr>
            </w:pPr>
            <w:r>
              <w:rPr>
                <w:lang w:val="de-DE"/>
              </w:rPr>
              <w:t xml:space="preserve">Ankica  </w:t>
            </w:r>
            <w:proofErr w:type="spellStart"/>
            <w:r w:rsidRPr="007A6E9B">
              <w:rPr>
                <w:lang w:val="de-DE"/>
              </w:rPr>
              <w:t>Cicvarić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1F6" w14:textId="77777777" w:rsidR="00045D6A" w:rsidRPr="007A6E9B" w:rsidRDefault="00045D6A" w:rsidP="00882257">
            <w:pPr>
              <w:jc w:val="center"/>
              <w:rPr>
                <w:lang w:val="de-DE"/>
              </w:rPr>
            </w:pPr>
            <w:r w:rsidRPr="007A6E9B"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1F7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1F8" w14:textId="77777777" w:rsidR="00045D6A" w:rsidRPr="007A6E9B" w:rsidRDefault="00045D6A" w:rsidP="00882257">
            <w:pPr>
              <w:jc w:val="center"/>
            </w:pPr>
            <w:r>
              <w:t>22</w:t>
            </w:r>
          </w:p>
        </w:tc>
        <w:tc>
          <w:tcPr>
            <w:tcW w:w="561" w:type="dxa"/>
            <w:vAlign w:val="center"/>
          </w:tcPr>
          <w:p w14:paraId="5306E1F9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1FA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1FB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1F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FD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FE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1FF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00" w14:textId="77777777" w:rsidR="00045D6A" w:rsidRPr="007A6E9B" w:rsidRDefault="00045D6A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201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202" w14:textId="77777777" w:rsidR="00045D6A" w:rsidRPr="007A6E9B" w:rsidRDefault="00045D6A" w:rsidP="00882257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203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0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05" w14:textId="77777777" w:rsidR="00045D6A" w:rsidRPr="007A6E9B" w:rsidRDefault="00045D6A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206" w14:textId="77777777" w:rsidR="00045D6A" w:rsidRPr="007A6E9B" w:rsidRDefault="00045D6A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207" w14:textId="77777777" w:rsidR="00045D6A" w:rsidRPr="007A6E9B" w:rsidRDefault="00045D6A" w:rsidP="000E5503">
            <w:pPr>
              <w:jc w:val="center"/>
            </w:pPr>
            <w:r>
              <w:t>16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208" w14:textId="77777777" w:rsidR="00045D6A" w:rsidRPr="007A6E9B" w:rsidRDefault="00045D6A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209" w14:textId="77777777" w:rsidR="00045D6A" w:rsidRDefault="00045D6A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20A" w14:textId="77777777" w:rsidR="00045D6A" w:rsidRDefault="00045D6A" w:rsidP="00882257">
            <w:pPr>
              <w:jc w:val="center"/>
            </w:pPr>
            <w:r w:rsidRPr="007A3C2C">
              <w:t>1768</w:t>
            </w:r>
          </w:p>
        </w:tc>
      </w:tr>
      <w:tr w:rsidR="00045D6A" w:rsidRPr="007A6E9B" w14:paraId="5306E223" w14:textId="77777777" w:rsidTr="0071663D">
        <w:trPr>
          <w:trHeight w:val="171"/>
        </w:trPr>
        <w:tc>
          <w:tcPr>
            <w:tcW w:w="426" w:type="dxa"/>
          </w:tcPr>
          <w:p w14:paraId="5306E20C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20D" w14:textId="77777777" w:rsidR="00045D6A" w:rsidRPr="007A6E9B" w:rsidRDefault="00045D6A" w:rsidP="00882257">
            <w:pPr>
              <w:rPr>
                <w:lang w:val="de-DE"/>
              </w:rPr>
            </w:pPr>
            <w:r>
              <w:rPr>
                <w:lang w:val="de-DE"/>
              </w:rPr>
              <w:t xml:space="preserve">Branka  </w:t>
            </w:r>
            <w:proofErr w:type="spellStart"/>
            <w:r w:rsidRPr="007A6E9B">
              <w:rPr>
                <w:lang w:val="de-DE"/>
              </w:rPr>
              <w:t>Čaljkušić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20E" w14:textId="77777777" w:rsidR="00045D6A" w:rsidRPr="007A6E9B" w:rsidRDefault="00045D6A" w:rsidP="00882257">
            <w:pPr>
              <w:jc w:val="center"/>
              <w:rPr>
                <w:lang w:val="de-DE"/>
              </w:rPr>
            </w:pPr>
            <w:r w:rsidRPr="007A6E9B"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20F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210" w14:textId="77777777" w:rsidR="00045D6A" w:rsidRPr="007A6E9B" w:rsidRDefault="00045D6A" w:rsidP="00882257">
            <w:pPr>
              <w:jc w:val="center"/>
            </w:pPr>
            <w:r>
              <w:t>2</w:t>
            </w:r>
            <w:r w:rsidR="00DC4E46">
              <w:t>2</w:t>
            </w:r>
          </w:p>
        </w:tc>
        <w:tc>
          <w:tcPr>
            <w:tcW w:w="561" w:type="dxa"/>
            <w:vAlign w:val="center"/>
          </w:tcPr>
          <w:p w14:paraId="5306E211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212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213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21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15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16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17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18" w14:textId="77777777" w:rsidR="00045D6A" w:rsidRPr="007A6E9B" w:rsidRDefault="00DC4E46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219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21A" w14:textId="77777777" w:rsidR="00045D6A" w:rsidRPr="007A6E9B" w:rsidRDefault="00045D6A" w:rsidP="00882257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21B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1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1D" w14:textId="77777777" w:rsidR="00045D6A" w:rsidRPr="007A6E9B" w:rsidRDefault="00045D6A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21E" w14:textId="77777777" w:rsidR="00045D6A" w:rsidRPr="007A6E9B" w:rsidRDefault="00045D6A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21F" w14:textId="77777777" w:rsidR="00045D6A" w:rsidRPr="007A6E9B" w:rsidRDefault="00045D6A" w:rsidP="000E5503">
            <w:pPr>
              <w:jc w:val="center"/>
            </w:pPr>
            <w:r>
              <w:t>16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220" w14:textId="77777777" w:rsidR="00045D6A" w:rsidRPr="007A6E9B" w:rsidRDefault="00045D6A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221" w14:textId="77777777" w:rsidR="00045D6A" w:rsidRDefault="00045D6A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222" w14:textId="77777777" w:rsidR="00045D6A" w:rsidRDefault="00045D6A" w:rsidP="00882257">
            <w:pPr>
              <w:jc w:val="center"/>
            </w:pPr>
            <w:r w:rsidRPr="007A3C2C">
              <w:t>1768</w:t>
            </w:r>
          </w:p>
        </w:tc>
      </w:tr>
      <w:tr w:rsidR="00045D6A" w:rsidRPr="007A6E9B" w14:paraId="5306E23B" w14:textId="77777777" w:rsidTr="0071663D">
        <w:trPr>
          <w:trHeight w:val="171"/>
        </w:trPr>
        <w:tc>
          <w:tcPr>
            <w:tcW w:w="426" w:type="dxa"/>
          </w:tcPr>
          <w:p w14:paraId="5306E224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225" w14:textId="77777777" w:rsidR="00045D6A" w:rsidRPr="007A6E9B" w:rsidRDefault="00045D6A" w:rsidP="00826813">
            <w:pPr>
              <w:rPr>
                <w:lang w:val="de-DE"/>
              </w:rPr>
            </w:pPr>
            <w:r>
              <w:rPr>
                <w:lang w:val="de-DE"/>
              </w:rPr>
              <w:t xml:space="preserve">Ana  </w:t>
            </w:r>
            <w:proofErr w:type="spellStart"/>
            <w:r w:rsidRPr="007A6E9B">
              <w:rPr>
                <w:lang w:val="de-DE"/>
              </w:rPr>
              <w:t>Vukančić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226" w14:textId="77777777" w:rsidR="00045D6A" w:rsidRPr="007A6E9B" w:rsidRDefault="00045D6A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227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228" w14:textId="77777777" w:rsidR="00045D6A" w:rsidRPr="007A6E9B" w:rsidRDefault="00045D6A" w:rsidP="00826813">
            <w:pPr>
              <w:jc w:val="center"/>
            </w:pPr>
            <w:r>
              <w:t>16</w:t>
            </w:r>
          </w:p>
        </w:tc>
        <w:tc>
          <w:tcPr>
            <w:tcW w:w="561" w:type="dxa"/>
            <w:vAlign w:val="center"/>
          </w:tcPr>
          <w:p w14:paraId="5306E229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22A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22B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22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2D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2E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2F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30" w14:textId="2E837B88" w:rsidR="00045D6A" w:rsidRPr="007A6E9B" w:rsidRDefault="00DD69B3" w:rsidP="00826813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231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232" w14:textId="3CD933E4" w:rsidR="00045D6A" w:rsidRPr="007A6E9B" w:rsidRDefault="00045D6A" w:rsidP="00826813">
            <w:pPr>
              <w:jc w:val="center"/>
            </w:pPr>
            <w:r>
              <w:t>1</w:t>
            </w:r>
            <w:r w:rsidR="00DD69B3">
              <w:t>7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233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3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35" w14:textId="77777777" w:rsidR="00045D6A" w:rsidRPr="007A6E9B" w:rsidRDefault="00045D6A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236" w14:textId="77777777" w:rsidR="00045D6A" w:rsidRPr="007A6E9B" w:rsidRDefault="00045D6A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237" w14:textId="77777777" w:rsidR="00045D6A" w:rsidRPr="007A6E9B" w:rsidRDefault="00045D6A" w:rsidP="000E5503">
            <w:pPr>
              <w:jc w:val="center"/>
            </w:pPr>
            <w:r>
              <w:t>16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238" w14:textId="77777777" w:rsidR="00045D6A" w:rsidRPr="007A6E9B" w:rsidRDefault="00045D6A" w:rsidP="00826813">
            <w:pPr>
              <w:jc w:val="center"/>
            </w:pPr>
            <w:r>
              <w:t>32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239" w14:textId="77777777" w:rsidR="00045D6A" w:rsidRDefault="00045D6A" w:rsidP="00826813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23A" w14:textId="77777777" w:rsidR="00045D6A" w:rsidRDefault="007F302A" w:rsidP="00882257">
            <w:pPr>
              <w:jc w:val="center"/>
            </w:pPr>
            <w:r>
              <w:t>1414</w:t>
            </w:r>
          </w:p>
        </w:tc>
      </w:tr>
      <w:tr w:rsidR="0012368F" w:rsidRPr="007A6E9B" w14:paraId="5306E26B" w14:textId="77777777" w:rsidTr="0071663D">
        <w:trPr>
          <w:trHeight w:val="171"/>
        </w:trPr>
        <w:tc>
          <w:tcPr>
            <w:tcW w:w="426" w:type="dxa"/>
          </w:tcPr>
          <w:p w14:paraId="5306E254" w14:textId="77777777" w:rsidR="0012368F" w:rsidRPr="007A6E9B" w:rsidRDefault="0012368F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255" w14:textId="77777777" w:rsidR="0012368F" w:rsidRDefault="0012368F" w:rsidP="00826813">
            <w:pPr>
              <w:rPr>
                <w:lang w:val="de-DE"/>
              </w:rPr>
            </w:pPr>
            <w:r>
              <w:rPr>
                <w:lang w:val="de-DE"/>
              </w:rPr>
              <w:t xml:space="preserve">Nikola </w:t>
            </w:r>
            <w:proofErr w:type="spellStart"/>
            <w:r>
              <w:rPr>
                <w:lang w:val="de-DE"/>
              </w:rPr>
              <w:t>Mikačić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256" w14:textId="77777777" w:rsidR="0012368F" w:rsidRDefault="0012368F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257" w14:textId="77777777" w:rsidR="0012368F" w:rsidRDefault="0012368F" w:rsidP="00826813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258" w14:textId="77777777" w:rsidR="0012368F" w:rsidRDefault="00DC4E46" w:rsidP="00826813">
            <w:pPr>
              <w:jc w:val="center"/>
            </w:pPr>
            <w:r>
              <w:t>4</w:t>
            </w:r>
          </w:p>
        </w:tc>
        <w:tc>
          <w:tcPr>
            <w:tcW w:w="561" w:type="dxa"/>
            <w:vAlign w:val="center"/>
          </w:tcPr>
          <w:p w14:paraId="5306E259" w14:textId="77777777" w:rsidR="0012368F" w:rsidRDefault="0012368F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25A" w14:textId="77777777" w:rsidR="0012368F" w:rsidRDefault="0012368F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25B" w14:textId="77777777" w:rsidR="0012368F" w:rsidRDefault="0012368F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25C" w14:textId="77777777" w:rsidR="0012368F" w:rsidRDefault="0012368F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5D" w14:textId="77777777" w:rsidR="0012368F" w:rsidRDefault="0012368F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5E" w14:textId="77777777" w:rsidR="0012368F" w:rsidRDefault="0012368F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5F" w14:textId="77777777" w:rsidR="0012368F" w:rsidRDefault="0012368F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60" w14:textId="77777777" w:rsidR="0012368F" w:rsidRDefault="00DC4E46" w:rsidP="00826813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261" w14:textId="77777777" w:rsidR="0012368F" w:rsidRDefault="0012368F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262" w14:textId="77777777" w:rsidR="0012368F" w:rsidRDefault="00DC4E46" w:rsidP="00826813">
            <w:pPr>
              <w:jc w:val="center"/>
            </w:pPr>
            <w:r>
              <w:t>6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263" w14:textId="77777777" w:rsidR="0012368F" w:rsidRDefault="0012368F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64" w14:textId="77777777" w:rsidR="0012368F" w:rsidRDefault="0012368F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65" w14:textId="77777777" w:rsidR="0012368F" w:rsidRDefault="0012368F" w:rsidP="000E5503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266" w14:textId="77777777" w:rsidR="0012368F" w:rsidRDefault="0012368F" w:rsidP="000E550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267" w14:textId="77777777" w:rsidR="0012368F" w:rsidRDefault="00DC4E46" w:rsidP="000E5503">
            <w:pPr>
              <w:jc w:val="center"/>
            </w:pPr>
            <w:r>
              <w:t>10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268" w14:textId="77777777" w:rsidR="0012368F" w:rsidRDefault="005D0B66" w:rsidP="00826813">
            <w:pPr>
              <w:jc w:val="center"/>
            </w:pPr>
            <w: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269" w14:textId="77777777" w:rsidR="0012368F" w:rsidRDefault="005D0B66" w:rsidP="00826813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26A" w14:textId="77777777" w:rsidR="0012368F" w:rsidRDefault="005D0B66" w:rsidP="00882257">
            <w:pPr>
              <w:jc w:val="center"/>
            </w:pPr>
            <w:r>
              <w:t>345</w:t>
            </w:r>
          </w:p>
        </w:tc>
      </w:tr>
      <w:tr w:rsidR="0071663D" w:rsidRPr="007A6E9B" w14:paraId="5306E283" w14:textId="77777777" w:rsidTr="0071663D">
        <w:trPr>
          <w:trHeight w:val="171"/>
        </w:trPr>
        <w:tc>
          <w:tcPr>
            <w:tcW w:w="426" w:type="dxa"/>
          </w:tcPr>
          <w:p w14:paraId="5306E26C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26D" w14:textId="77777777" w:rsidR="0071663D" w:rsidRPr="007A6E9B" w:rsidRDefault="0071663D" w:rsidP="004F3B96">
            <w:pPr>
              <w:rPr>
                <w:lang w:val="de-DE"/>
              </w:rPr>
            </w:pPr>
            <w:proofErr w:type="spellStart"/>
            <w:r w:rsidRPr="007A6E9B">
              <w:rPr>
                <w:lang w:val="de-DE"/>
              </w:rPr>
              <w:t>K</w:t>
            </w:r>
            <w:r>
              <w:rPr>
                <w:lang w:val="de-DE"/>
              </w:rPr>
              <w:t>ornelija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 w:rsidRPr="007A6E9B">
              <w:rPr>
                <w:lang w:val="de-DE"/>
              </w:rPr>
              <w:t>Selak</w:t>
            </w:r>
            <w:proofErr w:type="spellEnd"/>
            <w:r w:rsidRPr="007A6E9B">
              <w:rPr>
                <w:lang w:val="de-DE"/>
              </w:rPr>
              <w:t xml:space="preserve"> </w:t>
            </w:r>
          </w:p>
        </w:tc>
        <w:tc>
          <w:tcPr>
            <w:tcW w:w="593" w:type="dxa"/>
            <w:shd w:val="clear" w:color="auto" w:fill="auto"/>
          </w:tcPr>
          <w:p w14:paraId="5306E26E" w14:textId="346584CA" w:rsidR="0071663D" w:rsidRPr="007A6E9B" w:rsidRDefault="00CA00D8" w:rsidP="008822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5</w:t>
            </w:r>
            <w:r w:rsidR="0071663D" w:rsidRPr="007A6E9B">
              <w:rPr>
                <w:lang w:val="de-DE"/>
              </w:rPr>
              <w:t>.c/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26F" w14:textId="67711DE7" w:rsidR="0071663D" w:rsidRPr="007A6E9B" w:rsidRDefault="00F87B5A" w:rsidP="00882257">
            <w:pPr>
              <w:jc w:val="center"/>
            </w:pPr>
            <w:r>
              <w:t>2</w:t>
            </w:r>
            <w:r w:rsidR="00977275"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270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71" w14:textId="77777777" w:rsidR="0071663D" w:rsidRPr="007A6E9B" w:rsidRDefault="0071663D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272" w14:textId="77777777" w:rsidR="0071663D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273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27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75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76" w14:textId="77777777" w:rsidR="0071663D" w:rsidRPr="007A6E9B" w:rsidRDefault="00F87B5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77" w14:textId="4BC09597" w:rsidR="0071663D" w:rsidRPr="007A6E9B" w:rsidRDefault="003C7FAB" w:rsidP="00882257">
            <w:pPr>
              <w:jc w:val="center"/>
            </w:pPr>
            <w:r>
              <w:t>1</w:t>
            </w:r>
          </w:p>
        </w:tc>
        <w:tc>
          <w:tcPr>
            <w:tcW w:w="561" w:type="dxa"/>
            <w:vAlign w:val="center"/>
          </w:tcPr>
          <w:p w14:paraId="5306E278" w14:textId="77777777" w:rsidR="0071663D" w:rsidRPr="007A6E9B" w:rsidRDefault="0071663D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279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27A" w14:textId="77777777" w:rsidR="0071663D" w:rsidRPr="007A6E9B" w:rsidRDefault="0071663D" w:rsidP="00882257">
            <w:pPr>
              <w:jc w:val="center"/>
            </w:pPr>
            <w:r>
              <w:t>23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27B" w14:textId="77777777" w:rsidR="0071663D" w:rsidRPr="007A6E9B" w:rsidRDefault="0071663D" w:rsidP="00882257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27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7D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27E" w14:textId="77777777" w:rsidR="0071663D" w:rsidRPr="007A6E9B" w:rsidRDefault="0071663D" w:rsidP="000E5503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27F" w14:textId="77777777" w:rsidR="0071663D" w:rsidRPr="007A6E9B" w:rsidRDefault="0071663D" w:rsidP="000E5503">
            <w:pPr>
              <w:jc w:val="center"/>
            </w:pPr>
            <w:r>
              <w:t>17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280" w14:textId="77777777" w:rsidR="0071663D" w:rsidRPr="007A6E9B" w:rsidRDefault="0071663D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281" w14:textId="77777777" w:rsidR="0071663D" w:rsidRDefault="0071663D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282" w14:textId="77777777" w:rsidR="0071663D" w:rsidRDefault="0071663D" w:rsidP="00882257">
            <w:pPr>
              <w:jc w:val="center"/>
            </w:pPr>
            <w:r w:rsidRPr="00A05F82">
              <w:t>1768</w:t>
            </w:r>
          </w:p>
        </w:tc>
      </w:tr>
      <w:tr w:rsidR="00045D6A" w:rsidRPr="007A6E9B" w14:paraId="5306E29B" w14:textId="77777777" w:rsidTr="0071663D">
        <w:trPr>
          <w:trHeight w:val="171"/>
        </w:trPr>
        <w:tc>
          <w:tcPr>
            <w:tcW w:w="426" w:type="dxa"/>
          </w:tcPr>
          <w:p w14:paraId="5306E284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285" w14:textId="77777777" w:rsidR="00045D6A" w:rsidRPr="007A6E9B" w:rsidRDefault="00045D6A" w:rsidP="00882257">
            <w:pPr>
              <w:rPr>
                <w:lang w:val="de-DE"/>
              </w:rPr>
            </w:pPr>
            <w:r>
              <w:rPr>
                <w:lang w:val="de-DE"/>
              </w:rPr>
              <w:t>Milijana</w:t>
            </w:r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Bandić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286" w14:textId="77777777" w:rsidR="00045D6A" w:rsidRPr="007A6E9B" w:rsidRDefault="00045D6A" w:rsidP="00882257">
            <w:pPr>
              <w:jc w:val="center"/>
              <w:rPr>
                <w:lang w:val="de-DE"/>
              </w:rPr>
            </w:pPr>
            <w:r w:rsidRPr="007A6E9B"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287" w14:textId="77777777" w:rsidR="00045D6A" w:rsidRPr="007A6E9B" w:rsidRDefault="00045D6A" w:rsidP="00882257">
            <w:pPr>
              <w:jc w:val="center"/>
            </w:pPr>
            <w: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288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89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28A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28B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28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8D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8E" w14:textId="597C0680" w:rsidR="00045D6A" w:rsidRPr="007A6E9B" w:rsidRDefault="00120B94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vAlign w:val="center"/>
          </w:tcPr>
          <w:p w14:paraId="5306E28F" w14:textId="49B15C89" w:rsidR="00045D6A" w:rsidRPr="007A6E9B" w:rsidRDefault="00120B94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90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291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292" w14:textId="77777777" w:rsidR="00045D6A" w:rsidRPr="007A6E9B" w:rsidRDefault="00045D6A" w:rsidP="00882257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293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9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95" w14:textId="77777777" w:rsidR="00045D6A" w:rsidRPr="007A6E9B" w:rsidRDefault="00045D6A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296" w14:textId="77777777" w:rsidR="00045D6A" w:rsidRPr="007A6E9B" w:rsidRDefault="00045D6A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297" w14:textId="77777777" w:rsidR="00045D6A" w:rsidRPr="007A6E9B" w:rsidRDefault="00045D6A" w:rsidP="000E5503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298" w14:textId="77777777" w:rsidR="00045D6A" w:rsidRPr="007A6E9B" w:rsidRDefault="00045D6A" w:rsidP="00882257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299" w14:textId="77777777" w:rsidR="00045D6A" w:rsidRDefault="00045D6A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29A" w14:textId="77777777" w:rsidR="00045D6A" w:rsidRDefault="00045D6A" w:rsidP="00882257">
            <w:pPr>
              <w:jc w:val="center"/>
            </w:pPr>
            <w:r w:rsidRPr="00A05F82">
              <w:t>1768</w:t>
            </w:r>
          </w:p>
        </w:tc>
      </w:tr>
      <w:tr w:rsidR="00045D6A" w:rsidRPr="007A6E9B" w14:paraId="5306E2B3" w14:textId="77777777" w:rsidTr="0071663D">
        <w:trPr>
          <w:trHeight w:val="171"/>
        </w:trPr>
        <w:tc>
          <w:tcPr>
            <w:tcW w:w="426" w:type="dxa"/>
          </w:tcPr>
          <w:p w14:paraId="5306E29C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29D" w14:textId="77777777" w:rsidR="00045D6A" w:rsidRPr="007A6E9B" w:rsidRDefault="00CA00D8" w:rsidP="00882257">
            <w:pPr>
              <w:rPr>
                <w:lang w:val="de-DE"/>
              </w:rPr>
            </w:pPr>
            <w:r>
              <w:rPr>
                <w:lang w:val="de-DE"/>
              </w:rPr>
              <w:t xml:space="preserve">Mirjana </w:t>
            </w:r>
            <w:proofErr w:type="spellStart"/>
            <w:r>
              <w:rPr>
                <w:lang w:val="de-DE"/>
              </w:rPr>
              <w:t>Sorić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29E" w14:textId="72AA8191" w:rsidR="00045D6A" w:rsidRPr="007A6E9B" w:rsidRDefault="005D0B66" w:rsidP="008822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6</w:t>
            </w:r>
            <w:r>
              <w:rPr>
                <w:lang w:val="de-DE"/>
              </w:rPr>
              <w:t>.d</w:t>
            </w:r>
            <w:r w:rsidR="00045D6A" w:rsidRPr="007A6E9B">
              <w:rPr>
                <w:lang w:val="de-DE"/>
              </w:rPr>
              <w:t>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29F" w14:textId="270E2B56" w:rsidR="00045D6A" w:rsidRPr="007A6E9B" w:rsidRDefault="00B40894" w:rsidP="00882257">
            <w:pPr>
              <w:jc w:val="center"/>
            </w:pPr>
            <w:r>
              <w:t>18,5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2A0" w14:textId="77777777" w:rsidR="00045D6A" w:rsidRPr="007A6E9B" w:rsidRDefault="00045D6A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A1" w14:textId="77777777" w:rsidR="00045D6A" w:rsidRPr="007A6E9B" w:rsidRDefault="00045D6A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2A2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2A3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2A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A5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A6" w14:textId="297DD553" w:rsidR="00045D6A" w:rsidRPr="007A6E9B" w:rsidRDefault="00FB3933" w:rsidP="00882257">
            <w:pPr>
              <w:jc w:val="center"/>
            </w:pPr>
            <w:r>
              <w:t>2</w:t>
            </w:r>
          </w:p>
        </w:tc>
        <w:tc>
          <w:tcPr>
            <w:tcW w:w="562" w:type="dxa"/>
            <w:vAlign w:val="center"/>
          </w:tcPr>
          <w:p w14:paraId="5306E2A7" w14:textId="3F9B2D6B" w:rsidR="00045D6A" w:rsidRPr="007A6E9B" w:rsidRDefault="00FB3933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A8" w14:textId="62D23F76" w:rsidR="00045D6A" w:rsidRPr="007A6E9B" w:rsidRDefault="00FB3933" w:rsidP="00882257">
            <w:pPr>
              <w:jc w:val="center"/>
            </w:pPr>
            <w:r>
              <w:t>1,5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2A9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2AA" w14:textId="77777777" w:rsidR="00045D6A" w:rsidRPr="007A6E9B" w:rsidRDefault="00045D6A" w:rsidP="00882257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2AB" w14:textId="77777777" w:rsidR="00045D6A" w:rsidRPr="007A6E9B" w:rsidRDefault="00045D6A" w:rsidP="00882257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2A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AD" w14:textId="77777777" w:rsidR="00045D6A" w:rsidRPr="007A6E9B" w:rsidRDefault="00045D6A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2AE" w14:textId="77777777" w:rsidR="00045D6A" w:rsidRPr="007A6E9B" w:rsidRDefault="00045D6A" w:rsidP="000E550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2AF" w14:textId="77777777" w:rsidR="00045D6A" w:rsidRPr="007A6E9B" w:rsidRDefault="00045D6A" w:rsidP="000E5503">
            <w:pPr>
              <w:jc w:val="center"/>
            </w:pPr>
            <w:r>
              <w:t>16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2B0" w14:textId="77777777" w:rsidR="00045D6A" w:rsidRPr="007A6E9B" w:rsidRDefault="00045D6A" w:rsidP="00882257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2B1" w14:textId="77777777" w:rsidR="00045D6A" w:rsidRDefault="00045D6A" w:rsidP="00882257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2B2" w14:textId="77777777" w:rsidR="00045D6A" w:rsidRDefault="00045D6A" w:rsidP="00882257">
            <w:pPr>
              <w:jc w:val="center"/>
            </w:pPr>
            <w:r w:rsidRPr="00A05F82">
              <w:t>1768</w:t>
            </w:r>
          </w:p>
        </w:tc>
      </w:tr>
      <w:tr w:rsidR="0012368F" w:rsidRPr="007A6E9B" w14:paraId="5306E2CB" w14:textId="77777777" w:rsidTr="0071663D">
        <w:trPr>
          <w:trHeight w:val="171"/>
        </w:trPr>
        <w:tc>
          <w:tcPr>
            <w:tcW w:w="426" w:type="dxa"/>
          </w:tcPr>
          <w:p w14:paraId="5306E2B4" w14:textId="77777777" w:rsidR="0012368F" w:rsidRPr="007A6E9B" w:rsidRDefault="0012368F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2B5" w14:textId="77777777" w:rsidR="0012368F" w:rsidRDefault="0012368F" w:rsidP="00882257">
            <w:pPr>
              <w:rPr>
                <w:lang w:val="de-DE"/>
              </w:rPr>
            </w:pPr>
            <w:r>
              <w:rPr>
                <w:lang w:val="de-DE"/>
              </w:rPr>
              <w:t>Tomislav Bilić</w:t>
            </w:r>
          </w:p>
        </w:tc>
        <w:tc>
          <w:tcPr>
            <w:tcW w:w="593" w:type="dxa"/>
            <w:shd w:val="clear" w:color="auto" w:fill="auto"/>
          </w:tcPr>
          <w:p w14:paraId="5306E2B6" w14:textId="77777777" w:rsidR="0012368F" w:rsidRDefault="00CA00D8" w:rsidP="008822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2B7" w14:textId="64775773" w:rsidR="0012368F" w:rsidRDefault="00DA565A" w:rsidP="00882257">
            <w:pPr>
              <w:jc w:val="center"/>
            </w:pPr>
            <w:r>
              <w:t>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2B8" w14:textId="77777777" w:rsidR="0012368F" w:rsidRDefault="0012368F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B9" w14:textId="0D38B63A" w:rsidR="0012368F" w:rsidRDefault="001B168E" w:rsidP="005D0B66"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2BA" w14:textId="77777777" w:rsidR="0012368F" w:rsidRDefault="0012368F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2BB" w14:textId="77777777" w:rsidR="0012368F" w:rsidRDefault="0012368F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2BC" w14:textId="77777777" w:rsidR="0012368F" w:rsidRDefault="0012368F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BD" w14:textId="77777777" w:rsidR="0012368F" w:rsidRDefault="0012368F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BE" w14:textId="77777777" w:rsidR="0012368F" w:rsidRDefault="0012368F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BF" w14:textId="77777777" w:rsidR="0012368F" w:rsidRDefault="0012368F" w:rsidP="00882257">
            <w:pPr>
              <w:jc w:val="center"/>
            </w:pPr>
            <w:r>
              <w:t>1</w:t>
            </w:r>
          </w:p>
        </w:tc>
        <w:tc>
          <w:tcPr>
            <w:tcW w:w="561" w:type="dxa"/>
            <w:vAlign w:val="center"/>
          </w:tcPr>
          <w:p w14:paraId="5306E2C0" w14:textId="77777777" w:rsidR="0012368F" w:rsidRDefault="0012368F" w:rsidP="00882257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2C1" w14:textId="77777777" w:rsidR="0012368F" w:rsidRDefault="0012368F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2C2" w14:textId="544A9000" w:rsidR="0012368F" w:rsidRDefault="001B168E" w:rsidP="00CA00D8">
            <w:r>
              <w:t>3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2C3" w14:textId="77777777" w:rsidR="0012368F" w:rsidRDefault="005D0B66" w:rsidP="00882257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C4" w14:textId="77777777" w:rsidR="0012368F" w:rsidRDefault="0012368F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C5" w14:textId="77777777" w:rsidR="0012368F" w:rsidRDefault="005D0B66" w:rsidP="000E5503">
            <w:pPr>
              <w:jc w:val="center"/>
            </w:pPr>
            <w:r>
              <w:t>0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2C6" w14:textId="77777777" w:rsidR="0012368F" w:rsidRDefault="005D0B66" w:rsidP="000E550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2C7" w14:textId="77777777" w:rsidR="0012368F" w:rsidRDefault="005D0B66" w:rsidP="000E5503">
            <w:pPr>
              <w:jc w:val="center"/>
            </w:pPr>
            <w:r>
              <w:t>4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2C8" w14:textId="77777777" w:rsidR="0012368F" w:rsidRDefault="005D0B66" w:rsidP="00882257">
            <w:pPr>
              <w:jc w:val="center"/>
            </w:pPr>
            <w:r>
              <w:t>1</w:t>
            </w:r>
            <w:r w:rsidR="00DC4E46"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2C9" w14:textId="77777777" w:rsidR="0012368F" w:rsidRPr="001B78EC" w:rsidRDefault="005D0B66" w:rsidP="00882257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2CA" w14:textId="77777777" w:rsidR="0012368F" w:rsidRPr="00A05F82" w:rsidRDefault="005D0B66" w:rsidP="00CA00D8">
            <w:r>
              <w:t xml:space="preserve">     345</w:t>
            </w:r>
          </w:p>
        </w:tc>
      </w:tr>
      <w:tr w:rsidR="00045D6A" w:rsidRPr="007A6E9B" w14:paraId="5306E2E3" w14:textId="77777777" w:rsidTr="0071663D">
        <w:trPr>
          <w:trHeight w:val="171"/>
        </w:trPr>
        <w:tc>
          <w:tcPr>
            <w:tcW w:w="426" w:type="dxa"/>
          </w:tcPr>
          <w:p w14:paraId="5306E2CC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2CD" w14:textId="77777777" w:rsidR="00045D6A" w:rsidRPr="007A6E9B" w:rsidRDefault="00045D6A" w:rsidP="00826813">
            <w:pPr>
              <w:rPr>
                <w:lang w:val="de-DE"/>
              </w:rPr>
            </w:pPr>
            <w:r>
              <w:rPr>
                <w:lang w:val="de-DE"/>
              </w:rPr>
              <w:t xml:space="preserve">Ivana </w:t>
            </w:r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Maršić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2CE" w14:textId="77777777" w:rsidR="00045D6A" w:rsidRPr="007A6E9B" w:rsidRDefault="00045D6A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2CF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2D0" w14:textId="77777777" w:rsidR="00045D6A" w:rsidRPr="007A6E9B" w:rsidRDefault="00045D6A" w:rsidP="00826813">
            <w:pPr>
              <w:jc w:val="center"/>
            </w:pPr>
            <w:r>
              <w:t>20</w:t>
            </w:r>
          </w:p>
        </w:tc>
        <w:tc>
          <w:tcPr>
            <w:tcW w:w="561" w:type="dxa"/>
            <w:vAlign w:val="center"/>
          </w:tcPr>
          <w:p w14:paraId="5306E2D1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2D2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2D3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2D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D5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D6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D7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D8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2D9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2DA" w14:textId="77777777" w:rsidR="00045D6A" w:rsidRPr="007A6E9B" w:rsidRDefault="00045D6A" w:rsidP="00826813">
            <w:pPr>
              <w:jc w:val="center"/>
            </w:pPr>
            <w:r>
              <w:t>20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2DB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D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DD" w14:textId="77777777" w:rsidR="00045D6A" w:rsidRPr="007A6E9B" w:rsidRDefault="00045D6A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2DE" w14:textId="77777777" w:rsidR="00045D6A" w:rsidRPr="007A6E9B" w:rsidRDefault="00045D6A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2DF" w14:textId="77777777" w:rsidR="00045D6A" w:rsidRPr="007A6E9B" w:rsidRDefault="00045D6A" w:rsidP="000E5503">
            <w:pPr>
              <w:jc w:val="center"/>
            </w:pPr>
            <w:r>
              <w:t>16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2E0" w14:textId="77777777" w:rsidR="00045D6A" w:rsidRPr="007A6E9B" w:rsidRDefault="00045D6A" w:rsidP="00826813">
            <w:pPr>
              <w:jc w:val="center"/>
            </w:pPr>
            <w:r>
              <w:t>36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2E1" w14:textId="77777777" w:rsidR="00045D6A" w:rsidRDefault="00045D6A" w:rsidP="00826813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2E2" w14:textId="77777777" w:rsidR="00045D6A" w:rsidRDefault="007F302A" w:rsidP="00882257">
            <w:pPr>
              <w:jc w:val="center"/>
            </w:pPr>
            <w:r>
              <w:t>1591</w:t>
            </w:r>
          </w:p>
        </w:tc>
      </w:tr>
      <w:tr w:rsidR="00045D6A" w:rsidRPr="007A6E9B" w14:paraId="5306E2FB" w14:textId="77777777" w:rsidTr="0071663D">
        <w:trPr>
          <w:trHeight w:val="171"/>
        </w:trPr>
        <w:tc>
          <w:tcPr>
            <w:tcW w:w="426" w:type="dxa"/>
          </w:tcPr>
          <w:p w14:paraId="5306E2E4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2E5" w14:textId="77777777" w:rsidR="00045D6A" w:rsidRPr="007A6E9B" w:rsidRDefault="00045D6A" w:rsidP="00826813">
            <w:pPr>
              <w:rPr>
                <w:lang w:val="de-DE"/>
              </w:rPr>
            </w:pPr>
            <w:r>
              <w:rPr>
                <w:lang w:val="de-DE"/>
              </w:rPr>
              <w:t>Tea</w:t>
            </w:r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Mardešić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2E6" w14:textId="77777777" w:rsidR="00045D6A" w:rsidRPr="007A6E9B" w:rsidRDefault="00045D6A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2E7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2E8" w14:textId="440AA256" w:rsidR="00045D6A" w:rsidRPr="007A6E9B" w:rsidRDefault="00DC4E46" w:rsidP="00826813">
            <w:pPr>
              <w:jc w:val="center"/>
            </w:pPr>
            <w:r>
              <w:t>1</w:t>
            </w:r>
            <w:r w:rsidR="00E2313E">
              <w:t>8</w:t>
            </w:r>
          </w:p>
        </w:tc>
        <w:tc>
          <w:tcPr>
            <w:tcW w:w="561" w:type="dxa"/>
            <w:vAlign w:val="center"/>
          </w:tcPr>
          <w:p w14:paraId="5306E2E9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2EA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2EB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2E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ED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EE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2EF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F0" w14:textId="698A70E0" w:rsidR="00045D6A" w:rsidRPr="007A6E9B" w:rsidRDefault="00E2313E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2F1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2F2" w14:textId="05D9093F" w:rsidR="00045D6A" w:rsidRPr="007A6E9B" w:rsidRDefault="00DC4E46" w:rsidP="00826813">
            <w:pPr>
              <w:jc w:val="center"/>
            </w:pPr>
            <w:r>
              <w:t>1</w:t>
            </w:r>
            <w:r w:rsidR="00E2313E">
              <w:t>8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2F3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F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2F5" w14:textId="77777777" w:rsidR="00045D6A" w:rsidRPr="007A6E9B" w:rsidRDefault="00E65ED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2F6" w14:textId="77777777" w:rsidR="00045D6A" w:rsidRPr="007A6E9B" w:rsidRDefault="00E65EDD" w:rsidP="000E550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2F7" w14:textId="77777777" w:rsidR="00045D6A" w:rsidRPr="007A6E9B" w:rsidRDefault="00E65EDD" w:rsidP="000E5503">
            <w:pPr>
              <w:jc w:val="center"/>
            </w:pPr>
            <w:r>
              <w:t>25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2F8" w14:textId="77777777" w:rsidR="00045D6A" w:rsidRPr="007A6E9B" w:rsidRDefault="00045D6A" w:rsidP="00826813">
            <w:pPr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2F9" w14:textId="77777777" w:rsidR="00045D6A" w:rsidRDefault="00E65EDD" w:rsidP="00826813">
            <w:pPr>
              <w:jc w:val="center"/>
            </w:pPr>
            <w:r>
              <w:t>2</w:t>
            </w:r>
            <w:r w:rsidR="00045D6A">
              <w:t>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2FA" w14:textId="77777777" w:rsidR="00045D6A" w:rsidRDefault="007F302A" w:rsidP="00882257">
            <w:pPr>
              <w:jc w:val="center"/>
            </w:pPr>
            <w:r>
              <w:t>530</w:t>
            </w:r>
          </w:p>
        </w:tc>
      </w:tr>
      <w:tr w:rsidR="0071663D" w:rsidRPr="007A6E9B" w14:paraId="5306E313" w14:textId="77777777" w:rsidTr="0071663D">
        <w:trPr>
          <w:trHeight w:val="396"/>
        </w:trPr>
        <w:tc>
          <w:tcPr>
            <w:tcW w:w="426" w:type="dxa"/>
          </w:tcPr>
          <w:p w14:paraId="5306E2FC" w14:textId="77777777" w:rsidR="0071663D" w:rsidRPr="007A6E9B" w:rsidRDefault="0071663D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2FD" w14:textId="77777777" w:rsidR="0071663D" w:rsidRPr="007A6E9B" w:rsidRDefault="0071663D" w:rsidP="004F3B96">
            <w:pPr>
              <w:rPr>
                <w:lang w:val="de-DE"/>
              </w:rPr>
            </w:pPr>
            <w:r w:rsidRPr="007A6E9B">
              <w:rPr>
                <w:lang w:val="de-DE"/>
              </w:rPr>
              <w:t>H</w:t>
            </w:r>
            <w:r>
              <w:rPr>
                <w:lang w:val="de-DE"/>
              </w:rPr>
              <w:t xml:space="preserve">elena </w:t>
            </w:r>
            <w:r w:rsidRPr="007A6E9B">
              <w:rPr>
                <w:lang w:val="de-DE"/>
              </w:rPr>
              <w:t xml:space="preserve"> Bilić</w:t>
            </w:r>
          </w:p>
        </w:tc>
        <w:tc>
          <w:tcPr>
            <w:tcW w:w="593" w:type="dxa"/>
            <w:shd w:val="clear" w:color="auto" w:fill="auto"/>
          </w:tcPr>
          <w:p w14:paraId="5306E2FE" w14:textId="77777777" w:rsidR="0071663D" w:rsidRPr="007A6E9B" w:rsidRDefault="0071663D" w:rsidP="00826813">
            <w:pPr>
              <w:jc w:val="center"/>
              <w:rPr>
                <w:lang w:val="de-DE"/>
              </w:rPr>
            </w:pPr>
            <w:r w:rsidRPr="007A6E9B"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2FF" w14:textId="033D3C21" w:rsidR="0071663D" w:rsidRPr="007A6E9B" w:rsidRDefault="00482350" w:rsidP="00826813">
            <w:pPr>
              <w:jc w:val="center"/>
            </w:pPr>
            <w:r>
              <w:t>14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300" w14:textId="77777777" w:rsidR="0071663D" w:rsidRPr="007A6E9B" w:rsidRDefault="00832D8B" w:rsidP="00826813">
            <w:pPr>
              <w:jc w:val="center"/>
            </w:pPr>
            <w:r>
              <w:t>8</w:t>
            </w:r>
          </w:p>
        </w:tc>
        <w:tc>
          <w:tcPr>
            <w:tcW w:w="561" w:type="dxa"/>
            <w:vAlign w:val="center"/>
          </w:tcPr>
          <w:p w14:paraId="5306E301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302" w14:textId="77777777" w:rsidR="0071663D" w:rsidRPr="007A6E9B" w:rsidRDefault="0071663D" w:rsidP="00826813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303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304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05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06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07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08" w14:textId="77777777" w:rsidR="0071663D" w:rsidRPr="007A6E9B" w:rsidRDefault="0071663D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309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30A" w14:textId="77777777" w:rsidR="0071663D" w:rsidRPr="007A6E9B" w:rsidRDefault="0071663D" w:rsidP="00826813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30B" w14:textId="77777777" w:rsidR="0071663D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0C" w14:textId="77777777" w:rsidR="0071663D" w:rsidRPr="007A6E9B" w:rsidRDefault="0071663D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0D" w14:textId="77777777" w:rsidR="0071663D" w:rsidRPr="007A6E9B" w:rsidRDefault="0071663D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30E" w14:textId="77777777" w:rsidR="0071663D" w:rsidRPr="007A6E9B" w:rsidRDefault="0071663D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30F" w14:textId="77777777" w:rsidR="0071663D" w:rsidRPr="007A6E9B" w:rsidRDefault="0071663D" w:rsidP="000E5503">
            <w:pPr>
              <w:jc w:val="center"/>
            </w:pPr>
            <w:r>
              <w:t>16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310" w14:textId="77777777" w:rsidR="0071663D" w:rsidRPr="007A6E9B" w:rsidRDefault="0071663D" w:rsidP="00826813">
            <w:pPr>
              <w:jc w:val="center"/>
            </w:pPr>
            <w:r w:rsidRPr="007A6E9B"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311" w14:textId="77777777" w:rsidR="0071663D" w:rsidRDefault="0071663D" w:rsidP="00826813">
            <w:pPr>
              <w:jc w:val="center"/>
            </w:pPr>
            <w:r w:rsidRPr="001B78EC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</w:tcPr>
          <w:p w14:paraId="5306E312" w14:textId="77777777" w:rsidR="0071663D" w:rsidRDefault="0071663D" w:rsidP="00882257">
            <w:pPr>
              <w:jc w:val="center"/>
            </w:pPr>
            <w:r>
              <w:t>1768</w:t>
            </w:r>
          </w:p>
        </w:tc>
      </w:tr>
      <w:tr w:rsidR="00045D6A" w:rsidRPr="007A6E9B" w14:paraId="5306E32B" w14:textId="77777777" w:rsidTr="0071663D">
        <w:trPr>
          <w:trHeight w:val="171"/>
        </w:trPr>
        <w:tc>
          <w:tcPr>
            <w:tcW w:w="426" w:type="dxa"/>
          </w:tcPr>
          <w:p w14:paraId="5306E314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315" w14:textId="77777777" w:rsidR="00045D6A" w:rsidRPr="007A6E9B" w:rsidRDefault="00045D6A" w:rsidP="004F3B96">
            <w:pPr>
              <w:rPr>
                <w:lang w:val="de-DE"/>
              </w:rPr>
            </w:pPr>
            <w:proofErr w:type="spellStart"/>
            <w:r w:rsidRPr="007A6E9B">
              <w:rPr>
                <w:lang w:val="de-DE"/>
              </w:rPr>
              <w:t>V</w:t>
            </w:r>
            <w:r>
              <w:rPr>
                <w:lang w:val="de-DE"/>
              </w:rPr>
              <w:t>iki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Banovac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316" w14:textId="77777777" w:rsidR="00045D6A" w:rsidRPr="007A6E9B" w:rsidRDefault="00045D6A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317" w14:textId="31DF3224" w:rsidR="00045D6A" w:rsidRPr="007A6E9B" w:rsidRDefault="003C511F" w:rsidP="00826813">
            <w:pPr>
              <w:jc w:val="center"/>
            </w:pPr>
            <w:r>
              <w:t>6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318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19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31A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31B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31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1D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1E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1F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20" w14:textId="77777777" w:rsidR="00045D6A" w:rsidRPr="007A6E9B" w:rsidRDefault="00045D6A" w:rsidP="00826813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321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322" w14:textId="558BA16D" w:rsidR="00045D6A" w:rsidRPr="007A6E9B" w:rsidRDefault="002E45A0" w:rsidP="00826813">
            <w:pPr>
              <w:jc w:val="center"/>
            </w:pPr>
            <w:r>
              <w:t>7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323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2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25" w14:textId="77777777" w:rsidR="00045D6A" w:rsidRPr="007A6E9B" w:rsidRDefault="00045D6A" w:rsidP="000E5503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326" w14:textId="77777777" w:rsidR="00045D6A" w:rsidRPr="007A6E9B" w:rsidRDefault="00045D6A" w:rsidP="000E550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327" w14:textId="77777777" w:rsidR="00045D6A" w:rsidRPr="007A6E9B" w:rsidRDefault="00045D6A" w:rsidP="000E5503">
            <w:pPr>
              <w:jc w:val="center"/>
            </w:pPr>
            <w:r>
              <w:t>5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328" w14:textId="77777777" w:rsidR="00045D6A" w:rsidRPr="007A6E9B" w:rsidRDefault="00045D6A" w:rsidP="00826813">
            <w:pPr>
              <w:jc w:val="center"/>
            </w:pPr>
            <w:r>
              <w:t>11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329" w14:textId="77777777" w:rsidR="00045D6A" w:rsidRDefault="00045D6A" w:rsidP="0086017C">
            <w:pPr>
              <w:jc w:val="center"/>
            </w:pPr>
            <w:r w:rsidRPr="00CA6940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306E32A" w14:textId="77777777" w:rsidR="00045D6A" w:rsidRPr="007A6E9B" w:rsidRDefault="007F302A" w:rsidP="00882257">
            <w:pPr>
              <w:jc w:val="center"/>
            </w:pPr>
            <w:r>
              <w:t>486</w:t>
            </w:r>
          </w:p>
        </w:tc>
      </w:tr>
      <w:tr w:rsidR="00045D6A" w:rsidRPr="007A6E9B" w14:paraId="5306E343" w14:textId="77777777" w:rsidTr="0071663D">
        <w:trPr>
          <w:trHeight w:val="171"/>
        </w:trPr>
        <w:tc>
          <w:tcPr>
            <w:tcW w:w="426" w:type="dxa"/>
          </w:tcPr>
          <w:p w14:paraId="5306E32C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32D" w14:textId="77777777" w:rsidR="00045D6A" w:rsidRPr="007A6E9B" w:rsidRDefault="00045D6A" w:rsidP="00826813">
            <w:pPr>
              <w:rPr>
                <w:lang w:val="de-DE"/>
              </w:rPr>
            </w:pPr>
            <w:r w:rsidRPr="007A6E9B">
              <w:rPr>
                <w:lang w:val="de-DE"/>
              </w:rPr>
              <w:t>J</w:t>
            </w:r>
            <w:r>
              <w:rPr>
                <w:lang w:val="de-DE"/>
              </w:rPr>
              <w:t xml:space="preserve">akov </w:t>
            </w:r>
            <w:r w:rsidRPr="007A6E9B">
              <w:rPr>
                <w:lang w:val="de-DE"/>
              </w:rPr>
              <w:t xml:space="preserve"> </w:t>
            </w:r>
            <w:proofErr w:type="spellStart"/>
            <w:r w:rsidRPr="007A6E9B">
              <w:rPr>
                <w:lang w:val="de-DE"/>
              </w:rPr>
              <w:t>Karadjole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32E" w14:textId="438D86A1" w:rsidR="00045D6A" w:rsidRPr="007A6E9B" w:rsidRDefault="004F5830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5</w:t>
            </w:r>
            <w:r w:rsidR="00045D6A" w:rsidRPr="007A6E9B">
              <w:rPr>
                <w:lang w:val="de-DE"/>
              </w:rPr>
              <w:t>.d/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32F" w14:textId="77777777" w:rsidR="00045D6A" w:rsidRPr="007A6E9B" w:rsidRDefault="00045D6A" w:rsidP="00826813">
            <w:pPr>
              <w:jc w:val="center"/>
            </w:pPr>
            <w:r>
              <w:t>20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330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31" w14:textId="77777777" w:rsidR="00045D6A" w:rsidRPr="007A6E9B" w:rsidRDefault="00045D6A" w:rsidP="00826813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332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333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33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35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36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37" w14:textId="27BFB702" w:rsidR="00045D6A" w:rsidRPr="007A6E9B" w:rsidRDefault="003E42E4" w:rsidP="00826813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338" w14:textId="444BE1FA" w:rsidR="00045D6A" w:rsidRPr="007A6E9B" w:rsidRDefault="002C57C5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339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33A" w14:textId="77777777" w:rsidR="00045D6A" w:rsidRPr="007A6E9B" w:rsidRDefault="00045D6A" w:rsidP="00826813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33B" w14:textId="77777777" w:rsidR="00045D6A" w:rsidRPr="007A6E9B" w:rsidRDefault="00045D6A" w:rsidP="00826813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33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3D" w14:textId="77777777" w:rsidR="00045D6A" w:rsidRPr="007A6E9B" w:rsidRDefault="00045D6A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33E" w14:textId="77777777" w:rsidR="00045D6A" w:rsidRPr="007A6E9B" w:rsidRDefault="00045D6A" w:rsidP="000E550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33F" w14:textId="77777777" w:rsidR="00045D6A" w:rsidRPr="007A6E9B" w:rsidRDefault="00045D6A" w:rsidP="000E5503">
            <w:pPr>
              <w:jc w:val="center"/>
            </w:pPr>
            <w:r>
              <w:t>16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340" w14:textId="77777777" w:rsidR="00045D6A" w:rsidRPr="007A6E9B" w:rsidRDefault="00045D6A" w:rsidP="00826813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341" w14:textId="77777777" w:rsidR="00045D6A" w:rsidRDefault="00045D6A" w:rsidP="0086017C">
            <w:pPr>
              <w:jc w:val="center"/>
            </w:pPr>
            <w:r w:rsidRPr="00CA6940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306E342" w14:textId="77777777" w:rsidR="00045D6A" w:rsidRPr="007A6E9B" w:rsidRDefault="007F302A" w:rsidP="00882257">
            <w:pPr>
              <w:jc w:val="center"/>
            </w:pPr>
            <w:r>
              <w:t>1768</w:t>
            </w:r>
          </w:p>
        </w:tc>
      </w:tr>
      <w:tr w:rsidR="00045D6A" w:rsidRPr="007A6E9B" w14:paraId="5306E35B" w14:textId="77777777" w:rsidTr="0071663D">
        <w:trPr>
          <w:trHeight w:val="171"/>
        </w:trPr>
        <w:tc>
          <w:tcPr>
            <w:tcW w:w="426" w:type="dxa"/>
          </w:tcPr>
          <w:p w14:paraId="5306E344" w14:textId="77777777" w:rsidR="00045D6A" w:rsidRPr="007A6E9B" w:rsidRDefault="00045D6A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345" w14:textId="2AF27E52" w:rsidR="00045D6A" w:rsidRPr="007A6E9B" w:rsidRDefault="00BB2232" w:rsidP="004F3B96">
            <w:pPr>
              <w:rPr>
                <w:lang w:val="de-DE"/>
              </w:rPr>
            </w:pPr>
            <w:r>
              <w:rPr>
                <w:lang w:val="de-DE"/>
              </w:rPr>
              <w:t>**</w:t>
            </w:r>
            <w:r w:rsidR="00A252EF">
              <w:rPr>
                <w:lang w:val="de-DE"/>
              </w:rPr>
              <w:t xml:space="preserve">Manuela </w:t>
            </w:r>
            <w:proofErr w:type="spellStart"/>
            <w:r w:rsidR="00A252EF">
              <w:rPr>
                <w:lang w:val="de-DE"/>
              </w:rPr>
              <w:t>Mirt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346" w14:textId="71FBAF5A" w:rsidR="00045D6A" w:rsidRPr="007A6E9B" w:rsidRDefault="00A252EF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BB2232">
              <w:rPr>
                <w:lang w:val="de-DE"/>
              </w:rPr>
              <w:t>7</w:t>
            </w:r>
            <w:r w:rsidR="00045D6A">
              <w:rPr>
                <w:lang w:val="de-DE"/>
              </w:rPr>
              <w:t>.a/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347" w14:textId="77777777" w:rsidR="00045D6A" w:rsidRPr="007A6E9B" w:rsidRDefault="00045D6A" w:rsidP="00826813">
            <w:pPr>
              <w:jc w:val="center"/>
            </w:pPr>
            <w:r>
              <w:t>1</w:t>
            </w:r>
            <w:r w:rsidR="00BC4233">
              <w:t>9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348" w14:textId="77777777" w:rsidR="00045D6A" w:rsidRPr="007A6E9B" w:rsidRDefault="00045D6A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49" w14:textId="77777777" w:rsidR="00045D6A" w:rsidRPr="007A6E9B" w:rsidRDefault="00045D6A" w:rsidP="00826813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34A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34B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34C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4D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4E" w14:textId="36B89B87" w:rsidR="00045D6A" w:rsidRPr="007A6E9B" w:rsidRDefault="00E81EED" w:rsidP="00826813">
            <w:pPr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14:paraId="5306E34F" w14:textId="77777777" w:rsidR="00045D6A" w:rsidRPr="007A6E9B" w:rsidRDefault="00BC4233" w:rsidP="00826813">
            <w:pPr>
              <w:jc w:val="center"/>
            </w:pPr>
            <w:r>
              <w:t>1</w:t>
            </w:r>
          </w:p>
        </w:tc>
        <w:tc>
          <w:tcPr>
            <w:tcW w:w="561" w:type="dxa"/>
            <w:vAlign w:val="center"/>
          </w:tcPr>
          <w:p w14:paraId="5306E350" w14:textId="5A47D50F" w:rsidR="00045D6A" w:rsidRPr="007A6E9B" w:rsidRDefault="004D02BF" w:rsidP="00826813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351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352" w14:textId="77777777" w:rsidR="00045D6A" w:rsidRPr="007A6E9B" w:rsidRDefault="00045D6A" w:rsidP="00826813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353" w14:textId="77777777" w:rsidR="00045D6A" w:rsidRPr="007A6E9B" w:rsidRDefault="00045D6A" w:rsidP="00826813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354" w14:textId="77777777" w:rsidR="00045D6A" w:rsidRPr="007A6E9B" w:rsidRDefault="00045D6A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55" w14:textId="77777777" w:rsidR="00045D6A" w:rsidRPr="007A6E9B" w:rsidRDefault="00045D6A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356" w14:textId="77777777" w:rsidR="00045D6A" w:rsidRPr="007A6E9B" w:rsidRDefault="00045D6A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357" w14:textId="77777777" w:rsidR="00045D6A" w:rsidRPr="007A6E9B" w:rsidRDefault="00045D6A" w:rsidP="000E5503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358" w14:textId="77777777" w:rsidR="00045D6A" w:rsidRPr="007A6E9B" w:rsidRDefault="00045D6A" w:rsidP="00826813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359" w14:textId="77777777" w:rsidR="00045D6A" w:rsidRDefault="00045D6A" w:rsidP="0086017C">
            <w:pPr>
              <w:jc w:val="center"/>
            </w:pPr>
            <w:r w:rsidRPr="00CA6940"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306E35A" w14:textId="77777777" w:rsidR="00045D6A" w:rsidRPr="007A6E9B" w:rsidRDefault="007F302A" w:rsidP="00882257">
            <w:pPr>
              <w:jc w:val="center"/>
            </w:pPr>
            <w:r>
              <w:t>1768</w:t>
            </w:r>
          </w:p>
        </w:tc>
      </w:tr>
      <w:tr w:rsidR="00DE2423" w:rsidRPr="007A6E9B" w14:paraId="5306E373" w14:textId="77777777" w:rsidTr="0071663D">
        <w:trPr>
          <w:trHeight w:val="171"/>
        </w:trPr>
        <w:tc>
          <w:tcPr>
            <w:tcW w:w="426" w:type="dxa"/>
          </w:tcPr>
          <w:p w14:paraId="5306E35C" w14:textId="77777777" w:rsidR="00DE2423" w:rsidRPr="007A6E9B" w:rsidRDefault="00DE2423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35D" w14:textId="77777777" w:rsidR="00DE2423" w:rsidRDefault="00DE2423" w:rsidP="004F3B96">
            <w:pPr>
              <w:rPr>
                <w:lang w:val="de-DE"/>
              </w:rPr>
            </w:pPr>
            <w:r>
              <w:rPr>
                <w:lang w:val="de-DE"/>
              </w:rPr>
              <w:t xml:space="preserve">Marina </w:t>
            </w:r>
            <w:proofErr w:type="spellStart"/>
            <w:r>
              <w:rPr>
                <w:lang w:val="de-DE"/>
              </w:rPr>
              <w:t>Stupalo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35E" w14:textId="77777777" w:rsidR="00DE2423" w:rsidRDefault="00DE2423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35F" w14:textId="77777777" w:rsidR="00DE2423" w:rsidRDefault="00DE2423" w:rsidP="00826813">
            <w:pPr>
              <w:jc w:val="center"/>
            </w:pPr>
            <w:r>
              <w:t>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360" w14:textId="77777777" w:rsidR="00DE2423" w:rsidRDefault="00DE2423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61" w14:textId="77777777" w:rsidR="00DE2423" w:rsidRDefault="00DE2423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362" w14:textId="77777777" w:rsidR="00DE2423" w:rsidRDefault="00DE2423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363" w14:textId="77777777" w:rsidR="00DE2423" w:rsidRDefault="00DE2423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364" w14:textId="77777777" w:rsidR="00DE2423" w:rsidRDefault="00DE2423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65" w14:textId="77777777" w:rsidR="00DE2423" w:rsidRDefault="00DE2423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66" w14:textId="77777777" w:rsidR="00DE2423" w:rsidRDefault="00DE2423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67" w14:textId="77777777" w:rsidR="00DE2423" w:rsidRDefault="00DE2423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68" w14:textId="77777777" w:rsidR="00DE2423" w:rsidRDefault="00DE2423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369" w14:textId="77777777" w:rsidR="00DE2423" w:rsidRDefault="00DE2423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36A" w14:textId="77777777" w:rsidR="00DE2423" w:rsidRDefault="00DE2423" w:rsidP="00826813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36B" w14:textId="77777777" w:rsidR="00DE2423" w:rsidRDefault="005D0B66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6C" w14:textId="77777777" w:rsidR="00DE2423" w:rsidRDefault="00A252EF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6D" w14:textId="77777777" w:rsidR="00DE2423" w:rsidRDefault="00A252EF" w:rsidP="000E5503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36E" w14:textId="77777777" w:rsidR="00DE2423" w:rsidRDefault="00A252EF" w:rsidP="000E550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36F" w14:textId="77777777" w:rsidR="00DE2423" w:rsidRDefault="00A252EF" w:rsidP="000E5503">
            <w:pPr>
              <w:jc w:val="center"/>
            </w:pPr>
            <w:r>
              <w:t>6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370" w14:textId="77777777" w:rsidR="00DE2423" w:rsidRDefault="00A252EF" w:rsidP="00826813">
            <w:pPr>
              <w:jc w:val="center"/>
            </w:pPr>
            <w: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371" w14:textId="77777777" w:rsidR="00DE2423" w:rsidRPr="00CA6940" w:rsidRDefault="00A252EF" w:rsidP="0086017C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306E372" w14:textId="77777777" w:rsidR="00DE2423" w:rsidRDefault="00A252EF" w:rsidP="00882257">
            <w:pPr>
              <w:jc w:val="center"/>
            </w:pPr>
            <w:r>
              <w:t>345</w:t>
            </w:r>
          </w:p>
        </w:tc>
      </w:tr>
      <w:tr w:rsidR="0014353B" w:rsidRPr="007A6E9B" w14:paraId="5306E38B" w14:textId="77777777" w:rsidTr="0071663D">
        <w:trPr>
          <w:trHeight w:val="171"/>
        </w:trPr>
        <w:tc>
          <w:tcPr>
            <w:tcW w:w="426" w:type="dxa"/>
          </w:tcPr>
          <w:p w14:paraId="5306E374" w14:textId="77777777" w:rsidR="0014353B" w:rsidRPr="007A6E9B" w:rsidRDefault="0014353B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375" w14:textId="77777777" w:rsidR="0014353B" w:rsidRDefault="0014353B" w:rsidP="004F3B96">
            <w:pPr>
              <w:rPr>
                <w:lang w:val="de-DE"/>
              </w:rPr>
            </w:pPr>
            <w:r>
              <w:rPr>
                <w:lang w:val="de-DE"/>
              </w:rPr>
              <w:t>Ivan Grbavac</w:t>
            </w:r>
          </w:p>
        </w:tc>
        <w:tc>
          <w:tcPr>
            <w:tcW w:w="593" w:type="dxa"/>
            <w:shd w:val="clear" w:color="auto" w:fill="auto"/>
          </w:tcPr>
          <w:p w14:paraId="5306E376" w14:textId="155E53A9" w:rsidR="0014353B" w:rsidRDefault="005D0B66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/</w:t>
            </w:r>
            <w:r w:rsidR="00D67A61">
              <w:rPr>
                <w:lang w:val="de-DE"/>
              </w:rPr>
              <w:t>6.</w:t>
            </w:r>
            <w:r>
              <w:rPr>
                <w:lang w:val="de-DE"/>
              </w:rPr>
              <w:t>a/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377" w14:textId="77777777" w:rsidR="0014353B" w:rsidRDefault="005D0B66" w:rsidP="00826813">
            <w:pPr>
              <w:jc w:val="center"/>
            </w:pPr>
            <w:r>
              <w:t>18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378" w14:textId="77777777" w:rsidR="0014353B" w:rsidRDefault="005D0B66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79" w14:textId="77777777" w:rsidR="0014353B" w:rsidRDefault="005D0B66" w:rsidP="00826813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37A" w14:textId="77777777" w:rsidR="0014353B" w:rsidRDefault="005D0B66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37B" w14:textId="77777777" w:rsidR="0014353B" w:rsidRDefault="005D0B66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37C" w14:textId="77777777" w:rsidR="0014353B" w:rsidRDefault="005D0B66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7D" w14:textId="77777777" w:rsidR="0014353B" w:rsidRDefault="005D0B66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7E" w14:textId="77777777" w:rsidR="0014353B" w:rsidRDefault="005D0B66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7F" w14:textId="77777777" w:rsidR="0014353B" w:rsidRDefault="005D0B66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80" w14:textId="77777777" w:rsidR="0014353B" w:rsidRDefault="005D0B66" w:rsidP="00826813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381" w14:textId="77777777" w:rsidR="0014353B" w:rsidRDefault="005D0B66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382" w14:textId="77777777" w:rsidR="0014353B" w:rsidRDefault="005D0B66" w:rsidP="00826813">
            <w:pPr>
              <w:jc w:val="center"/>
            </w:pPr>
            <w:r>
              <w:t>22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383" w14:textId="77777777" w:rsidR="0014353B" w:rsidRDefault="005D0B66" w:rsidP="00826813">
            <w:pPr>
              <w:jc w:val="center"/>
            </w:pPr>
            <w:r>
              <w:t>2</w:t>
            </w:r>
          </w:p>
        </w:tc>
        <w:tc>
          <w:tcPr>
            <w:tcW w:w="561" w:type="dxa"/>
            <w:vAlign w:val="center"/>
          </w:tcPr>
          <w:p w14:paraId="5306E384" w14:textId="77777777" w:rsidR="0014353B" w:rsidRDefault="005D0B66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85" w14:textId="77777777" w:rsidR="0014353B" w:rsidRDefault="005D0B66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386" w14:textId="77777777" w:rsidR="0014353B" w:rsidRDefault="005D0B66" w:rsidP="000E550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387" w14:textId="77777777" w:rsidR="0014353B" w:rsidRDefault="005D0B66" w:rsidP="000E5503">
            <w:pPr>
              <w:jc w:val="center"/>
            </w:pPr>
            <w:r>
              <w:t>18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388" w14:textId="77777777" w:rsidR="0014353B" w:rsidRDefault="005D0B66" w:rsidP="00826813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389" w14:textId="77777777" w:rsidR="0014353B" w:rsidRPr="00CA6940" w:rsidRDefault="005D0B66" w:rsidP="0086017C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306E38A" w14:textId="77777777" w:rsidR="0014353B" w:rsidRDefault="005D0B66" w:rsidP="00882257">
            <w:pPr>
              <w:jc w:val="center"/>
            </w:pPr>
            <w:r>
              <w:t>1768</w:t>
            </w:r>
          </w:p>
        </w:tc>
      </w:tr>
      <w:tr w:rsidR="0014353B" w:rsidRPr="007A6E9B" w14:paraId="5306E3A3" w14:textId="77777777" w:rsidTr="0071663D">
        <w:trPr>
          <w:trHeight w:val="171"/>
        </w:trPr>
        <w:tc>
          <w:tcPr>
            <w:tcW w:w="426" w:type="dxa"/>
          </w:tcPr>
          <w:p w14:paraId="5306E38C" w14:textId="77777777" w:rsidR="0014353B" w:rsidRPr="007A6E9B" w:rsidRDefault="0014353B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38D" w14:textId="77777777" w:rsidR="0014353B" w:rsidRDefault="0014353B" w:rsidP="004F3B96">
            <w:pPr>
              <w:rPr>
                <w:lang w:val="de-DE"/>
              </w:rPr>
            </w:pPr>
            <w:r>
              <w:rPr>
                <w:lang w:val="de-DE"/>
              </w:rPr>
              <w:t xml:space="preserve">Mateo </w:t>
            </w:r>
            <w:proofErr w:type="spellStart"/>
            <w:r>
              <w:rPr>
                <w:lang w:val="de-DE"/>
              </w:rPr>
              <w:t>Runjić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38E" w14:textId="77777777" w:rsidR="0014353B" w:rsidRDefault="005F1F74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38F" w14:textId="77777777" w:rsidR="0014353B" w:rsidRDefault="00A252EF" w:rsidP="00826813">
            <w:pPr>
              <w:jc w:val="center"/>
            </w:pPr>
            <w:r>
              <w:t>12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390" w14:textId="77777777" w:rsidR="0014353B" w:rsidRDefault="00A252EF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91" w14:textId="77777777" w:rsidR="0014353B" w:rsidRDefault="00A252EF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392" w14:textId="2E21611F" w:rsidR="0014353B" w:rsidRDefault="002E1E18" w:rsidP="000E5503">
            <w:pPr>
              <w:jc w:val="center"/>
            </w:pPr>
            <w: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393" w14:textId="77777777" w:rsidR="0014353B" w:rsidRDefault="00A252EF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394" w14:textId="77777777" w:rsidR="0014353B" w:rsidRDefault="00A252EF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95" w14:textId="77777777" w:rsidR="0014353B" w:rsidRDefault="00A252EF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96" w14:textId="77777777" w:rsidR="0014353B" w:rsidRDefault="00A252EF" w:rsidP="00826813">
            <w:pPr>
              <w:jc w:val="center"/>
            </w:pPr>
            <w:r>
              <w:t>2</w:t>
            </w:r>
          </w:p>
        </w:tc>
        <w:tc>
          <w:tcPr>
            <w:tcW w:w="562" w:type="dxa"/>
            <w:vAlign w:val="center"/>
          </w:tcPr>
          <w:p w14:paraId="5306E397" w14:textId="77777777" w:rsidR="0014353B" w:rsidRDefault="00A252EF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98" w14:textId="77777777" w:rsidR="0014353B" w:rsidRDefault="00A252EF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399" w14:textId="77777777" w:rsidR="0014353B" w:rsidRDefault="00A252EF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39A" w14:textId="1700944D" w:rsidR="0014353B" w:rsidRDefault="00A252EF" w:rsidP="00826813">
            <w:pPr>
              <w:jc w:val="center"/>
            </w:pPr>
            <w:r>
              <w:t>1</w:t>
            </w:r>
            <w:r w:rsidR="0064050F">
              <w:t>7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39B" w14:textId="77777777" w:rsidR="0014353B" w:rsidRDefault="00A252EF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9C" w14:textId="77777777" w:rsidR="0014353B" w:rsidRDefault="00A252EF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9D" w14:textId="77777777" w:rsidR="0014353B" w:rsidRDefault="00A252EF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39E" w14:textId="77777777" w:rsidR="0014353B" w:rsidRDefault="00A252EF" w:rsidP="000E550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39F" w14:textId="77777777" w:rsidR="0014353B" w:rsidRDefault="00A252EF" w:rsidP="000E5503">
            <w:pPr>
              <w:jc w:val="center"/>
            </w:pPr>
            <w:r>
              <w:t>11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3A0" w14:textId="77777777" w:rsidR="0014353B" w:rsidRDefault="00E65EDD" w:rsidP="00826813">
            <w:pPr>
              <w:jc w:val="center"/>
            </w:pPr>
            <w:r>
              <w:t>31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3A1" w14:textId="77777777" w:rsidR="0014353B" w:rsidRPr="00CA6940" w:rsidRDefault="005F1F74" w:rsidP="0086017C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306E3A2" w14:textId="77777777" w:rsidR="0014353B" w:rsidRDefault="00A252EF" w:rsidP="00882257">
            <w:pPr>
              <w:jc w:val="center"/>
            </w:pPr>
            <w:r>
              <w:t>1105</w:t>
            </w:r>
          </w:p>
        </w:tc>
      </w:tr>
      <w:tr w:rsidR="0014353B" w:rsidRPr="007A6E9B" w14:paraId="5306E3BB" w14:textId="77777777" w:rsidTr="0071663D">
        <w:trPr>
          <w:trHeight w:val="171"/>
        </w:trPr>
        <w:tc>
          <w:tcPr>
            <w:tcW w:w="426" w:type="dxa"/>
          </w:tcPr>
          <w:p w14:paraId="5306E3A4" w14:textId="77777777" w:rsidR="0014353B" w:rsidRPr="007A6E9B" w:rsidRDefault="0014353B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3A5" w14:textId="77777777" w:rsidR="0014353B" w:rsidRDefault="0014353B" w:rsidP="004F3B96">
            <w:pPr>
              <w:rPr>
                <w:lang w:val="de-DE"/>
              </w:rPr>
            </w:pPr>
            <w:r>
              <w:rPr>
                <w:lang w:val="de-DE"/>
              </w:rPr>
              <w:t xml:space="preserve">Marko </w:t>
            </w:r>
            <w:proofErr w:type="spellStart"/>
            <w:r>
              <w:rPr>
                <w:lang w:val="de-DE"/>
              </w:rPr>
              <w:t>Janjiš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3A6" w14:textId="77777777" w:rsidR="0014353B" w:rsidRDefault="005F1F74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3A7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3A8" w14:textId="77777777" w:rsidR="0014353B" w:rsidRDefault="005F1F74" w:rsidP="00826813">
            <w:pPr>
              <w:jc w:val="center"/>
            </w:pPr>
            <w:r>
              <w:t>22</w:t>
            </w:r>
          </w:p>
        </w:tc>
        <w:tc>
          <w:tcPr>
            <w:tcW w:w="561" w:type="dxa"/>
            <w:vAlign w:val="center"/>
          </w:tcPr>
          <w:p w14:paraId="5306E3A9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3AA" w14:textId="77777777" w:rsidR="0014353B" w:rsidRDefault="005F1F74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3AB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3AC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AD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AE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AF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B0" w14:textId="77777777" w:rsidR="0014353B" w:rsidRDefault="005F1F74" w:rsidP="00826813">
            <w:pPr>
              <w:jc w:val="center"/>
            </w:pPr>
            <w:r>
              <w:t>2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3B1" w14:textId="77777777" w:rsidR="0014353B" w:rsidRDefault="005F1F74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3B2" w14:textId="77777777" w:rsidR="0014353B" w:rsidRDefault="005F1F74" w:rsidP="00826813">
            <w:pPr>
              <w:jc w:val="center"/>
            </w:pPr>
            <w:r>
              <w:t>24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3B3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B4" w14:textId="77777777" w:rsidR="0014353B" w:rsidRDefault="005F1F74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B5" w14:textId="77777777" w:rsidR="0014353B" w:rsidRDefault="005F1F74" w:rsidP="000E5503">
            <w:pPr>
              <w:jc w:val="center"/>
            </w:pPr>
            <w:r>
              <w:t>6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3B6" w14:textId="77777777" w:rsidR="0014353B" w:rsidRDefault="005F1F74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3B7" w14:textId="77777777" w:rsidR="0014353B" w:rsidRDefault="005F1F74" w:rsidP="000E5503">
            <w:pPr>
              <w:jc w:val="center"/>
            </w:pPr>
            <w:r>
              <w:t>16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3B8" w14:textId="77777777" w:rsidR="0014353B" w:rsidRDefault="005F1F74" w:rsidP="00826813">
            <w:pPr>
              <w:jc w:val="center"/>
            </w:pPr>
            <w:r>
              <w:t>40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3B9" w14:textId="77777777" w:rsidR="0014353B" w:rsidRPr="00CA6940" w:rsidRDefault="005F1F74" w:rsidP="0086017C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306E3BA" w14:textId="77777777" w:rsidR="0014353B" w:rsidRDefault="005F1F74" w:rsidP="00882257">
            <w:pPr>
              <w:jc w:val="center"/>
            </w:pPr>
            <w:r>
              <w:t>1768</w:t>
            </w:r>
          </w:p>
        </w:tc>
      </w:tr>
      <w:tr w:rsidR="0014353B" w:rsidRPr="007A6E9B" w14:paraId="5306E3D3" w14:textId="77777777" w:rsidTr="0071663D">
        <w:trPr>
          <w:trHeight w:val="171"/>
        </w:trPr>
        <w:tc>
          <w:tcPr>
            <w:tcW w:w="426" w:type="dxa"/>
          </w:tcPr>
          <w:p w14:paraId="5306E3BC" w14:textId="77777777" w:rsidR="0014353B" w:rsidRPr="007A6E9B" w:rsidRDefault="0014353B" w:rsidP="00CC65D0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306E3BD" w14:textId="77777777" w:rsidR="0014353B" w:rsidRDefault="0014353B" w:rsidP="004F3B96">
            <w:pPr>
              <w:rPr>
                <w:lang w:val="de-DE"/>
              </w:rPr>
            </w:pPr>
            <w:r>
              <w:rPr>
                <w:lang w:val="de-DE"/>
              </w:rPr>
              <w:t xml:space="preserve">Mirko </w:t>
            </w:r>
            <w:proofErr w:type="spellStart"/>
            <w:r>
              <w:rPr>
                <w:lang w:val="de-DE"/>
              </w:rPr>
              <w:t>Perković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14:paraId="5306E3BE" w14:textId="77777777" w:rsidR="0014353B" w:rsidRDefault="005F1F74" w:rsidP="0082681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14:paraId="5306E3BF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vAlign w:val="center"/>
          </w:tcPr>
          <w:p w14:paraId="5306E3C0" w14:textId="7E298DB4" w:rsidR="0014353B" w:rsidRDefault="00E278C5" w:rsidP="00826813">
            <w:pPr>
              <w:jc w:val="center"/>
            </w:pPr>
            <w:r>
              <w:t>10</w:t>
            </w:r>
          </w:p>
        </w:tc>
        <w:tc>
          <w:tcPr>
            <w:tcW w:w="561" w:type="dxa"/>
            <w:vAlign w:val="center"/>
          </w:tcPr>
          <w:p w14:paraId="5306E3C1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06E3C2" w14:textId="77777777" w:rsidR="0014353B" w:rsidRDefault="005F1F74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E3C3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5306E3C4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C5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C6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vAlign w:val="center"/>
          </w:tcPr>
          <w:p w14:paraId="5306E3C7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C8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right w:val="double" w:sz="4" w:space="0" w:color="auto"/>
            </w:tcBorders>
            <w:vAlign w:val="center"/>
          </w:tcPr>
          <w:p w14:paraId="5306E3C9" w14:textId="77777777" w:rsidR="0014353B" w:rsidRDefault="005F1F74" w:rsidP="000E5503">
            <w:pPr>
              <w:jc w:val="center"/>
            </w:pPr>
            <w:r>
              <w:t>0</w:t>
            </w:r>
          </w:p>
        </w:tc>
        <w:tc>
          <w:tcPr>
            <w:tcW w:w="562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306E3CA" w14:textId="3C7E0E03" w:rsidR="0014353B" w:rsidRDefault="00DD47E2" w:rsidP="00826813">
            <w:pPr>
              <w:jc w:val="center"/>
            </w:pPr>
            <w:r>
              <w:t>10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14:paraId="5306E3CB" w14:textId="77777777" w:rsidR="0014353B" w:rsidRDefault="005F1F74" w:rsidP="0082681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CC" w14:textId="77777777" w:rsidR="0014353B" w:rsidRDefault="005F1F74" w:rsidP="000E5503">
            <w:pPr>
              <w:jc w:val="center"/>
            </w:pPr>
            <w:r>
              <w:t>0</w:t>
            </w:r>
          </w:p>
        </w:tc>
        <w:tc>
          <w:tcPr>
            <w:tcW w:w="561" w:type="dxa"/>
            <w:vAlign w:val="center"/>
          </w:tcPr>
          <w:p w14:paraId="5306E3CD" w14:textId="77777777" w:rsidR="0014353B" w:rsidRDefault="005F1F74" w:rsidP="000E5503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vAlign w:val="center"/>
          </w:tcPr>
          <w:p w14:paraId="5306E3CE" w14:textId="77777777" w:rsidR="0014353B" w:rsidRDefault="005F1F74" w:rsidP="000E5503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14:paraId="5306E3CF" w14:textId="77777777" w:rsidR="0014353B" w:rsidRDefault="005F1F74" w:rsidP="000E5503">
            <w:pPr>
              <w:jc w:val="center"/>
            </w:pPr>
            <w:r>
              <w:t>14</w:t>
            </w:r>
          </w:p>
        </w:tc>
        <w:tc>
          <w:tcPr>
            <w:tcW w:w="646" w:type="dxa"/>
            <w:tcBorders>
              <w:left w:val="double" w:sz="4" w:space="0" w:color="auto"/>
            </w:tcBorders>
            <w:vAlign w:val="center"/>
          </w:tcPr>
          <w:p w14:paraId="5306E3D0" w14:textId="77777777" w:rsidR="0014353B" w:rsidRDefault="00E65EDD" w:rsidP="00826813">
            <w:pPr>
              <w:jc w:val="center"/>
            </w:pPr>
            <w:r>
              <w:t>20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</w:tcPr>
          <w:p w14:paraId="5306E3D1" w14:textId="77777777" w:rsidR="0014353B" w:rsidRPr="00CA6940" w:rsidRDefault="005F1F74" w:rsidP="0086017C">
            <w:pPr>
              <w:jc w:val="center"/>
            </w:pPr>
            <w:r>
              <w:t>35</w:t>
            </w:r>
          </w:p>
        </w:tc>
        <w:tc>
          <w:tcPr>
            <w:tcW w:w="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5306E3D2" w14:textId="77777777" w:rsidR="0014353B" w:rsidRDefault="005F1F74" w:rsidP="00882257">
            <w:pPr>
              <w:jc w:val="center"/>
            </w:pPr>
            <w:r>
              <w:t>530</w:t>
            </w:r>
          </w:p>
        </w:tc>
      </w:tr>
    </w:tbl>
    <w:p w14:paraId="5306E3D4" w14:textId="77777777" w:rsidR="00C04534" w:rsidRDefault="00C04534" w:rsidP="00EE37A9">
      <w:pPr>
        <w:jc w:val="both"/>
        <w:rPr>
          <w:b/>
          <w:bCs/>
        </w:rPr>
      </w:pPr>
    </w:p>
    <w:p w14:paraId="5306E3D5" w14:textId="77777777" w:rsidR="00113EF8" w:rsidRDefault="004F3B96" w:rsidP="00EE37A9">
      <w:pPr>
        <w:jc w:val="both"/>
        <w:rPr>
          <w:bCs/>
        </w:rPr>
      </w:pPr>
      <w:r>
        <w:rPr>
          <w:b/>
          <w:bCs/>
        </w:rPr>
        <w:t>* -</w:t>
      </w:r>
      <w:r w:rsidR="0039251F">
        <w:rPr>
          <w:b/>
          <w:bCs/>
        </w:rPr>
        <w:t xml:space="preserve"> </w:t>
      </w:r>
      <w:r w:rsidR="0039251F" w:rsidRPr="0039251F">
        <w:rPr>
          <w:bCs/>
        </w:rPr>
        <w:t xml:space="preserve">A. </w:t>
      </w:r>
      <w:proofErr w:type="spellStart"/>
      <w:r w:rsidR="0039251F" w:rsidRPr="0039251F">
        <w:rPr>
          <w:bCs/>
        </w:rPr>
        <w:t>Taf</w:t>
      </w:r>
      <w:r w:rsidR="00A252EF">
        <w:rPr>
          <w:bCs/>
        </w:rPr>
        <w:t>ra</w:t>
      </w:r>
      <w:proofErr w:type="spellEnd"/>
      <w:r w:rsidR="00A252EF">
        <w:rPr>
          <w:bCs/>
        </w:rPr>
        <w:t xml:space="preserve"> zamjena za J.</w:t>
      </w:r>
      <w:r w:rsidR="0014353B">
        <w:rPr>
          <w:bCs/>
        </w:rPr>
        <w:t xml:space="preserve"> Vrdoljak</w:t>
      </w:r>
    </w:p>
    <w:p w14:paraId="5306E3D6" w14:textId="77ACF6F0" w:rsidR="00E65EDD" w:rsidRDefault="00E65EDD" w:rsidP="00EE37A9">
      <w:pPr>
        <w:jc w:val="both"/>
        <w:rPr>
          <w:bCs/>
        </w:rPr>
      </w:pPr>
      <w:r>
        <w:rPr>
          <w:bCs/>
        </w:rPr>
        <w:t xml:space="preserve">**- M. </w:t>
      </w:r>
      <w:proofErr w:type="spellStart"/>
      <w:r>
        <w:rPr>
          <w:bCs/>
        </w:rPr>
        <w:t>Mirt</w:t>
      </w:r>
      <w:proofErr w:type="spellEnd"/>
      <w:r>
        <w:rPr>
          <w:bCs/>
        </w:rPr>
        <w:t xml:space="preserve"> zamjena za J. </w:t>
      </w:r>
      <w:proofErr w:type="spellStart"/>
      <w:r>
        <w:rPr>
          <w:bCs/>
        </w:rPr>
        <w:t>Vladušić</w:t>
      </w:r>
      <w:proofErr w:type="spellEnd"/>
      <w:r w:rsidR="00BB2232">
        <w:rPr>
          <w:bCs/>
        </w:rPr>
        <w:t xml:space="preserve"> /</w:t>
      </w:r>
      <w:proofErr w:type="spellStart"/>
      <w:r w:rsidR="00BB2232">
        <w:rPr>
          <w:bCs/>
        </w:rPr>
        <w:t>rodiljni</w:t>
      </w:r>
      <w:proofErr w:type="spellEnd"/>
      <w:r w:rsidR="00BB2232">
        <w:rPr>
          <w:bCs/>
        </w:rPr>
        <w:t xml:space="preserve"> dopust/</w:t>
      </w:r>
    </w:p>
    <w:p w14:paraId="5306E3D7" w14:textId="77777777" w:rsidR="00100569" w:rsidRPr="00DF0273" w:rsidRDefault="00100569" w:rsidP="00100569">
      <w:pPr>
        <w:jc w:val="both"/>
        <w:rPr>
          <w:b/>
          <w:bCs/>
          <w:sz w:val="16"/>
          <w:szCs w:val="16"/>
        </w:rPr>
      </w:pPr>
    </w:p>
    <w:p w14:paraId="5306E3D8" w14:textId="77777777" w:rsidR="001902A7" w:rsidRPr="00DF0273" w:rsidRDefault="001902A7" w:rsidP="00100569">
      <w:pPr>
        <w:jc w:val="both"/>
        <w:rPr>
          <w:b/>
          <w:bCs/>
          <w:sz w:val="16"/>
          <w:szCs w:val="16"/>
        </w:rPr>
      </w:pPr>
    </w:p>
    <w:p w14:paraId="5306E3D9" w14:textId="77777777" w:rsidR="00927D04" w:rsidRPr="00DF0273" w:rsidRDefault="00927D04" w:rsidP="00533741">
      <w:pPr>
        <w:ind w:firstLine="720"/>
        <w:jc w:val="both"/>
        <w:rPr>
          <w:b/>
          <w:bCs/>
          <w:sz w:val="16"/>
          <w:szCs w:val="16"/>
        </w:rPr>
      </w:pPr>
    </w:p>
    <w:p w14:paraId="5306E3DA" w14:textId="77777777" w:rsidR="00927D04" w:rsidRPr="00DF0273" w:rsidRDefault="00927D04" w:rsidP="00533741">
      <w:pPr>
        <w:ind w:firstLine="720"/>
        <w:jc w:val="both"/>
        <w:rPr>
          <w:b/>
          <w:bCs/>
          <w:sz w:val="16"/>
          <w:szCs w:val="16"/>
        </w:rPr>
      </w:pPr>
    </w:p>
    <w:p w14:paraId="5306E3DB" w14:textId="77777777" w:rsidR="00927D04" w:rsidRPr="00DF0273" w:rsidRDefault="00927D04" w:rsidP="00533741">
      <w:pPr>
        <w:ind w:firstLine="720"/>
        <w:jc w:val="both"/>
        <w:rPr>
          <w:b/>
          <w:bCs/>
          <w:sz w:val="16"/>
          <w:szCs w:val="16"/>
        </w:rPr>
      </w:pPr>
    </w:p>
    <w:p w14:paraId="5306E3DC" w14:textId="77777777" w:rsidR="00927D04" w:rsidRPr="00DF0273" w:rsidRDefault="00927D04" w:rsidP="00533741">
      <w:pPr>
        <w:ind w:firstLine="720"/>
        <w:jc w:val="both"/>
        <w:rPr>
          <w:b/>
          <w:bCs/>
          <w:sz w:val="16"/>
          <w:szCs w:val="16"/>
        </w:rPr>
      </w:pPr>
    </w:p>
    <w:p w14:paraId="5306E3DD" w14:textId="77777777" w:rsidR="00927D04" w:rsidRPr="00DF0273" w:rsidRDefault="00927D04" w:rsidP="00533741">
      <w:pPr>
        <w:ind w:firstLine="720"/>
        <w:jc w:val="both"/>
        <w:rPr>
          <w:b/>
          <w:bCs/>
          <w:sz w:val="16"/>
          <w:szCs w:val="16"/>
        </w:rPr>
      </w:pPr>
    </w:p>
    <w:p w14:paraId="5306E3DE" w14:textId="77777777" w:rsidR="00927D04" w:rsidRPr="00DF0273" w:rsidRDefault="00927D04" w:rsidP="0056024E">
      <w:pPr>
        <w:ind w:firstLine="720"/>
        <w:jc w:val="center"/>
        <w:rPr>
          <w:b/>
          <w:bCs/>
          <w:sz w:val="16"/>
          <w:szCs w:val="16"/>
        </w:rPr>
      </w:pPr>
    </w:p>
    <w:p w14:paraId="5306E3DF" w14:textId="77777777" w:rsidR="00927D04" w:rsidRPr="00DF0273" w:rsidRDefault="00927D04" w:rsidP="00533741">
      <w:pPr>
        <w:ind w:firstLine="720"/>
        <w:jc w:val="both"/>
        <w:rPr>
          <w:b/>
          <w:bCs/>
          <w:sz w:val="16"/>
          <w:szCs w:val="16"/>
        </w:rPr>
      </w:pPr>
    </w:p>
    <w:p w14:paraId="5306E3E0" w14:textId="77777777" w:rsidR="00927D04" w:rsidRPr="00DF0273" w:rsidRDefault="00927D04" w:rsidP="00533741">
      <w:pPr>
        <w:ind w:firstLine="720"/>
        <w:jc w:val="both"/>
        <w:rPr>
          <w:b/>
          <w:bCs/>
          <w:sz w:val="16"/>
          <w:szCs w:val="16"/>
        </w:rPr>
      </w:pPr>
    </w:p>
    <w:p w14:paraId="5306E3E1" w14:textId="77777777" w:rsidR="00927D04" w:rsidRPr="00DF0273" w:rsidRDefault="00927D04" w:rsidP="00533741">
      <w:pPr>
        <w:ind w:firstLine="720"/>
        <w:jc w:val="both"/>
        <w:rPr>
          <w:b/>
          <w:bCs/>
          <w:sz w:val="16"/>
          <w:szCs w:val="16"/>
        </w:rPr>
      </w:pPr>
    </w:p>
    <w:p w14:paraId="5306E3E2" w14:textId="77777777" w:rsidR="00285739" w:rsidRPr="00DF0273" w:rsidRDefault="00285739" w:rsidP="00ED656E">
      <w:pPr>
        <w:jc w:val="center"/>
        <w:rPr>
          <w:bCs/>
          <w:sz w:val="22"/>
          <w:szCs w:val="22"/>
        </w:rPr>
        <w:sectPr w:rsidR="00285739" w:rsidRPr="00DF0273" w:rsidSect="00F45910">
          <w:footerReference w:type="even" r:id="rId17"/>
          <w:footerReference w:type="default" r:id="rId18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306E3E3" w14:textId="77777777" w:rsidR="00285739" w:rsidRPr="00DF0273" w:rsidRDefault="005417FB" w:rsidP="00EE37A9">
      <w:pPr>
        <w:jc w:val="both"/>
        <w:rPr>
          <w:b/>
          <w:bCs/>
        </w:rPr>
      </w:pPr>
      <w:r w:rsidRPr="00DF0273">
        <w:rPr>
          <w:b/>
          <w:bCs/>
        </w:rPr>
        <w:lastRenderedPageBreak/>
        <w:t>2.3.3.</w:t>
      </w:r>
      <w:r w:rsidR="00285739" w:rsidRPr="00DF0273">
        <w:rPr>
          <w:b/>
          <w:bCs/>
        </w:rPr>
        <w:t>Tjedna i godišnja zaduženja ravnatelja i stručnih suradnika</w:t>
      </w:r>
      <w:r w:rsidR="00034F9F" w:rsidRPr="00DF0273">
        <w:rPr>
          <w:b/>
          <w:bCs/>
        </w:rPr>
        <w:t xml:space="preserve"> škole</w:t>
      </w:r>
    </w:p>
    <w:p w14:paraId="5306E3E4" w14:textId="77777777" w:rsidR="00E138D2" w:rsidRPr="00DF0273" w:rsidRDefault="00E138D2" w:rsidP="00BE2A70">
      <w:pPr>
        <w:jc w:val="both"/>
        <w:rPr>
          <w:b/>
          <w:bCs/>
        </w:rPr>
      </w:pPr>
    </w:p>
    <w:p w14:paraId="5306E3E5" w14:textId="77777777" w:rsidR="00E138D2" w:rsidRPr="00DF0273" w:rsidRDefault="00E138D2" w:rsidP="00BE2A70">
      <w:pPr>
        <w:jc w:val="both"/>
        <w:rPr>
          <w:b/>
          <w:bCs/>
        </w:rPr>
      </w:pPr>
    </w:p>
    <w:p w14:paraId="5306E3E6" w14:textId="77777777" w:rsidR="00E138D2" w:rsidRPr="00DF0273" w:rsidRDefault="00E138D2" w:rsidP="00BE2A70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260"/>
        <w:gridCol w:w="1080"/>
        <w:gridCol w:w="900"/>
        <w:gridCol w:w="1080"/>
      </w:tblGrid>
      <w:tr w:rsidR="0093583A" w:rsidRPr="00DF0273" w14:paraId="5306E3F5" w14:textId="77777777" w:rsidTr="000C76A6">
        <w:tc>
          <w:tcPr>
            <w:tcW w:w="720" w:type="dxa"/>
            <w:shd w:val="clear" w:color="auto" w:fill="99CCFF"/>
            <w:vAlign w:val="center"/>
          </w:tcPr>
          <w:p w14:paraId="5306E3E7" w14:textId="77777777" w:rsidR="0093583A" w:rsidRPr="00DF0273" w:rsidRDefault="0093583A" w:rsidP="00BE2A70">
            <w:pPr>
              <w:pStyle w:val="Tijeloteksta3"/>
              <w:ind w:left="-108" w:right="-108"/>
              <w:jc w:val="center"/>
            </w:pPr>
            <w:r w:rsidRPr="00DF0273">
              <w:t>Red.</w:t>
            </w:r>
          </w:p>
          <w:p w14:paraId="5306E3E8" w14:textId="77777777" w:rsidR="0093583A" w:rsidRPr="00DF0273" w:rsidRDefault="001A7750" w:rsidP="00BE2A70">
            <w:pPr>
              <w:pStyle w:val="Tijeloteksta3"/>
              <w:ind w:left="-108" w:right="-108"/>
              <w:jc w:val="center"/>
            </w:pPr>
            <w:r w:rsidRPr="00DF0273">
              <w:t>B</w:t>
            </w:r>
            <w:r w:rsidR="0093583A" w:rsidRPr="00DF0273">
              <w:t>roj</w:t>
            </w:r>
          </w:p>
        </w:tc>
        <w:tc>
          <w:tcPr>
            <w:tcW w:w="1980" w:type="dxa"/>
            <w:shd w:val="clear" w:color="auto" w:fill="99CCFF"/>
            <w:vAlign w:val="center"/>
          </w:tcPr>
          <w:p w14:paraId="5306E3E9" w14:textId="77777777" w:rsidR="0093583A" w:rsidRPr="00DF0273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Ime i prezime</w:t>
            </w:r>
          </w:p>
          <w:p w14:paraId="5306E3EA" w14:textId="77777777" w:rsidR="0093583A" w:rsidRPr="00DF0273" w:rsidRDefault="00B70E3D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</w:t>
            </w:r>
            <w:r w:rsidR="0093583A" w:rsidRPr="00DF0273">
              <w:rPr>
                <w:sz w:val="22"/>
                <w:szCs w:val="22"/>
              </w:rPr>
              <w:t>adnika</w:t>
            </w:r>
          </w:p>
        </w:tc>
        <w:tc>
          <w:tcPr>
            <w:tcW w:w="1620" w:type="dxa"/>
            <w:shd w:val="clear" w:color="auto" w:fill="99CCFF"/>
            <w:vAlign w:val="center"/>
          </w:tcPr>
          <w:p w14:paraId="5306E3EB" w14:textId="77777777" w:rsidR="0093583A" w:rsidRPr="00DF0273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Struka</w:t>
            </w:r>
          </w:p>
        </w:tc>
        <w:tc>
          <w:tcPr>
            <w:tcW w:w="1440" w:type="dxa"/>
            <w:shd w:val="clear" w:color="auto" w:fill="99CCFF"/>
            <w:vAlign w:val="center"/>
          </w:tcPr>
          <w:p w14:paraId="5306E3EC" w14:textId="77777777" w:rsidR="0093583A" w:rsidRPr="00DF0273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Radno mjesto</w:t>
            </w:r>
          </w:p>
        </w:tc>
        <w:tc>
          <w:tcPr>
            <w:tcW w:w="1260" w:type="dxa"/>
            <w:shd w:val="clear" w:color="auto" w:fill="99CCFF"/>
            <w:vAlign w:val="center"/>
          </w:tcPr>
          <w:p w14:paraId="5306E3ED" w14:textId="77777777" w:rsidR="0093583A" w:rsidRPr="00DF0273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Radno vrijeme</w:t>
            </w:r>
          </w:p>
          <w:p w14:paraId="5306E3EE" w14:textId="77777777" w:rsidR="0093583A" w:rsidRPr="00DF0273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(od – do)</w:t>
            </w:r>
          </w:p>
        </w:tc>
        <w:tc>
          <w:tcPr>
            <w:tcW w:w="1080" w:type="dxa"/>
            <w:shd w:val="clear" w:color="auto" w:fill="99CCFF"/>
          </w:tcPr>
          <w:p w14:paraId="5306E3EF" w14:textId="77777777" w:rsidR="0093583A" w:rsidRPr="00DF0273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Rad sa strankama</w:t>
            </w:r>
          </w:p>
          <w:p w14:paraId="5306E3F0" w14:textId="77777777" w:rsidR="00394532" w:rsidRPr="00DF0273" w:rsidRDefault="00394532" w:rsidP="0005765F">
            <w:pPr>
              <w:pStyle w:val="Tijeloteksta3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shd w:val="clear" w:color="auto" w:fill="99CCFF"/>
            <w:vAlign w:val="center"/>
          </w:tcPr>
          <w:p w14:paraId="5306E3F1" w14:textId="77777777" w:rsidR="0093583A" w:rsidRPr="00DF0273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Broj sati</w:t>
            </w:r>
          </w:p>
          <w:p w14:paraId="5306E3F2" w14:textId="77777777" w:rsidR="0093583A" w:rsidRPr="00DF0273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shd w:val="clear" w:color="auto" w:fill="99CCFF"/>
            <w:vAlign w:val="center"/>
          </w:tcPr>
          <w:p w14:paraId="5306E3F3" w14:textId="77777777" w:rsidR="0093583A" w:rsidRPr="00DF0273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Broj sati godišnjeg</w:t>
            </w:r>
          </w:p>
          <w:p w14:paraId="5306E3F4" w14:textId="77777777" w:rsidR="0093583A" w:rsidRPr="00DF0273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zaduženja</w:t>
            </w:r>
          </w:p>
        </w:tc>
      </w:tr>
      <w:tr w:rsidR="0093583A" w:rsidRPr="00DF0273" w14:paraId="5306E3FE" w14:textId="77777777" w:rsidTr="0005765F">
        <w:trPr>
          <w:trHeight w:val="301"/>
        </w:trPr>
        <w:tc>
          <w:tcPr>
            <w:tcW w:w="720" w:type="dxa"/>
            <w:vAlign w:val="center"/>
          </w:tcPr>
          <w:p w14:paraId="5306E3F6" w14:textId="77777777" w:rsidR="0093583A" w:rsidRPr="00DF0273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14:paraId="5306E3F7" w14:textId="77777777" w:rsidR="0093583A" w:rsidRPr="00DF0273" w:rsidRDefault="00E6515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 xml:space="preserve">Žana </w:t>
            </w:r>
            <w:proofErr w:type="spellStart"/>
            <w:r w:rsidRPr="00DF0273">
              <w:rPr>
                <w:b w:val="0"/>
                <w:sz w:val="22"/>
                <w:szCs w:val="22"/>
              </w:rPr>
              <w:t>Prižmić</w:t>
            </w:r>
            <w:proofErr w:type="spellEnd"/>
          </w:p>
        </w:tc>
        <w:tc>
          <w:tcPr>
            <w:tcW w:w="1620" w:type="dxa"/>
            <w:vAlign w:val="center"/>
          </w:tcPr>
          <w:p w14:paraId="5306E3F8" w14:textId="77777777" w:rsidR="0093583A" w:rsidRPr="00DF0273" w:rsidRDefault="0080229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</w:t>
            </w:r>
            <w:r w:rsidR="00E65157" w:rsidRPr="00DF0273">
              <w:rPr>
                <w:b w:val="0"/>
                <w:sz w:val="22"/>
                <w:szCs w:val="22"/>
              </w:rPr>
              <w:t>ipl.uč</w:t>
            </w:r>
            <w:r>
              <w:rPr>
                <w:b w:val="0"/>
                <w:sz w:val="22"/>
                <w:szCs w:val="22"/>
              </w:rPr>
              <w:t>it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5306E3F9" w14:textId="77777777" w:rsidR="0093583A" w:rsidRPr="00DF0273" w:rsidRDefault="0005765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1260" w:type="dxa"/>
            <w:vAlign w:val="center"/>
          </w:tcPr>
          <w:p w14:paraId="5306E3FA" w14:textId="77777777" w:rsidR="0093583A" w:rsidRPr="00DF0273" w:rsidRDefault="0005765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080" w:type="dxa"/>
          </w:tcPr>
          <w:p w14:paraId="5306E3FB" w14:textId="77777777" w:rsidR="0093583A" w:rsidRPr="00DF0273" w:rsidRDefault="002B4E5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I</w:t>
            </w:r>
            <w:r w:rsidR="0005765F" w:rsidRPr="00DF0273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>to</w:t>
            </w:r>
          </w:p>
        </w:tc>
        <w:tc>
          <w:tcPr>
            <w:tcW w:w="900" w:type="dxa"/>
            <w:vAlign w:val="center"/>
          </w:tcPr>
          <w:p w14:paraId="5306E3FC" w14:textId="77777777" w:rsidR="0093583A" w:rsidRPr="00DF0273" w:rsidRDefault="0005765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14:paraId="5306E3FD" w14:textId="77777777" w:rsidR="0093583A" w:rsidRPr="00DF0273" w:rsidRDefault="00E138D2" w:rsidP="00A46083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1</w:t>
            </w:r>
            <w:r w:rsidR="00A46083">
              <w:rPr>
                <w:b w:val="0"/>
                <w:sz w:val="22"/>
                <w:szCs w:val="22"/>
              </w:rPr>
              <w:t>76</w:t>
            </w:r>
            <w:r w:rsidR="00571CBE">
              <w:rPr>
                <w:b w:val="0"/>
                <w:sz w:val="22"/>
                <w:szCs w:val="22"/>
              </w:rPr>
              <w:t>8</w:t>
            </w:r>
          </w:p>
        </w:tc>
      </w:tr>
      <w:tr w:rsidR="00571CBE" w:rsidRPr="00DF0273" w14:paraId="5306E408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3FF" w14:textId="77777777" w:rsidR="00571CBE" w:rsidRPr="00DF0273" w:rsidRDefault="00571CBE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14:paraId="5306E400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Tea Grubišić</w:t>
            </w:r>
          </w:p>
        </w:tc>
        <w:tc>
          <w:tcPr>
            <w:tcW w:w="1620" w:type="dxa"/>
            <w:vAlign w:val="center"/>
          </w:tcPr>
          <w:p w14:paraId="5306E401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profesor</w:t>
            </w:r>
          </w:p>
        </w:tc>
        <w:tc>
          <w:tcPr>
            <w:tcW w:w="1440" w:type="dxa"/>
            <w:vAlign w:val="center"/>
          </w:tcPr>
          <w:p w14:paraId="5306E402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logoped</w:t>
            </w:r>
          </w:p>
        </w:tc>
        <w:tc>
          <w:tcPr>
            <w:tcW w:w="1260" w:type="dxa"/>
            <w:vAlign w:val="center"/>
          </w:tcPr>
          <w:p w14:paraId="5306E403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DF0273">
              <w:rPr>
                <w:b w:val="0"/>
                <w:sz w:val="22"/>
                <w:szCs w:val="22"/>
              </w:rPr>
              <w:t>,00-1400;</w:t>
            </w:r>
          </w:p>
          <w:p w14:paraId="5306E404" w14:textId="77777777" w:rsidR="00571CBE" w:rsidRPr="00DF0273" w:rsidRDefault="00E604E0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14,00-20,00</w:t>
            </w:r>
          </w:p>
        </w:tc>
        <w:tc>
          <w:tcPr>
            <w:tcW w:w="1080" w:type="dxa"/>
          </w:tcPr>
          <w:p w14:paraId="5306E405" w14:textId="77777777" w:rsidR="00571CBE" w:rsidRPr="00DF0273" w:rsidRDefault="002B4E5C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I</w:t>
            </w:r>
            <w:r w:rsidR="00571CBE" w:rsidRPr="00DF0273">
              <w:rPr>
                <w:b w:val="0"/>
                <w:sz w:val="22"/>
                <w:szCs w:val="22"/>
              </w:rPr>
              <w:t>sto</w:t>
            </w:r>
          </w:p>
        </w:tc>
        <w:tc>
          <w:tcPr>
            <w:tcW w:w="900" w:type="dxa"/>
            <w:vAlign w:val="center"/>
          </w:tcPr>
          <w:p w14:paraId="5306E406" w14:textId="77777777" w:rsidR="00571CBE" w:rsidRPr="00DF0273" w:rsidRDefault="00571CBE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14:paraId="5306E407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571CBE" w:rsidRPr="00DF0273" w14:paraId="5306E412" w14:textId="77777777" w:rsidTr="00184240">
        <w:trPr>
          <w:trHeight w:val="301"/>
        </w:trPr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5306E409" w14:textId="77777777" w:rsidR="00571CBE" w:rsidRPr="00DF0273" w:rsidRDefault="00571CBE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14:paraId="5306E40A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 xml:space="preserve">Davorka </w:t>
            </w:r>
            <w:proofErr w:type="spellStart"/>
            <w:r w:rsidRPr="00DF0273">
              <w:rPr>
                <w:b w:val="0"/>
                <w:sz w:val="22"/>
                <w:szCs w:val="22"/>
              </w:rPr>
              <w:t>Radetić</w:t>
            </w:r>
            <w:proofErr w:type="spellEnd"/>
            <w:r w:rsidRPr="00DF027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F0273">
              <w:rPr>
                <w:b w:val="0"/>
                <w:sz w:val="22"/>
                <w:szCs w:val="22"/>
              </w:rPr>
              <w:t>Karadjole</w:t>
            </w:r>
            <w:proofErr w:type="spellEnd"/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14:paraId="5306E40B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profesor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5306E40C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14:paraId="5306E40D" w14:textId="77777777" w:rsidR="00571CBE" w:rsidRPr="00DF0273" w:rsidRDefault="00571CBE" w:rsidP="002A08A5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8,00-14,00</w:t>
            </w:r>
          </w:p>
          <w:p w14:paraId="5306E40E" w14:textId="77777777" w:rsidR="00571CBE" w:rsidRPr="002A08A5" w:rsidRDefault="00E604E0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14,00-20,00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5306E40F" w14:textId="77777777" w:rsidR="00571CBE" w:rsidRPr="00DF0273" w:rsidRDefault="002B4E5C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I</w:t>
            </w:r>
            <w:r w:rsidR="00571CBE" w:rsidRPr="00DF0273">
              <w:rPr>
                <w:b w:val="0"/>
                <w:sz w:val="22"/>
                <w:szCs w:val="22"/>
              </w:rPr>
              <w:t>sto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14:paraId="5306E410" w14:textId="77777777" w:rsidR="00571CBE" w:rsidRPr="00DF0273" w:rsidRDefault="00571CBE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5306E411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571CBE" w:rsidRPr="00DF0273" w14:paraId="5306E41D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413" w14:textId="77777777" w:rsidR="00571CBE" w:rsidRPr="00DF0273" w:rsidRDefault="00571CBE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14:paraId="5306E414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Ana Šarinić</w:t>
            </w:r>
          </w:p>
          <w:p w14:paraId="5306E415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306E416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profesor</w:t>
            </w:r>
          </w:p>
        </w:tc>
        <w:tc>
          <w:tcPr>
            <w:tcW w:w="1440" w:type="dxa"/>
            <w:vAlign w:val="center"/>
          </w:tcPr>
          <w:p w14:paraId="5306E417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DF0273">
              <w:rPr>
                <w:b w:val="0"/>
                <w:sz w:val="22"/>
                <w:szCs w:val="22"/>
              </w:rPr>
              <w:t>knižnjičar</w:t>
            </w:r>
            <w:proofErr w:type="spellEnd"/>
          </w:p>
        </w:tc>
        <w:tc>
          <w:tcPr>
            <w:tcW w:w="1260" w:type="dxa"/>
            <w:vAlign w:val="center"/>
          </w:tcPr>
          <w:p w14:paraId="5306E418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8,00-14,0</w:t>
            </w:r>
            <w:r w:rsidRPr="00DF0273">
              <w:rPr>
                <w:b w:val="0"/>
                <w:sz w:val="22"/>
                <w:szCs w:val="22"/>
              </w:rPr>
              <w:t>0</w:t>
            </w:r>
          </w:p>
          <w:p w14:paraId="5306E419" w14:textId="77777777" w:rsidR="00571CBE" w:rsidRPr="00DF0273" w:rsidRDefault="00571CBE" w:rsidP="00A46083">
            <w:pPr>
              <w:pStyle w:val="Tijeloteksta3"/>
              <w:rPr>
                <w:b w:val="0"/>
                <w:sz w:val="18"/>
                <w:szCs w:val="18"/>
              </w:rPr>
            </w:pPr>
            <w:r w:rsidRPr="00DF0273">
              <w:rPr>
                <w:b w:val="0"/>
                <w:sz w:val="18"/>
                <w:szCs w:val="18"/>
              </w:rPr>
              <w:t>14,00-20,00</w:t>
            </w:r>
          </w:p>
        </w:tc>
        <w:tc>
          <w:tcPr>
            <w:tcW w:w="1080" w:type="dxa"/>
          </w:tcPr>
          <w:p w14:paraId="5306E41A" w14:textId="77777777" w:rsidR="00571CBE" w:rsidRPr="00DF0273" w:rsidRDefault="002B4E5C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I</w:t>
            </w:r>
            <w:r w:rsidR="00571CBE" w:rsidRPr="00DF0273">
              <w:rPr>
                <w:b w:val="0"/>
                <w:sz w:val="22"/>
                <w:szCs w:val="22"/>
              </w:rPr>
              <w:t>sto</w:t>
            </w:r>
          </w:p>
        </w:tc>
        <w:tc>
          <w:tcPr>
            <w:tcW w:w="900" w:type="dxa"/>
            <w:vAlign w:val="center"/>
          </w:tcPr>
          <w:p w14:paraId="5306E41B" w14:textId="77777777" w:rsidR="00571CBE" w:rsidRPr="00DF0273" w:rsidRDefault="00571CBE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14:paraId="5306E41C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571CBE" w:rsidRPr="00DF0273" w14:paraId="5306E427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41E" w14:textId="77777777" w:rsidR="00571CBE" w:rsidRPr="00DF0273" w:rsidRDefault="00571CBE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14:paraId="5306E41F" w14:textId="5ADBC032" w:rsidR="00571CBE" w:rsidRPr="00DF0273" w:rsidRDefault="00BB2232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proofErr w:type="spellStart"/>
            <w:r w:rsidR="00571CBE" w:rsidRPr="00DF0273">
              <w:rPr>
                <w:b w:val="0"/>
                <w:sz w:val="22"/>
                <w:szCs w:val="22"/>
              </w:rPr>
              <w:t>Mia</w:t>
            </w:r>
            <w:proofErr w:type="spellEnd"/>
            <w:r w:rsidR="00571CBE" w:rsidRPr="00DF0273">
              <w:rPr>
                <w:b w:val="0"/>
                <w:sz w:val="22"/>
                <w:szCs w:val="22"/>
              </w:rPr>
              <w:t xml:space="preserve"> Grbavac</w:t>
            </w:r>
          </w:p>
        </w:tc>
        <w:tc>
          <w:tcPr>
            <w:tcW w:w="1620" w:type="dxa"/>
            <w:vAlign w:val="center"/>
          </w:tcPr>
          <w:p w14:paraId="5306E420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</w:t>
            </w:r>
            <w:r w:rsidRPr="00DF0273">
              <w:rPr>
                <w:b w:val="0"/>
                <w:sz w:val="22"/>
                <w:szCs w:val="22"/>
              </w:rPr>
              <w:t>ag.psy</w:t>
            </w:r>
            <w:r>
              <w:rPr>
                <w:b w:val="0"/>
                <w:sz w:val="22"/>
                <w:szCs w:val="22"/>
              </w:rPr>
              <w:t>cs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5306E421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psiholog</w:t>
            </w:r>
          </w:p>
        </w:tc>
        <w:tc>
          <w:tcPr>
            <w:tcW w:w="1260" w:type="dxa"/>
            <w:vAlign w:val="center"/>
          </w:tcPr>
          <w:p w14:paraId="5306E422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</w:t>
            </w:r>
            <w:r w:rsidRPr="00DF0273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14,00</w:t>
            </w:r>
          </w:p>
          <w:p w14:paraId="5306E423" w14:textId="77777777" w:rsidR="00571CBE" w:rsidRPr="00DF0273" w:rsidRDefault="00E604E0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14,00-20,00</w:t>
            </w:r>
          </w:p>
        </w:tc>
        <w:tc>
          <w:tcPr>
            <w:tcW w:w="1080" w:type="dxa"/>
          </w:tcPr>
          <w:p w14:paraId="5306E424" w14:textId="77777777" w:rsidR="00571CBE" w:rsidRPr="00DF0273" w:rsidRDefault="002B4E5C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I</w:t>
            </w:r>
            <w:r w:rsidR="00571CBE" w:rsidRPr="00DF0273">
              <w:rPr>
                <w:b w:val="0"/>
                <w:sz w:val="22"/>
                <w:szCs w:val="22"/>
              </w:rPr>
              <w:t>sto</w:t>
            </w:r>
          </w:p>
        </w:tc>
        <w:tc>
          <w:tcPr>
            <w:tcW w:w="900" w:type="dxa"/>
            <w:vAlign w:val="center"/>
          </w:tcPr>
          <w:p w14:paraId="5306E425" w14:textId="77777777" w:rsidR="00571CBE" w:rsidRPr="00DF0273" w:rsidRDefault="00571CBE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14:paraId="5306E426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BB2232" w:rsidRPr="00DF0273" w14:paraId="02E63976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26F4433C" w14:textId="3EF46C38" w:rsidR="00BB2232" w:rsidRPr="00DF0273" w:rsidRDefault="00BB2232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  <w:vAlign w:val="center"/>
          </w:tcPr>
          <w:p w14:paraId="03C40ECC" w14:textId="3B692EC8" w:rsidR="00BB2232" w:rsidRPr="00DF0273" w:rsidRDefault="00BB2232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*Andrea Andrić</w:t>
            </w:r>
          </w:p>
        </w:tc>
        <w:tc>
          <w:tcPr>
            <w:tcW w:w="1620" w:type="dxa"/>
            <w:vAlign w:val="center"/>
          </w:tcPr>
          <w:p w14:paraId="13784BDA" w14:textId="6BE39C44" w:rsidR="00BB2232" w:rsidRDefault="00BB2232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Mag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Psych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0902B653" w14:textId="3274E533" w:rsidR="00BB2232" w:rsidRPr="00DF0273" w:rsidRDefault="00BB2232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psiholog</w:t>
            </w:r>
          </w:p>
        </w:tc>
        <w:tc>
          <w:tcPr>
            <w:tcW w:w="1260" w:type="dxa"/>
            <w:vAlign w:val="center"/>
          </w:tcPr>
          <w:p w14:paraId="4AC4C0EA" w14:textId="77777777" w:rsidR="00BB2232" w:rsidRPr="00DF0273" w:rsidRDefault="00BB2232" w:rsidP="00BB223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</w:t>
            </w:r>
            <w:r w:rsidRPr="00DF0273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14,00</w:t>
            </w:r>
          </w:p>
          <w:p w14:paraId="4819569C" w14:textId="7929B5A2" w:rsidR="00BB2232" w:rsidRDefault="00BB2232" w:rsidP="00BB223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14,00-20,00</w:t>
            </w:r>
          </w:p>
        </w:tc>
        <w:tc>
          <w:tcPr>
            <w:tcW w:w="1080" w:type="dxa"/>
          </w:tcPr>
          <w:p w14:paraId="0F1C6AF4" w14:textId="05BC11EE" w:rsidR="00BB2232" w:rsidRPr="00DF0273" w:rsidRDefault="00BB2232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Isto</w:t>
            </w:r>
          </w:p>
        </w:tc>
        <w:tc>
          <w:tcPr>
            <w:tcW w:w="900" w:type="dxa"/>
            <w:vAlign w:val="center"/>
          </w:tcPr>
          <w:p w14:paraId="503FC2AB" w14:textId="2FECA033" w:rsidR="00BB2232" w:rsidRPr="00DF0273" w:rsidRDefault="00BB2232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14:paraId="391C0485" w14:textId="5F83B5A1" w:rsidR="00BB2232" w:rsidRPr="00571CBE" w:rsidRDefault="00BB2232" w:rsidP="0057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</w:tr>
    </w:tbl>
    <w:p w14:paraId="5306E428" w14:textId="5782CF35" w:rsidR="001902A7" w:rsidRPr="00D757EA" w:rsidRDefault="00CE0354" w:rsidP="00CE0354">
      <w:pPr>
        <w:pStyle w:val="Odlomakpopisa"/>
        <w:numPr>
          <w:ilvl w:val="0"/>
          <w:numId w:val="65"/>
        </w:numPr>
        <w:jc w:val="both"/>
      </w:pPr>
      <w:proofErr w:type="spellStart"/>
      <w:r w:rsidRPr="00D757EA">
        <w:t>A.Andrić</w:t>
      </w:r>
      <w:proofErr w:type="spellEnd"/>
      <w:r w:rsidR="00D757EA" w:rsidRPr="00D757EA">
        <w:t xml:space="preserve">-zamjena za </w:t>
      </w:r>
      <w:proofErr w:type="spellStart"/>
      <w:r w:rsidR="00D757EA" w:rsidRPr="00D757EA">
        <w:t>M.Grbavac</w:t>
      </w:r>
      <w:proofErr w:type="spellEnd"/>
      <w:r w:rsidR="00D757EA" w:rsidRPr="00D757EA">
        <w:t>(</w:t>
      </w:r>
      <w:proofErr w:type="spellStart"/>
      <w:r w:rsidR="00D757EA" w:rsidRPr="00D757EA">
        <w:t>porodiljni</w:t>
      </w:r>
      <w:proofErr w:type="spellEnd"/>
      <w:r w:rsidR="00D757EA" w:rsidRPr="00D757EA">
        <w:t xml:space="preserve"> dopust/</w:t>
      </w:r>
    </w:p>
    <w:p w14:paraId="5306E429" w14:textId="77777777" w:rsidR="00040D93" w:rsidRDefault="00040D93" w:rsidP="00040D93">
      <w:r>
        <w:t>Radno vrijeme stručnih suradnika je u jutarnjoj smjeni od 8.00 – 14.00 sati, a u popodnevnoj od 14,00 – 20,00 sati. Tjedni raspored rada nalazi se na vratim ureda, a u skladu sa Pravilnikom o zaduženju učitelja i stručnih suradnika.</w:t>
      </w:r>
    </w:p>
    <w:p w14:paraId="5306E42A" w14:textId="77777777" w:rsidR="00BE2A70" w:rsidRPr="00DF0273" w:rsidRDefault="00BE2A70" w:rsidP="000C48F2">
      <w:pPr>
        <w:jc w:val="both"/>
        <w:rPr>
          <w:b/>
          <w:bCs/>
        </w:rPr>
      </w:pPr>
    </w:p>
    <w:p w14:paraId="5306E42B" w14:textId="77777777" w:rsidR="000C48F2" w:rsidRPr="00DF0273" w:rsidRDefault="000C48F2" w:rsidP="000C48F2">
      <w:pPr>
        <w:jc w:val="both"/>
        <w:rPr>
          <w:b/>
          <w:bCs/>
        </w:rPr>
      </w:pPr>
    </w:p>
    <w:p w14:paraId="5306E42C" w14:textId="77777777" w:rsidR="00BE2A70" w:rsidRPr="00DF0273" w:rsidRDefault="00BE2A70" w:rsidP="003E4FB6">
      <w:pPr>
        <w:numPr>
          <w:ilvl w:val="2"/>
          <w:numId w:val="11"/>
        </w:numPr>
        <w:jc w:val="both"/>
        <w:rPr>
          <w:b/>
          <w:bCs/>
        </w:rPr>
      </w:pPr>
      <w:r w:rsidRPr="00DF0273">
        <w:rPr>
          <w:b/>
          <w:bCs/>
        </w:rPr>
        <w:t>Tjedna i godišnja zaduženja ostalih radnika škole</w:t>
      </w:r>
    </w:p>
    <w:p w14:paraId="5306E42D" w14:textId="77777777" w:rsidR="00BE2A70" w:rsidRPr="00DF0273" w:rsidRDefault="00BE2A70" w:rsidP="00BE2A70">
      <w:pPr>
        <w:jc w:val="both"/>
        <w:rPr>
          <w:b/>
          <w:bCs/>
        </w:rPr>
      </w:pPr>
    </w:p>
    <w:p w14:paraId="5306E42E" w14:textId="77777777" w:rsidR="00E138D2" w:rsidRPr="00DF0273" w:rsidRDefault="00E138D2" w:rsidP="00BE2A70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BE2A70" w:rsidRPr="00DF0273" w14:paraId="5306E43B" w14:textId="77777777" w:rsidTr="000C76A6">
        <w:tc>
          <w:tcPr>
            <w:tcW w:w="720" w:type="dxa"/>
            <w:shd w:val="clear" w:color="auto" w:fill="99CCFF"/>
            <w:vAlign w:val="center"/>
          </w:tcPr>
          <w:p w14:paraId="5306E42F" w14:textId="77777777" w:rsidR="00BE2A70" w:rsidRPr="00DF0273" w:rsidRDefault="00BE2A70" w:rsidP="00BE2A70">
            <w:pPr>
              <w:pStyle w:val="Tijeloteksta3"/>
              <w:ind w:left="-108" w:right="-108"/>
              <w:jc w:val="center"/>
            </w:pPr>
            <w:r w:rsidRPr="00DF0273">
              <w:t>Red.</w:t>
            </w:r>
          </w:p>
          <w:p w14:paraId="5306E430" w14:textId="77777777" w:rsidR="00BE2A70" w:rsidRPr="00DF0273" w:rsidRDefault="001A7750" w:rsidP="00BE2A70">
            <w:pPr>
              <w:pStyle w:val="Tijeloteksta3"/>
              <w:ind w:left="-108" w:right="-108"/>
              <w:jc w:val="center"/>
            </w:pPr>
            <w:r w:rsidRPr="00DF0273">
              <w:t>B</w:t>
            </w:r>
            <w:r w:rsidR="00BE2A70" w:rsidRPr="00DF0273">
              <w:t>roj</w:t>
            </w:r>
          </w:p>
        </w:tc>
        <w:tc>
          <w:tcPr>
            <w:tcW w:w="1980" w:type="dxa"/>
            <w:shd w:val="clear" w:color="auto" w:fill="99CCFF"/>
            <w:vAlign w:val="center"/>
          </w:tcPr>
          <w:p w14:paraId="5306E431" w14:textId="77777777" w:rsidR="00BE2A70" w:rsidRPr="00DF0273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Ime i prezime</w:t>
            </w:r>
          </w:p>
          <w:p w14:paraId="5306E432" w14:textId="77777777" w:rsidR="00BE2A70" w:rsidRPr="00DF0273" w:rsidRDefault="00033198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</w:t>
            </w:r>
            <w:r w:rsidR="00BE2A70" w:rsidRPr="00DF0273">
              <w:rPr>
                <w:sz w:val="22"/>
                <w:szCs w:val="22"/>
              </w:rPr>
              <w:t>adnika</w:t>
            </w:r>
          </w:p>
        </w:tc>
        <w:tc>
          <w:tcPr>
            <w:tcW w:w="1620" w:type="dxa"/>
            <w:shd w:val="clear" w:color="auto" w:fill="99CCFF"/>
            <w:vAlign w:val="center"/>
          </w:tcPr>
          <w:p w14:paraId="5306E433" w14:textId="77777777" w:rsidR="00BE2A70" w:rsidRPr="00DF0273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shd w:val="clear" w:color="auto" w:fill="99CCFF"/>
            <w:vAlign w:val="center"/>
          </w:tcPr>
          <w:p w14:paraId="5306E434" w14:textId="77777777" w:rsidR="00BE2A70" w:rsidRPr="00DF0273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shd w:val="clear" w:color="auto" w:fill="99CCFF"/>
            <w:vAlign w:val="center"/>
          </w:tcPr>
          <w:p w14:paraId="5306E435" w14:textId="77777777" w:rsidR="00BE2A70" w:rsidRPr="00DF0273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Radno vrijeme</w:t>
            </w:r>
          </w:p>
          <w:p w14:paraId="5306E436" w14:textId="77777777" w:rsidR="00BE2A70" w:rsidRPr="00DF0273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shd w:val="clear" w:color="auto" w:fill="99CCFF"/>
            <w:vAlign w:val="center"/>
          </w:tcPr>
          <w:p w14:paraId="5306E437" w14:textId="77777777" w:rsidR="00BE2A70" w:rsidRPr="00DF0273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Broj sati</w:t>
            </w:r>
          </w:p>
          <w:p w14:paraId="5306E438" w14:textId="77777777" w:rsidR="00BE2A70" w:rsidRPr="00DF0273" w:rsidRDefault="006A4E7C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T</w:t>
            </w:r>
            <w:r w:rsidR="00BE2A70" w:rsidRPr="00DF0273">
              <w:rPr>
                <w:sz w:val="22"/>
                <w:szCs w:val="22"/>
              </w:rPr>
              <w:t>jedno</w:t>
            </w:r>
          </w:p>
        </w:tc>
        <w:tc>
          <w:tcPr>
            <w:tcW w:w="1260" w:type="dxa"/>
            <w:shd w:val="clear" w:color="auto" w:fill="99CCFF"/>
            <w:vAlign w:val="center"/>
          </w:tcPr>
          <w:p w14:paraId="5306E439" w14:textId="77777777" w:rsidR="00BE2A70" w:rsidRPr="00DF0273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Broj sati godišnjeg</w:t>
            </w:r>
          </w:p>
          <w:p w14:paraId="5306E43A" w14:textId="77777777" w:rsidR="00BE2A70" w:rsidRPr="00DF0273" w:rsidRDefault="00AC30D2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Z</w:t>
            </w:r>
            <w:r w:rsidR="00BE2A70" w:rsidRPr="00DF0273">
              <w:rPr>
                <w:sz w:val="22"/>
                <w:szCs w:val="22"/>
              </w:rPr>
              <w:t>aduženja</w:t>
            </w:r>
          </w:p>
        </w:tc>
      </w:tr>
      <w:tr w:rsidR="00571CBE" w:rsidRPr="00DF0273" w14:paraId="5306E443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43C" w14:textId="77777777" w:rsidR="00571CBE" w:rsidRPr="00DF0273" w:rsidRDefault="00571CBE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14:paraId="5306E43D" w14:textId="77777777" w:rsidR="00571CBE" w:rsidRPr="00DF0273" w:rsidRDefault="00571CBE" w:rsidP="00A46083">
            <w:pPr>
              <w:pStyle w:val="Tijeloteksta3"/>
              <w:rPr>
                <w:b w:val="0"/>
                <w:sz w:val="24"/>
                <w:szCs w:val="24"/>
              </w:rPr>
            </w:pPr>
            <w:r w:rsidRPr="00DF0273">
              <w:rPr>
                <w:b w:val="0"/>
                <w:sz w:val="24"/>
                <w:szCs w:val="24"/>
              </w:rPr>
              <w:t xml:space="preserve">Dubravko </w:t>
            </w:r>
            <w:proofErr w:type="spellStart"/>
            <w:r w:rsidRPr="00DF0273">
              <w:rPr>
                <w:b w:val="0"/>
                <w:sz w:val="24"/>
                <w:szCs w:val="24"/>
              </w:rPr>
              <w:t>Šonjić</w:t>
            </w:r>
            <w:proofErr w:type="spellEnd"/>
          </w:p>
        </w:tc>
        <w:tc>
          <w:tcPr>
            <w:tcW w:w="1620" w:type="dxa"/>
            <w:vAlign w:val="center"/>
          </w:tcPr>
          <w:p w14:paraId="5306E43E" w14:textId="77777777" w:rsidR="00571CBE" w:rsidRPr="00DF0273" w:rsidRDefault="00571CBE" w:rsidP="00A46083">
            <w:pPr>
              <w:pStyle w:val="Tijeloteksta3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</w:t>
            </w:r>
            <w:r w:rsidRPr="00DF0273">
              <w:rPr>
                <w:b w:val="0"/>
                <w:sz w:val="22"/>
                <w:szCs w:val="22"/>
              </w:rPr>
              <w:t>ipl</w:t>
            </w:r>
            <w:proofErr w:type="spellEnd"/>
            <w:r w:rsidRPr="00DF027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F0273">
              <w:rPr>
                <w:b w:val="0"/>
                <w:sz w:val="22"/>
                <w:szCs w:val="22"/>
              </w:rPr>
              <w:t>oecc</w:t>
            </w:r>
            <w:proofErr w:type="spellEnd"/>
            <w:r w:rsidRPr="00DF027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14:paraId="5306E43F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računovođa</w:t>
            </w:r>
          </w:p>
        </w:tc>
        <w:tc>
          <w:tcPr>
            <w:tcW w:w="1080" w:type="dxa"/>
            <w:vAlign w:val="center"/>
          </w:tcPr>
          <w:p w14:paraId="5306E440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DF0273">
              <w:rPr>
                <w:b w:val="0"/>
                <w:sz w:val="18"/>
                <w:szCs w:val="18"/>
              </w:rPr>
              <w:t>7,00-15,00</w:t>
            </w:r>
          </w:p>
        </w:tc>
        <w:tc>
          <w:tcPr>
            <w:tcW w:w="1260" w:type="dxa"/>
            <w:vAlign w:val="center"/>
          </w:tcPr>
          <w:p w14:paraId="5306E441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5306E442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571CBE" w:rsidRPr="00DF0273" w14:paraId="5306E44B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444" w14:textId="77777777" w:rsidR="00571CBE" w:rsidRPr="00DF0273" w:rsidRDefault="00571CBE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14:paraId="5306E445" w14:textId="77777777" w:rsidR="00571CBE" w:rsidRPr="00DF0273" w:rsidRDefault="00571CBE" w:rsidP="00A46083">
            <w:pPr>
              <w:pStyle w:val="Tijeloteksta3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 xml:space="preserve">Jakov </w:t>
            </w:r>
            <w:proofErr w:type="spellStart"/>
            <w:r w:rsidRPr="00DF0273">
              <w:rPr>
                <w:b w:val="0"/>
                <w:sz w:val="22"/>
                <w:szCs w:val="22"/>
              </w:rPr>
              <w:t>Juretić</w:t>
            </w:r>
            <w:proofErr w:type="spellEnd"/>
          </w:p>
        </w:tc>
        <w:tc>
          <w:tcPr>
            <w:tcW w:w="1620" w:type="dxa"/>
            <w:vAlign w:val="center"/>
          </w:tcPr>
          <w:p w14:paraId="5306E446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</w:t>
            </w:r>
            <w:r w:rsidRPr="00DF0273">
              <w:rPr>
                <w:b w:val="0"/>
                <w:sz w:val="22"/>
                <w:szCs w:val="22"/>
              </w:rPr>
              <w:t>prav. pravnik</w:t>
            </w:r>
          </w:p>
        </w:tc>
        <w:tc>
          <w:tcPr>
            <w:tcW w:w="1620" w:type="dxa"/>
            <w:vAlign w:val="center"/>
          </w:tcPr>
          <w:p w14:paraId="5306E447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tajnik</w:t>
            </w:r>
          </w:p>
        </w:tc>
        <w:tc>
          <w:tcPr>
            <w:tcW w:w="1080" w:type="dxa"/>
            <w:vAlign w:val="center"/>
          </w:tcPr>
          <w:p w14:paraId="5306E448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DF0273">
              <w:rPr>
                <w:b w:val="0"/>
                <w:sz w:val="18"/>
                <w:szCs w:val="18"/>
              </w:rPr>
              <w:t>7,00-15,00</w:t>
            </w:r>
          </w:p>
        </w:tc>
        <w:tc>
          <w:tcPr>
            <w:tcW w:w="1260" w:type="dxa"/>
            <w:vAlign w:val="center"/>
          </w:tcPr>
          <w:p w14:paraId="5306E449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5306E44A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BB2232" w:rsidRPr="00DF0273" w14:paraId="0357E5A1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D0D9797" w14:textId="4F9ED664" w:rsidR="00BB2232" w:rsidRPr="00DF0273" w:rsidRDefault="00BB2232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6D7D75C3" w14:textId="0BFC61FE" w:rsidR="00BB2232" w:rsidRPr="00DF0273" w:rsidRDefault="00BB2232" w:rsidP="00A46083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Ines </w:t>
            </w:r>
            <w:proofErr w:type="spellStart"/>
            <w:r>
              <w:rPr>
                <w:b w:val="0"/>
                <w:sz w:val="22"/>
                <w:szCs w:val="22"/>
              </w:rPr>
              <w:t>Šimović</w:t>
            </w:r>
            <w:proofErr w:type="spellEnd"/>
          </w:p>
        </w:tc>
        <w:tc>
          <w:tcPr>
            <w:tcW w:w="1620" w:type="dxa"/>
            <w:vAlign w:val="center"/>
          </w:tcPr>
          <w:p w14:paraId="011BA7FD" w14:textId="72339F70" w:rsidR="00BB2232" w:rsidRDefault="00BB2232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Mag.prav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14:paraId="1D0848FD" w14:textId="5748AAA9" w:rsidR="00BB2232" w:rsidRPr="00DF0273" w:rsidRDefault="00BB2232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Admin.radnik</w:t>
            </w:r>
            <w:proofErr w:type="spellEnd"/>
          </w:p>
        </w:tc>
        <w:tc>
          <w:tcPr>
            <w:tcW w:w="1080" w:type="dxa"/>
            <w:vAlign w:val="center"/>
          </w:tcPr>
          <w:p w14:paraId="61E4CE9A" w14:textId="53349BFD" w:rsidR="00BB2232" w:rsidRPr="00DF0273" w:rsidRDefault="00BB2232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7,00-15,00</w:t>
            </w:r>
          </w:p>
        </w:tc>
        <w:tc>
          <w:tcPr>
            <w:tcW w:w="1260" w:type="dxa"/>
            <w:vAlign w:val="center"/>
          </w:tcPr>
          <w:p w14:paraId="21D6D43C" w14:textId="56B35120" w:rsidR="00BB2232" w:rsidRPr="00DF0273" w:rsidRDefault="00BB2232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4998BB57" w14:textId="27043F0B" w:rsidR="00BB2232" w:rsidRPr="00571CBE" w:rsidRDefault="00BB2232" w:rsidP="0057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</w:tr>
      <w:tr w:rsidR="00571CBE" w:rsidRPr="00DF0273" w14:paraId="5306E454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44C" w14:textId="08CA5A3C" w:rsidR="00571CBE" w:rsidRPr="00DF0273" w:rsidRDefault="00BB2232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571CBE" w:rsidRPr="00DF027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5306E44D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Roberto Vicković</w:t>
            </w:r>
          </w:p>
        </w:tc>
        <w:tc>
          <w:tcPr>
            <w:tcW w:w="1620" w:type="dxa"/>
            <w:vAlign w:val="center"/>
          </w:tcPr>
          <w:p w14:paraId="5306E44E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Stolar</w:t>
            </w:r>
          </w:p>
        </w:tc>
        <w:tc>
          <w:tcPr>
            <w:tcW w:w="1620" w:type="dxa"/>
            <w:vAlign w:val="center"/>
          </w:tcPr>
          <w:p w14:paraId="5306E44F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14:paraId="5306E450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DF0273">
              <w:rPr>
                <w:b w:val="0"/>
                <w:sz w:val="18"/>
                <w:szCs w:val="18"/>
              </w:rPr>
              <w:t>6,30-14,30</w:t>
            </w:r>
          </w:p>
          <w:p w14:paraId="5306E451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DF0273">
              <w:rPr>
                <w:b w:val="0"/>
                <w:sz w:val="16"/>
                <w:szCs w:val="16"/>
              </w:rPr>
              <w:t>13,00-</w:t>
            </w:r>
            <w:r w:rsidRPr="00DF0273">
              <w:rPr>
                <w:b w:val="0"/>
                <w:sz w:val="18"/>
                <w:szCs w:val="18"/>
              </w:rPr>
              <w:t>21,00</w:t>
            </w:r>
          </w:p>
        </w:tc>
        <w:tc>
          <w:tcPr>
            <w:tcW w:w="1260" w:type="dxa"/>
            <w:vAlign w:val="center"/>
          </w:tcPr>
          <w:p w14:paraId="5306E452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5306E453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571CBE" w:rsidRPr="00DF0273" w14:paraId="5306E45D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455" w14:textId="1C5D5CEC" w:rsidR="00571CBE" w:rsidRPr="00DF0273" w:rsidRDefault="00BB2232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571CBE" w:rsidRPr="00DF027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5306E456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Krešo Radoš</w:t>
            </w:r>
          </w:p>
        </w:tc>
        <w:tc>
          <w:tcPr>
            <w:tcW w:w="1620" w:type="dxa"/>
            <w:vAlign w:val="center"/>
          </w:tcPr>
          <w:p w14:paraId="5306E457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Stolar</w:t>
            </w:r>
          </w:p>
        </w:tc>
        <w:tc>
          <w:tcPr>
            <w:tcW w:w="1620" w:type="dxa"/>
            <w:vAlign w:val="center"/>
          </w:tcPr>
          <w:p w14:paraId="5306E458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14:paraId="5306E459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DF0273">
              <w:rPr>
                <w:b w:val="0"/>
                <w:sz w:val="18"/>
                <w:szCs w:val="18"/>
              </w:rPr>
              <w:t>6,30-14,30</w:t>
            </w:r>
          </w:p>
          <w:p w14:paraId="5306E45A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16"/>
                <w:szCs w:val="16"/>
              </w:rPr>
              <w:t>13,00-</w:t>
            </w:r>
            <w:r w:rsidRPr="00DF0273">
              <w:rPr>
                <w:b w:val="0"/>
                <w:sz w:val="18"/>
                <w:szCs w:val="18"/>
              </w:rPr>
              <w:t>21,00</w:t>
            </w:r>
          </w:p>
        </w:tc>
        <w:tc>
          <w:tcPr>
            <w:tcW w:w="1260" w:type="dxa"/>
            <w:vAlign w:val="center"/>
          </w:tcPr>
          <w:p w14:paraId="5306E45B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5306E45C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571CBE" w:rsidRPr="00DF0273" w14:paraId="5306E466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45E" w14:textId="765E1A5C" w:rsidR="00571CBE" w:rsidRPr="00DF0273" w:rsidRDefault="00BB2232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571CBE" w:rsidRPr="00DF027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5306E45F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 xml:space="preserve">Iva </w:t>
            </w:r>
            <w:proofErr w:type="spellStart"/>
            <w:r w:rsidRPr="00DF0273">
              <w:rPr>
                <w:b w:val="0"/>
                <w:sz w:val="22"/>
                <w:szCs w:val="22"/>
              </w:rPr>
              <w:t>Mandarić</w:t>
            </w:r>
            <w:proofErr w:type="spellEnd"/>
          </w:p>
        </w:tc>
        <w:tc>
          <w:tcPr>
            <w:tcW w:w="1620" w:type="dxa"/>
            <w:vAlign w:val="center"/>
          </w:tcPr>
          <w:p w14:paraId="5306E460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p</w:t>
            </w:r>
            <w:r w:rsidRPr="00DF0273">
              <w:rPr>
                <w:b w:val="0"/>
                <w:sz w:val="22"/>
                <w:szCs w:val="22"/>
              </w:rPr>
              <w:t>reh.tehničar</w:t>
            </w:r>
            <w:proofErr w:type="spellEnd"/>
          </w:p>
        </w:tc>
        <w:tc>
          <w:tcPr>
            <w:tcW w:w="1620" w:type="dxa"/>
            <w:vAlign w:val="center"/>
          </w:tcPr>
          <w:p w14:paraId="5306E461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5306E462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DF0273">
              <w:rPr>
                <w:b w:val="0"/>
                <w:sz w:val="18"/>
                <w:szCs w:val="18"/>
              </w:rPr>
              <w:t>6,30-14,30</w:t>
            </w:r>
          </w:p>
          <w:p w14:paraId="5306E463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16"/>
                <w:szCs w:val="16"/>
              </w:rPr>
              <w:t>13,00-</w:t>
            </w:r>
            <w:r w:rsidRPr="00DF0273">
              <w:rPr>
                <w:b w:val="0"/>
                <w:sz w:val="18"/>
                <w:szCs w:val="18"/>
              </w:rPr>
              <w:t>21,00</w:t>
            </w:r>
          </w:p>
        </w:tc>
        <w:tc>
          <w:tcPr>
            <w:tcW w:w="1260" w:type="dxa"/>
            <w:vAlign w:val="center"/>
          </w:tcPr>
          <w:p w14:paraId="5306E464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5306E465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571CBE" w:rsidRPr="00DF0273" w14:paraId="5306E46F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467" w14:textId="3D73D351" w:rsidR="00571CBE" w:rsidRPr="00DF0273" w:rsidRDefault="00BB2232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571CBE" w:rsidRPr="00DF027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5306E468" w14:textId="5C4678ED" w:rsidR="00571CBE" w:rsidRPr="00DF0273" w:rsidRDefault="007A403B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Irena Pavić</w:t>
            </w:r>
          </w:p>
        </w:tc>
        <w:tc>
          <w:tcPr>
            <w:tcW w:w="1620" w:type="dxa"/>
            <w:vAlign w:val="center"/>
          </w:tcPr>
          <w:p w14:paraId="5306E469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Pr="00DF0273">
              <w:rPr>
                <w:b w:val="0"/>
                <w:sz w:val="22"/>
                <w:szCs w:val="22"/>
              </w:rPr>
              <w:t>omoćni radnik</w:t>
            </w:r>
          </w:p>
        </w:tc>
        <w:tc>
          <w:tcPr>
            <w:tcW w:w="1620" w:type="dxa"/>
            <w:vAlign w:val="center"/>
          </w:tcPr>
          <w:p w14:paraId="5306E46A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5306E46B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DF0273">
              <w:rPr>
                <w:b w:val="0"/>
                <w:sz w:val="18"/>
                <w:szCs w:val="18"/>
              </w:rPr>
              <w:t>6,30-14,30</w:t>
            </w:r>
          </w:p>
          <w:p w14:paraId="5306E46C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16"/>
                <w:szCs w:val="16"/>
              </w:rPr>
              <w:t>13,00-</w:t>
            </w:r>
            <w:r w:rsidRPr="00DF0273">
              <w:rPr>
                <w:b w:val="0"/>
                <w:sz w:val="18"/>
                <w:szCs w:val="18"/>
              </w:rPr>
              <w:t>21,00</w:t>
            </w:r>
          </w:p>
        </w:tc>
        <w:tc>
          <w:tcPr>
            <w:tcW w:w="1260" w:type="dxa"/>
            <w:vAlign w:val="center"/>
          </w:tcPr>
          <w:p w14:paraId="5306E46D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5306E46E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571CBE" w:rsidRPr="00DF0273" w14:paraId="5306E478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470" w14:textId="5884B578" w:rsidR="00571CBE" w:rsidRPr="00DF0273" w:rsidRDefault="00BB2232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571CBE" w:rsidRPr="00DF027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5306E471" w14:textId="77777777" w:rsidR="00571CBE" w:rsidRPr="00DF0273" w:rsidRDefault="00571CBE" w:rsidP="00A46083">
            <w:pPr>
              <w:pStyle w:val="Tijeloteksta3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 xml:space="preserve">Ivanka </w:t>
            </w:r>
            <w:proofErr w:type="spellStart"/>
            <w:r w:rsidRPr="00DF0273">
              <w:rPr>
                <w:b w:val="0"/>
                <w:sz w:val="22"/>
                <w:szCs w:val="22"/>
              </w:rPr>
              <w:t>Pokrajčić</w:t>
            </w:r>
            <w:proofErr w:type="spellEnd"/>
          </w:p>
        </w:tc>
        <w:tc>
          <w:tcPr>
            <w:tcW w:w="1620" w:type="dxa"/>
            <w:vAlign w:val="center"/>
          </w:tcPr>
          <w:p w14:paraId="5306E472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</w:t>
            </w:r>
            <w:r w:rsidRPr="00DF0273">
              <w:rPr>
                <w:b w:val="0"/>
                <w:sz w:val="22"/>
                <w:szCs w:val="22"/>
              </w:rPr>
              <w:t xml:space="preserve">emijski </w:t>
            </w:r>
            <w:proofErr w:type="spellStart"/>
            <w:r w:rsidRPr="00DF0273">
              <w:rPr>
                <w:b w:val="0"/>
                <w:sz w:val="22"/>
                <w:szCs w:val="22"/>
              </w:rPr>
              <w:t>tehn</w:t>
            </w:r>
            <w:proofErr w:type="spellEnd"/>
            <w:r w:rsidRPr="00DF027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14:paraId="5306E473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5306E474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DF0273">
              <w:rPr>
                <w:b w:val="0"/>
                <w:sz w:val="18"/>
                <w:szCs w:val="18"/>
              </w:rPr>
              <w:t>6,30-14,30</w:t>
            </w:r>
          </w:p>
          <w:p w14:paraId="5306E475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16"/>
                <w:szCs w:val="16"/>
              </w:rPr>
              <w:t>13,00-</w:t>
            </w:r>
            <w:r w:rsidRPr="00DF0273">
              <w:rPr>
                <w:b w:val="0"/>
                <w:sz w:val="18"/>
                <w:szCs w:val="18"/>
              </w:rPr>
              <w:t>21,00</w:t>
            </w:r>
          </w:p>
        </w:tc>
        <w:tc>
          <w:tcPr>
            <w:tcW w:w="1260" w:type="dxa"/>
            <w:vAlign w:val="center"/>
          </w:tcPr>
          <w:p w14:paraId="5306E476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5306E477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571CBE" w:rsidRPr="00DF0273" w14:paraId="5306E481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479" w14:textId="0F1DC25A" w:rsidR="00571CBE" w:rsidRPr="00DF0273" w:rsidRDefault="00BB2232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571CBE" w:rsidRPr="00DF027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5306E47A" w14:textId="77777777" w:rsidR="00571CBE" w:rsidRPr="00DF0273" w:rsidRDefault="00571CBE" w:rsidP="00A46083">
            <w:pPr>
              <w:pStyle w:val="Tijeloteksta3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Kata Radoš</w:t>
            </w:r>
          </w:p>
        </w:tc>
        <w:tc>
          <w:tcPr>
            <w:tcW w:w="1620" w:type="dxa"/>
            <w:vAlign w:val="center"/>
          </w:tcPr>
          <w:p w14:paraId="5306E47B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pom</w:t>
            </w:r>
            <w:proofErr w:type="spellEnd"/>
            <w:r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stomatol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14:paraId="5306E47C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5306E47D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DF0273">
              <w:rPr>
                <w:b w:val="0"/>
                <w:sz w:val="18"/>
                <w:szCs w:val="18"/>
              </w:rPr>
              <w:t>6,30-14,30</w:t>
            </w:r>
          </w:p>
          <w:p w14:paraId="5306E47E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16"/>
                <w:szCs w:val="16"/>
              </w:rPr>
              <w:t>13,00-</w:t>
            </w:r>
            <w:r w:rsidRPr="00DF0273">
              <w:rPr>
                <w:b w:val="0"/>
                <w:sz w:val="18"/>
                <w:szCs w:val="18"/>
              </w:rPr>
              <w:t>21,00</w:t>
            </w:r>
          </w:p>
        </w:tc>
        <w:tc>
          <w:tcPr>
            <w:tcW w:w="1260" w:type="dxa"/>
            <w:vAlign w:val="center"/>
          </w:tcPr>
          <w:p w14:paraId="5306E47F" w14:textId="77777777" w:rsidR="00571CBE" w:rsidRPr="00DF0273" w:rsidRDefault="00571CBE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DF0273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14:paraId="5306E480" w14:textId="77777777" w:rsidR="00571CBE" w:rsidRPr="00571CBE" w:rsidRDefault="00571CBE" w:rsidP="00571CBE">
            <w:pPr>
              <w:jc w:val="center"/>
            </w:pPr>
            <w:r w:rsidRPr="00571CBE">
              <w:rPr>
                <w:sz w:val="22"/>
                <w:szCs w:val="22"/>
              </w:rPr>
              <w:t>1768</w:t>
            </w:r>
          </w:p>
        </w:tc>
      </w:tr>
      <w:tr w:rsidR="00CA372C" w:rsidRPr="00DF0273" w14:paraId="5306E489" w14:textId="77777777" w:rsidTr="00184240">
        <w:trPr>
          <w:trHeight w:val="301"/>
        </w:trPr>
        <w:tc>
          <w:tcPr>
            <w:tcW w:w="720" w:type="dxa"/>
            <w:vAlign w:val="center"/>
          </w:tcPr>
          <w:p w14:paraId="5306E482" w14:textId="77D3FDDB" w:rsidR="00CA372C" w:rsidRPr="00DF0273" w:rsidRDefault="00BB2232" w:rsidP="00A46083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CA372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5306E483" w14:textId="77777777" w:rsidR="00CA372C" w:rsidRPr="00DF0273" w:rsidRDefault="00CA372C" w:rsidP="00A46083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Ljubica Alerić</w:t>
            </w:r>
          </w:p>
        </w:tc>
        <w:tc>
          <w:tcPr>
            <w:tcW w:w="1620" w:type="dxa"/>
            <w:vAlign w:val="center"/>
          </w:tcPr>
          <w:p w14:paraId="5306E484" w14:textId="77777777" w:rsidR="00CA372C" w:rsidRDefault="00E604E0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prodavačica</w:t>
            </w:r>
          </w:p>
        </w:tc>
        <w:tc>
          <w:tcPr>
            <w:tcW w:w="1620" w:type="dxa"/>
            <w:vAlign w:val="center"/>
          </w:tcPr>
          <w:p w14:paraId="5306E485" w14:textId="77777777" w:rsidR="00CA372C" w:rsidRPr="00DF0273" w:rsidRDefault="00E604E0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14:paraId="5306E486" w14:textId="77777777" w:rsidR="00CA372C" w:rsidRPr="00DF0273" w:rsidRDefault="00E604E0" w:rsidP="00A46083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7,00-11,00</w:t>
            </w:r>
          </w:p>
        </w:tc>
        <w:tc>
          <w:tcPr>
            <w:tcW w:w="1260" w:type="dxa"/>
            <w:vAlign w:val="center"/>
          </w:tcPr>
          <w:p w14:paraId="5306E487" w14:textId="77777777" w:rsidR="00CA372C" w:rsidRPr="00DF0273" w:rsidRDefault="00E604E0" w:rsidP="00A4608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5306E488" w14:textId="77777777" w:rsidR="00CA372C" w:rsidRPr="00571CBE" w:rsidRDefault="00FB2B01" w:rsidP="0057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</w:tr>
    </w:tbl>
    <w:p w14:paraId="5306E48A" w14:textId="77777777" w:rsidR="001902A7" w:rsidRPr="00DF0273" w:rsidRDefault="001902A7" w:rsidP="00533741">
      <w:pPr>
        <w:ind w:firstLine="720"/>
        <w:jc w:val="both"/>
        <w:rPr>
          <w:b/>
          <w:bCs/>
        </w:rPr>
      </w:pPr>
    </w:p>
    <w:p w14:paraId="5306E48B" w14:textId="77777777" w:rsidR="001902A7" w:rsidRPr="00DF0273" w:rsidRDefault="001902A7" w:rsidP="00533741">
      <w:pPr>
        <w:ind w:firstLine="720"/>
        <w:jc w:val="both"/>
        <w:rPr>
          <w:b/>
          <w:bCs/>
        </w:rPr>
      </w:pPr>
    </w:p>
    <w:p w14:paraId="5306E48C" w14:textId="77777777" w:rsidR="001902A7" w:rsidRPr="00DF0273" w:rsidRDefault="001902A7" w:rsidP="00533741">
      <w:pPr>
        <w:ind w:firstLine="720"/>
        <w:jc w:val="both"/>
        <w:rPr>
          <w:b/>
          <w:bCs/>
        </w:rPr>
      </w:pPr>
    </w:p>
    <w:p w14:paraId="5306E48D" w14:textId="77777777" w:rsidR="001902A7" w:rsidRPr="00DF0273" w:rsidRDefault="001902A7" w:rsidP="00533741">
      <w:pPr>
        <w:ind w:firstLine="720"/>
        <w:jc w:val="both"/>
        <w:rPr>
          <w:b/>
          <w:bCs/>
        </w:rPr>
      </w:pPr>
    </w:p>
    <w:p w14:paraId="5306E48E" w14:textId="77777777" w:rsidR="001902A7" w:rsidRPr="00DF0273" w:rsidRDefault="001902A7" w:rsidP="00533741">
      <w:pPr>
        <w:ind w:firstLine="720"/>
        <w:jc w:val="both"/>
        <w:rPr>
          <w:b/>
          <w:bCs/>
        </w:rPr>
      </w:pPr>
    </w:p>
    <w:p w14:paraId="5306E48F" w14:textId="77777777" w:rsidR="001902A7" w:rsidRPr="00DF0273" w:rsidRDefault="001902A7" w:rsidP="00533741">
      <w:pPr>
        <w:ind w:firstLine="720"/>
        <w:jc w:val="both"/>
        <w:rPr>
          <w:b/>
          <w:bCs/>
        </w:rPr>
      </w:pPr>
    </w:p>
    <w:p w14:paraId="5306E490" w14:textId="77777777" w:rsidR="001902A7" w:rsidRPr="00DF0273" w:rsidRDefault="001902A7" w:rsidP="00533741">
      <w:pPr>
        <w:ind w:firstLine="720"/>
        <w:jc w:val="both"/>
        <w:rPr>
          <w:b/>
          <w:bCs/>
        </w:rPr>
      </w:pPr>
    </w:p>
    <w:p w14:paraId="12F10A8B" w14:textId="77777777" w:rsidR="00BB2232" w:rsidRDefault="00BB2232" w:rsidP="00040D93">
      <w:pPr>
        <w:jc w:val="both"/>
        <w:rPr>
          <w:b/>
          <w:bCs/>
        </w:rPr>
      </w:pPr>
    </w:p>
    <w:p w14:paraId="5306E495" w14:textId="15E87C30" w:rsidR="009D3EA2" w:rsidRPr="00DF0273" w:rsidRDefault="00040D93" w:rsidP="00040D93">
      <w:pPr>
        <w:jc w:val="both"/>
        <w:rPr>
          <w:b/>
          <w:bCs/>
        </w:rPr>
      </w:pPr>
      <w:r>
        <w:rPr>
          <w:b/>
          <w:bCs/>
        </w:rPr>
        <w:t>3.</w:t>
      </w:r>
      <w:r w:rsidR="009D3EA2" w:rsidRPr="00DF0273">
        <w:rPr>
          <w:b/>
          <w:bCs/>
        </w:rPr>
        <w:t>PODACI O ORGANIZACIJI RADA</w:t>
      </w:r>
    </w:p>
    <w:p w14:paraId="5306E496" w14:textId="77777777" w:rsidR="009D3EA2" w:rsidRPr="00DF0273" w:rsidRDefault="009D3EA2" w:rsidP="009D3EA2">
      <w:pPr>
        <w:jc w:val="both"/>
        <w:rPr>
          <w:b/>
          <w:bCs/>
        </w:rPr>
      </w:pPr>
    </w:p>
    <w:p w14:paraId="5306E497" w14:textId="77777777" w:rsidR="009D3EA2" w:rsidRPr="00DF0273" w:rsidRDefault="009D3EA2" w:rsidP="003E4FB6">
      <w:pPr>
        <w:numPr>
          <w:ilvl w:val="1"/>
          <w:numId w:val="12"/>
        </w:numPr>
        <w:jc w:val="both"/>
        <w:rPr>
          <w:b/>
          <w:bCs/>
        </w:rPr>
      </w:pPr>
      <w:r w:rsidRPr="00DF0273">
        <w:rPr>
          <w:b/>
          <w:bCs/>
        </w:rPr>
        <w:t>Organizacija smjena</w:t>
      </w:r>
    </w:p>
    <w:p w14:paraId="5306E498" w14:textId="6F628491" w:rsidR="008235E4" w:rsidRPr="00E117FE" w:rsidRDefault="00E117FE" w:rsidP="008235E4">
      <w:pPr>
        <w:ind w:left="360"/>
        <w:jc w:val="both"/>
        <w:rPr>
          <w:bCs/>
        </w:rPr>
      </w:pPr>
      <w:r w:rsidRPr="00E117FE">
        <w:rPr>
          <w:bCs/>
        </w:rPr>
        <w:t>U ovoj školskoj</w:t>
      </w:r>
      <w:r>
        <w:rPr>
          <w:b/>
          <w:bCs/>
        </w:rPr>
        <w:t xml:space="preserve"> </w:t>
      </w:r>
      <w:r w:rsidR="00FB2B01">
        <w:rPr>
          <w:bCs/>
        </w:rPr>
        <w:t>godini upisano je 9</w:t>
      </w:r>
      <w:r w:rsidR="001E6E2C">
        <w:rPr>
          <w:bCs/>
        </w:rPr>
        <w:t>63</w:t>
      </w:r>
      <w:r w:rsidR="00FB2B01">
        <w:rPr>
          <w:bCs/>
        </w:rPr>
        <w:t xml:space="preserve"> učenika</w:t>
      </w:r>
      <w:r w:rsidR="00CA372C">
        <w:rPr>
          <w:bCs/>
        </w:rPr>
        <w:t>.</w:t>
      </w:r>
      <w:r>
        <w:rPr>
          <w:bCs/>
        </w:rPr>
        <w:t xml:space="preserve"> Nastava se odvija u petodnevnom radnom tjednu.</w:t>
      </w:r>
    </w:p>
    <w:p w14:paraId="5306E499" w14:textId="77777777" w:rsidR="009D3EA2" w:rsidRPr="00DF0273" w:rsidRDefault="000C76A6" w:rsidP="009D3EA2">
      <w:pPr>
        <w:jc w:val="both"/>
        <w:rPr>
          <w:bCs/>
        </w:rPr>
      </w:pPr>
      <w:r w:rsidRPr="00DF0273">
        <w:rPr>
          <w:bCs/>
        </w:rPr>
        <w:t>Nastava u OŠ</w:t>
      </w:r>
      <w:r w:rsidRPr="00DF0273">
        <w:rPr>
          <w:b/>
          <w:bCs/>
        </w:rPr>
        <w:t xml:space="preserve"> </w:t>
      </w:r>
      <w:proofErr w:type="spellStart"/>
      <w:r w:rsidRPr="00DF0273">
        <w:rPr>
          <w:bCs/>
        </w:rPr>
        <w:t>Strožanac</w:t>
      </w:r>
      <w:proofErr w:type="spellEnd"/>
      <w:r w:rsidRPr="00DF0273">
        <w:rPr>
          <w:bCs/>
        </w:rPr>
        <w:t xml:space="preserve"> organizirana je u dvije promjenjive smjene od 1. do 8. razreda. Nastavni dan počinje u 8,00 sati , a završava u 20,00 sati. U jutarnjoj smjeni nastava za učenike o</w:t>
      </w:r>
      <w:r w:rsidR="007F5A2D">
        <w:rPr>
          <w:bCs/>
        </w:rPr>
        <w:t>d 1. do 4. razreda počinje u 8,50 sati, a u popodnevnoj u 14,50</w:t>
      </w:r>
      <w:r w:rsidRPr="00DF0273">
        <w:rPr>
          <w:bCs/>
        </w:rPr>
        <w:t xml:space="preserve"> sati. Nastava za učenike od 5. do 8. razreda u </w:t>
      </w:r>
      <w:r w:rsidR="00427B51">
        <w:rPr>
          <w:bCs/>
        </w:rPr>
        <w:t xml:space="preserve">jutarnjoj smjeni počinje u 8,00 </w:t>
      </w:r>
      <w:proofErr w:type="spellStart"/>
      <w:r w:rsidR="00427B51">
        <w:rPr>
          <w:bCs/>
        </w:rPr>
        <w:t>sati,a</w:t>
      </w:r>
      <w:proofErr w:type="spellEnd"/>
      <w:r w:rsidR="00427B51">
        <w:rPr>
          <w:bCs/>
        </w:rPr>
        <w:t xml:space="preserve"> u </w:t>
      </w:r>
      <w:r w:rsidRPr="00DF0273">
        <w:rPr>
          <w:bCs/>
        </w:rPr>
        <w:t xml:space="preserve">popodnevnoj smjeni počinje u 14,00 sati. Veliki odmori poslije 3. školskog </w:t>
      </w:r>
      <w:r w:rsidR="00266562" w:rsidRPr="00DF0273">
        <w:rPr>
          <w:bCs/>
        </w:rPr>
        <w:t>sata ( 10, 25 sati i 16,25 sati</w:t>
      </w:r>
      <w:r w:rsidRPr="00DF0273">
        <w:rPr>
          <w:bCs/>
        </w:rPr>
        <w:t>) traju</w:t>
      </w:r>
      <w:r w:rsidR="00266562" w:rsidRPr="00DF0273">
        <w:rPr>
          <w:bCs/>
        </w:rPr>
        <w:t xml:space="preserve"> </w:t>
      </w:r>
      <w:r w:rsidRPr="00DF0273">
        <w:rPr>
          <w:bCs/>
        </w:rPr>
        <w:t>po 20 minuta, a mali odmori po 5 minuta.</w:t>
      </w:r>
    </w:p>
    <w:p w14:paraId="5306E49A" w14:textId="6E07B59B" w:rsidR="003B4C14" w:rsidRPr="00DF0273" w:rsidRDefault="00073C81" w:rsidP="00073C81">
      <w:pPr>
        <w:jc w:val="both"/>
        <w:rPr>
          <w:bCs/>
        </w:rPr>
      </w:pPr>
      <w:r w:rsidRPr="00DF0273">
        <w:rPr>
          <w:bCs/>
        </w:rPr>
        <w:t xml:space="preserve">   Škola je </w:t>
      </w:r>
      <w:r w:rsidR="005132F1" w:rsidRPr="00DF0273">
        <w:rPr>
          <w:bCs/>
        </w:rPr>
        <w:t xml:space="preserve">započela s nastavom </w:t>
      </w:r>
      <w:r w:rsidR="00013FD9">
        <w:rPr>
          <w:bCs/>
        </w:rPr>
        <w:t>6</w:t>
      </w:r>
      <w:r w:rsidR="003B4C14" w:rsidRPr="00DF0273">
        <w:rPr>
          <w:bCs/>
        </w:rPr>
        <w:t>.</w:t>
      </w:r>
      <w:r w:rsidR="005132F1" w:rsidRPr="00DF0273">
        <w:rPr>
          <w:bCs/>
        </w:rPr>
        <w:t>rujna,</w:t>
      </w:r>
      <w:r w:rsidR="00A46083">
        <w:rPr>
          <w:bCs/>
        </w:rPr>
        <w:t xml:space="preserve"> </w:t>
      </w:r>
      <w:r w:rsidR="00CA372C">
        <w:rPr>
          <w:bCs/>
        </w:rPr>
        <w:t>202</w:t>
      </w:r>
      <w:r w:rsidR="00013FD9">
        <w:rPr>
          <w:bCs/>
        </w:rPr>
        <w:t>1</w:t>
      </w:r>
      <w:r w:rsidR="00CA372C">
        <w:rPr>
          <w:bCs/>
        </w:rPr>
        <w:t>. godine</w:t>
      </w:r>
      <w:r w:rsidR="00FB2B01">
        <w:rPr>
          <w:bCs/>
        </w:rPr>
        <w:t>,</w:t>
      </w:r>
      <w:r w:rsidR="00013FD9">
        <w:rPr>
          <w:bCs/>
        </w:rPr>
        <w:t xml:space="preserve"> </w:t>
      </w:r>
      <w:r w:rsidR="00FB2B01">
        <w:rPr>
          <w:bCs/>
        </w:rPr>
        <w:t>a nastavna godina završava 18.lipnja</w:t>
      </w:r>
      <w:r w:rsidR="00CA372C">
        <w:rPr>
          <w:bCs/>
        </w:rPr>
        <w:t>.202</w:t>
      </w:r>
      <w:r w:rsidR="002361FD">
        <w:rPr>
          <w:bCs/>
        </w:rPr>
        <w:t>2</w:t>
      </w:r>
      <w:r w:rsidR="00CA372C">
        <w:rPr>
          <w:bCs/>
        </w:rPr>
        <w:t>.</w:t>
      </w:r>
    </w:p>
    <w:p w14:paraId="5306E49B" w14:textId="277CD2BC" w:rsidR="00073C81" w:rsidRPr="00DF0273" w:rsidRDefault="00245C6D" w:rsidP="00073C81">
      <w:pPr>
        <w:jc w:val="both"/>
        <w:rPr>
          <w:bCs/>
        </w:rPr>
      </w:pPr>
      <w:r w:rsidRPr="00DF0273">
        <w:rPr>
          <w:bCs/>
        </w:rPr>
        <w:t xml:space="preserve"> </w:t>
      </w:r>
      <w:r w:rsidR="008F649A" w:rsidRPr="00DF0273">
        <w:rPr>
          <w:bCs/>
        </w:rPr>
        <w:t>Učenici</w:t>
      </w:r>
      <w:r w:rsidR="009C7074">
        <w:rPr>
          <w:bCs/>
        </w:rPr>
        <w:t xml:space="preserve"> /9</w:t>
      </w:r>
      <w:r w:rsidR="007439B6">
        <w:rPr>
          <w:bCs/>
        </w:rPr>
        <w:t>63</w:t>
      </w:r>
      <w:r w:rsidR="00066F01" w:rsidRPr="00DF0273">
        <w:rPr>
          <w:bCs/>
        </w:rPr>
        <w:t xml:space="preserve"> učenika /</w:t>
      </w:r>
      <w:r w:rsidR="00637A89">
        <w:rPr>
          <w:bCs/>
        </w:rPr>
        <w:t xml:space="preserve"> po</w:t>
      </w:r>
      <w:r w:rsidR="0039251F">
        <w:rPr>
          <w:bCs/>
        </w:rPr>
        <w:t>hađaju nastavu u 41</w:t>
      </w:r>
      <w:r w:rsidRPr="00DF0273">
        <w:rPr>
          <w:bCs/>
        </w:rPr>
        <w:t xml:space="preserve"> r</w:t>
      </w:r>
      <w:r w:rsidR="00FB2B01">
        <w:rPr>
          <w:bCs/>
        </w:rPr>
        <w:t>azrednom odjelu</w:t>
      </w:r>
      <w:r w:rsidR="00266562" w:rsidRPr="00DF0273">
        <w:rPr>
          <w:bCs/>
        </w:rPr>
        <w:t>, u</w:t>
      </w:r>
      <w:r w:rsidR="00F80874">
        <w:rPr>
          <w:bCs/>
        </w:rPr>
        <w:t xml:space="preserve"> </w:t>
      </w:r>
      <w:r w:rsidR="00266562" w:rsidRPr="00DF0273">
        <w:rPr>
          <w:bCs/>
        </w:rPr>
        <w:t xml:space="preserve"> smjeni</w:t>
      </w:r>
      <w:r w:rsidR="00F80874">
        <w:rPr>
          <w:bCs/>
        </w:rPr>
        <w:t xml:space="preserve"> „A“  20 razrednih odjela,</w:t>
      </w:r>
      <w:r w:rsidR="00E537B7">
        <w:rPr>
          <w:bCs/>
        </w:rPr>
        <w:t xml:space="preserve"> </w:t>
      </w:r>
      <w:r w:rsidR="00F80874">
        <w:rPr>
          <w:bCs/>
        </w:rPr>
        <w:t>a u smjeni „B“ 21 razredni odjel.</w:t>
      </w:r>
    </w:p>
    <w:p w14:paraId="5306E49C" w14:textId="77777777" w:rsidR="009D3EA2" w:rsidRPr="00DF0273" w:rsidRDefault="009D3EA2" w:rsidP="009D3EA2">
      <w:pPr>
        <w:ind w:left="360"/>
        <w:jc w:val="both"/>
        <w:rPr>
          <w:bCs/>
          <w:sz w:val="22"/>
          <w:szCs w:val="22"/>
        </w:rPr>
      </w:pPr>
    </w:p>
    <w:p w14:paraId="5306E49D" w14:textId="2AFE427A" w:rsidR="001B27DA" w:rsidRPr="00DF0273" w:rsidRDefault="00B80E6A" w:rsidP="001B27DA">
      <w:pPr>
        <w:jc w:val="both"/>
        <w:rPr>
          <w:bCs/>
          <w:sz w:val="22"/>
          <w:szCs w:val="22"/>
        </w:rPr>
      </w:pPr>
      <w:r w:rsidRPr="00DF0273">
        <w:rPr>
          <w:bCs/>
          <w:sz w:val="22"/>
          <w:szCs w:val="22"/>
        </w:rPr>
        <w:t>U školskoj god</w:t>
      </w:r>
      <w:r w:rsidR="00CA372C">
        <w:rPr>
          <w:bCs/>
          <w:sz w:val="22"/>
          <w:szCs w:val="22"/>
        </w:rPr>
        <w:t>ini 202</w:t>
      </w:r>
      <w:r w:rsidR="00E537B7">
        <w:rPr>
          <w:bCs/>
          <w:sz w:val="22"/>
          <w:szCs w:val="22"/>
        </w:rPr>
        <w:t>1</w:t>
      </w:r>
      <w:r w:rsidR="00A46E6B">
        <w:rPr>
          <w:bCs/>
          <w:sz w:val="22"/>
          <w:szCs w:val="22"/>
        </w:rPr>
        <w:t>.</w:t>
      </w:r>
      <w:r w:rsidR="00CA372C">
        <w:rPr>
          <w:bCs/>
          <w:sz w:val="22"/>
          <w:szCs w:val="22"/>
        </w:rPr>
        <w:t>/202</w:t>
      </w:r>
      <w:r w:rsidR="00E537B7">
        <w:rPr>
          <w:bCs/>
          <w:sz w:val="22"/>
          <w:szCs w:val="22"/>
        </w:rPr>
        <w:t>2</w:t>
      </w:r>
      <w:r w:rsidR="00266562" w:rsidRPr="00DF0273">
        <w:rPr>
          <w:bCs/>
          <w:sz w:val="22"/>
          <w:szCs w:val="22"/>
        </w:rPr>
        <w:t>. Škol</w:t>
      </w:r>
      <w:r w:rsidR="00677F24">
        <w:rPr>
          <w:bCs/>
          <w:sz w:val="22"/>
          <w:szCs w:val="22"/>
        </w:rPr>
        <w:t>a radi u dvije smjene, prema sl</w:t>
      </w:r>
      <w:r w:rsidR="00266562" w:rsidRPr="00DF0273">
        <w:rPr>
          <w:bCs/>
          <w:sz w:val="22"/>
          <w:szCs w:val="22"/>
        </w:rPr>
        <w:t>jedećem rasporedu:</w:t>
      </w:r>
    </w:p>
    <w:p w14:paraId="5306E49E" w14:textId="77777777" w:rsidR="00266562" w:rsidRDefault="00266562" w:rsidP="001B27DA">
      <w:pPr>
        <w:jc w:val="both"/>
        <w:rPr>
          <w:bCs/>
          <w:sz w:val="22"/>
          <w:szCs w:val="22"/>
        </w:rPr>
      </w:pPr>
    </w:p>
    <w:p w14:paraId="5306E49F" w14:textId="232229CF" w:rsidR="00522744" w:rsidRPr="00DF0273" w:rsidRDefault="00522744" w:rsidP="00522744">
      <w:pPr>
        <w:rPr>
          <w:b/>
          <w:sz w:val="28"/>
          <w:szCs w:val="28"/>
        </w:rPr>
      </w:pPr>
      <w:r w:rsidRPr="00DF0273">
        <w:rPr>
          <w:b/>
          <w:sz w:val="28"/>
          <w:szCs w:val="28"/>
        </w:rPr>
        <w:t xml:space="preserve">                       SMJENE  U    ŠKOLSKOJ     GODINI </w:t>
      </w:r>
      <w:r>
        <w:rPr>
          <w:b/>
          <w:sz w:val="28"/>
          <w:szCs w:val="28"/>
        </w:rPr>
        <w:t>202</w:t>
      </w:r>
      <w:r w:rsidR="008179C7">
        <w:rPr>
          <w:b/>
          <w:sz w:val="28"/>
          <w:szCs w:val="28"/>
        </w:rPr>
        <w:t>1</w:t>
      </w:r>
      <w:r w:rsidRPr="00DF02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/202</w:t>
      </w:r>
      <w:r w:rsidR="008179C7">
        <w:rPr>
          <w:b/>
          <w:sz w:val="28"/>
          <w:szCs w:val="28"/>
        </w:rPr>
        <w:t>2</w:t>
      </w:r>
      <w:r w:rsidRPr="00DF0273">
        <w:rPr>
          <w:b/>
          <w:sz w:val="28"/>
          <w:szCs w:val="28"/>
        </w:rPr>
        <w:t>.</w:t>
      </w:r>
    </w:p>
    <w:p w14:paraId="5306E4A0" w14:textId="77777777" w:rsidR="00522744" w:rsidRPr="00DF0273" w:rsidRDefault="00522744" w:rsidP="00522744"/>
    <w:p w14:paraId="5306E4A1" w14:textId="77777777" w:rsidR="00522744" w:rsidRPr="00DF0273" w:rsidRDefault="00522744" w:rsidP="00522744">
      <w:r w:rsidRPr="00DF0273">
        <w:t>SMJENA „A“                                                                                  SMJENA „B“</w:t>
      </w:r>
    </w:p>
    <w:p w14:paraId="40257783" w14:textId="77777777" w:rsidR="007D0F28" w:rsidRDefault="00522744" w:rsidP="00522744">
      <w:r w:rsidRPr="00DF0273">
        <w:t xml:space="preserve">                              </w:t>
      </w:r>
    </w:p>
    <w:p w14:paraId="191518C1" w14:textId="77777777" w:rsidR="007D0F28" w:rsidRDefault="007D0F28" w:rsidP="00522744"/>
    <w:p w14:paraId="5306E4A2" w14:textId="7866C15E" w:rsidR="00522744" w:rsidRPr="00DF0273" w:rsidRDefault="00522744" w:rsidP="00522744">
      <w:r w:rsidRPr="00DF0273"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309"/>
        <w:gridCol w:w="1985"/>
        <w:gridCol w:w="1082"/>
        <w:gridCol w:w="1327"/>
        <w:gridCol w:w="2376"/>
      </w:tblGrid>
      <w:tr w:rsidR="00486BC7" w:rsidRPr="00DF0273" w14:paraId="55BC3CFD" w14:textId="77777777" w:rsidTr="00950AF2">
        <w:tc>
          <w:tcPr>
            <w:tcW w:w="0" w:type="auto"/>
            <w:shd w:val="clear" w:color="auto" w:fill="DDD9C3"/>
          </w:tcPr>
          <w:p w14:paraId="6EFB050E" w14:textId="77777777" w:rsidR="00486BC7" w:rsidRPr="00DF0273" w:rsidRDefault="00486BC7" w:rsidP="00950AF2"/>
        </w:tc>
        <w:tc>
          <w:tcPr>
            <w:tcW w:w="1309" w:type="dxa"/>
            <w:shd w:val="clear" w:color="auto" w:fill="C6D9F1"/>
          </w:tcPr>
          <w:p w14:paraId="2EFDD516" w14:textId="77777777" w:rsidR="00486BC7" w:rsidRPr="00DF0273" w:rsidRDefault="00486BC7" w:rsidP="00950AF2"/>
        </w:tc>
        <w:tc>
          <w:tcPr>
            <w:tcW w:w="1985" w:type="dxa"/>
            <w:shd w:val="clear" w:color="auto" w:fill="C6D9F1"/>
          </w:tcPr>
          <w:p w14:paraId="5AE46F27" w14:textId="77777777" w:rsidR="00486BC7" w:rsidRPr="00DF0273" w:rsidRDefault="00486BC7" w:rsidP="00950AF2"/>
        </w:tc>
        <w:tc>
          <w:tcPr>
            <w:tcW w:w="1082" w:type="dxa"/>
            <w:shd w:val="clear" w:color="auto" w:fill="C6D9F1"/>
          </w:tcPr>
          <w:p w14:paraId="088913EC" w14:textId="77777777" w:rsidR="00486BC7" w:rsidRPr="00DF0273" w:rsidRDefault="00486BC7" w:rsidP="00950AF2"/>
        </w:tc>
        <w:tc>
          <w:tcPr>
            <w:tcW w:w="1327" w:type="dxa"/>
            <w:shd w:val="clear" w:color="auto" w:fill="C6D9F1"/>
          </w:tcPr>
          <w:p w14:paraId="0DCDF5AA" w14:textId="77777777" w:rsidR="00486BC7" w:rsidRPr="00DF0273" w:rsidRDefault="00486BC7" w:rsidP="00950AF2"/>
        </w:tc>
        <w:tc>
          <w:tcPr>
            <w:tcW w:w="2376" w:type="dxa"/>
            <w:shd w:val="clear" w:color="auto" w:fill="C6D9F1"/>
          </w:tcPr>
          <w:p w14:paraId="315645B0" w14:textId="77777777" w:rsidR="00486BC7" w:rsidRPr="00DF0273" w:rsidRDefault="00486BC7" w:rsidP="00950AF2"/>
        </w:tc>
      </w:tr>
      <w:tr w:rsidR="00522744" w:rsidRPr="00DF0273" w14:paraId="5306E4A9" w14:textId="77777777" w:rsidTr="00950AF2">
        <w:tc>
          <w:tcPr>
            <w:tcW w:w="0" w:type="auto"/>
            <w:shd w:val="clear" w:color="auto" w:fill="DDD9C3"/>
          </w:tcPr>
          <w:p w14:paraId="5306E4A3" w14:textId="77777777" w:rsidR="00522744" w:rsidRPr="00DF0273" w:rsidRDefault="00522744" w:rsidP="00950AF2">
            <w:r w:rsidRPr="00DF0273">
              <w:t>Redni broj</w:t>
            </w:r>
          </w:p>
        </w:tc>
        <w:tc>
          <w:tcPr>
            <w:tcW w:w="1309" w:type="dxa"/>
            <w:shd w:val="clear" w:color="auto" w:fill="C6D9F1"/>
          </w:tcPr>
          <w:p w14:paraId="5306E4A4" w14:textId="77777777" w:rsidR="00522744" w:rsidRPr="00DF0273" w:rsidRDefault="00522744" w:rsidP="00950AF2">
            <w:r w:rsidRPr="00DF0273">
              <w:t>Razredni odjel</w:t>
            </w:r>
          </w:p>
        </w:tc>
        <w:tc>
          <w:tcPr>
            <w:tcW w:w="1985" w:type="dxa"/>
            <w:shd w:val="clear" w:color="auto" w:fill="C6D9F1"/>
          </w:tcPr>
          <w:p w14:paraId="5306E4A5" w14:textId="77777777" w:rsidR="00522744" w:rsidRPr="00DF0273" w:rsidRDefault="00522744" w:rsidP="00950AF2">
            <w:r w:rsidRPr="00DF0273">
              <w:t>Razrednik/</w:t>
            </w:r>
            <w:proofErr w:type="spellStart"/>
            <w:r w:rsidRPr="00DF0273">
              <w:t>ca</w:t>
            </w:r>
            <w:proofErr w:type="spellEnd"/>
          </w:p>
        </w:tc>
        <w:tc>
          <w:tcPr>
            <w:tcW w:w="1082" w:type="dxa"/>
            <w:shd w:val="clear" w:color="auto" w:fill="C6D9F1"/>
          </w:tcPr>
          <w:p w14:paraId="5306E4A6" w14:textId="77777777" w:rsidR="00522744" w:rsidRPr="00DF0273" w:rsidRDefault="00522744" w:rsidP="00950AF2">
            <w:r w:rsidRPr="00DF0273">
              <w:t>Redni broj</w:t>
            </w:r>
          </w:p>
        </w:tc>
        <w:tc>
          <w:tcPr>
            <w:tcW w:w="1327" w:type="dxa"/>
            <w:shd w:val="clear" w:color="auto" w:fill="C6D9F1"/>
          </w:tcPr>
          <w:p w14:paraId="5306E4A7" w14:textId="77777777" w:rsidR="00522744" w:rsidRPr="00DF0273" w:rsidRDefault="00522744" w:rsidP="00950AF2">
            <w:r w:rsidRPr="00DF0273">
              <w:t>Razredni odjel</w:t>
            </w:r>
          </w:p>
        </w:tc>
        <w:tc>
          <w:tcPr>
            <w:tcW w:w="2376" w:type="dxa"/>
            <w:shd w:val="clear" w:color="auto" w:fill="C6D9F1"/>
          </w:tcPr>
          <w:p w14:paraId="5306E4A8" w14:textId="77777777" w:rsidR="00522744" w:rsidRPr="00DF0273" w:rsidRDefault="00522744" w:rsidP="00950AF2">
            <w:r w:rsidRPr="00DF0273">
              <w:t>Razrednik/</w:t>
            </w:r>
            <w:proofErr w:type="spellStart"/>
            <w:r w:rsidRPr="00DF0273">
              <w:t>ca</w:t>
            </w:r>
            <w:proofErr w:type="spellEnd"/>
          </w:p>
        </w:tc>
      </w:tr>
      <w:tr w:rsidR="00522744" w:rsidRPr="00DF0273" w14:paraId="5306E4B0" w14:textId="77777777" w:rsidTr="00950AF2">
        <w:tc>
          <w:tcPr>
            <w:tcW w:w="0" w:type="auto"/>
            <w:shd w:val="clear" w:color="auto" w:fill="DDD9C3"/>
          </w:tcPr>
          <w:p w14:paraId="5306E4AA" w14:textId="77777777" w:rsidR="00522744" w:rsidRPr="00DF0273" w:rsidRDefault="00522744" w:rsidP="00950AF2">
            <w:r>
              <w:t>1.</w:t>
            </w:r>
          </w:p>
        </w:tc>
        <w:tc>
          <w:tcPr>
            <w:tcW w:w="1309" w:type="dxa"/>
          </w:tcPr>
          <w:p w14:paraId="5306E4AB" w14:textId="77777777" w:rsidR="00522744" w:rsidRPr="00DF0273" w:rsidRDefault="00522744" w:rsidP="00950AF2">
            <w:r>
              <w:t>1.a</w:t>
            </w:r>
          </w:p>
        </w:tc>
        <w:tc>
          <w:tcPr>
            <w:tcW w:w="1985" w:type="dxa"/>
          </w:tcPr>
          <w:p w14:paraId="5306E4AC" w14:textId="40572A30" w:rsidR="00522744" w:rsidRDefault="00F14CC9" w:rsidP="00950AF2">
            <w:r>
              <w:t>M. Žižić</w:t>
            </w:r>
          </w:p>
        </w:tc>
        <w:tc>
          <w:tcPr>
            <w:tcW w:w="1082" w:type="dxa"/>
            <w:shd w:val="clear" w:color="auto" w:fill="DDD9C3"/>
          </w:tcPr>
          <w:p w14:paraId="5306E4AD" w14:textId="77777777" w:rsidR="00522744" w:rsidRPr="00DF0273" w:rsidRDefault="00522744" w:rsidP="00950AF2">
            <w:r>
              <w:t>1.</w:t>
            </w:r>
          </w:p>
        </w:tc>
        <w:tc>
          <w:tcPr>
            <w:tcW w:w="1327" w:type="dxa"/>
          </w:tcPr>
          <w:p w14:paraId="5306E4AE" w14:textId="77777777" w:rsidR="00522744" w:rsidRPr="00DF0273" w:rsidRDefault="00522744" w:rsidP="00950AF2">
            <w:r>
              <w:t>1.d</w:t>
            </w:r>
          </w:p>
        </w:tc>
        <w:tc>
          <w:tcPr>
            <w:tcW w:w="2376" w:type="dxa"/>
          </w:tcPr>
          <w:p w14:paraId="5306E4AF" w14:textId="71B338D0" w:rsidR="00522744" w:rsidRDefault="00890955" w:rsidP="00950AF2">
            <w:r>
              <w:t>Irena Barić</w:t>
            </w:r>
          </w:p>
        </w:tc>
      </w:tr>
      <w:tr w:rsidR="00522744" w:rsidRPr="00DF0273" w14:paraId="5306E4B7" w14:textId="77777777" w:rsidTr="00950AF2">
        <w:tc>
          <w:tcPr>
            <w:tcW w:w="0" w:type="auto"/>
            <w:shd w:val="clear" w:color="auto" w:fill="DDD9C3"/>
          </w:tcPr>
          <w:p w14:paraId="5306E4B1" w14:textId="77777777" w:rsidR="00522744" w:rsidRPr="00DF0273" w:rsidRDefault="00522744" w:rsidP="00950AF2">
            <w:r>
              <w:t>2.</w:t>
            </w:r>
          </w:p>
        </w:tc>
        <w:tc>
          <w:tcPr>
            <w:tcW w:w="1309" w:type="dxa"/>
          </w:tcPr>
          <w:p w14:paraId="5306E4B2" w14:textId="77777777" w:rsidR="00522744" w:rsidRPr="00DF0273" w:rsidRDefault="00522744" w:rsidP="00950AF2">
            <w:r>
              <w:t>1.b</w:t>
            </w:r>
          </w:p>
        </w:tc>
        <w:tc>
          <w:tcPr>
            <w:tcW w:w="1985" w:type="dxa"/>
          </w:tcPr>
          <w:p w14:paraId="5306E4B3" w14:textId="2EE012A9" w:rsidR="00522744" w:rsidRDefault="00F14CC9" w:rsidP="00950AF2">
            <w:r>
              <w:t>M. Medvidović</w:t>
            </w:r>
          </w:p>
        </w:tc>
        <w:tc>
          <w:tcPr>
            <w:tcW w:w="1082" w:type="dxa"/>
            <w:shd w:val="clear" w:color="auto" w:fill="DDD9C3"/>
          </w:tcPr>
          <w:p w14:paraId="5306E4B4" w14:textId="77777777" w:rsidR="00522744" w:rsidRPr="00DF0273" w:rsidRDefault="00522744" w:rsidP="00950AF2">
            <w:r>
              <w:t>2.</w:t>
            </w:r>
          </w:p>
        </w:tc>
        <w:tc>
          <w:tcPr>
            <w:tcW w:w="1327" w:type="dxa"/>
          </w:tcPr>
          <w:p w14:paraId="5306E4B5" w14:textId="77777777" w:rsidR="00522744" w:rsidRPr="00DF0273" w:rsidRDefault="00522744" w:rsidP="00950AF2">
            <w:r>
              <w:t>1.e</w:t>
            </w:r>
          </w:p>
        </w:tc>
        <w:tc>
          <w:tcPr>
            <w:tcW w:w="2376" w:type="dxa"/>
          </w:tcPr>
          <w:p w14:paraId="5306E4B6" w14:textId="74C50001" w:rsidR="00522744" w:rsidRDefault="00890955" w:rsidP="00950AF2">
            <w:r>
              <w:t xml:space="preserve">S. </w:t>
            </w:r>
            <w:proofErr w:type="spellStart"/>
            <w:r>
              <w:t>Luetić</w:t>
            </w:r>
            <w:proofErr w:type="spellEnd"/>
            <w:r>
              <w:t xml:space="preserve"> </w:t>
            </w:r>
            <w:proofErr w:type="spellStart"/>
            <w:r>
              <w:t>Bobanac</w:t>
            </w:r>
            <w:proofErr w:type="spellEnd"/>
          </w:p>
        </w:tc>
      </w:tr>
      <w:tr w:rsidR="00522744" w:rsidRPr="00DF0273" w14:paraId="5306E4BE" w14:textId="77777777" w:rsidTr="00950AF2">
        <w:tc>
          <w:tcPr>
            <w:tcW w:w="0" w:type="auto"/>
            <w:shd w:val="clear" w:color="auto" w:fill="DDD9C3"/>
          </w:tcPr>
          <w:p w14:paraId="5306E4B8" w14:textId="77777777" w:rsidR="00522744" w:rsidRPr="00DF0273" w:rsidRDefault="00522744" w:rsidP="00950AF2">
            <w:r>
              <w:t>3</w:t>
            </w:r>
          </w:p>
        </w:tc>
        <w:tc>
          <w:tcPr>
            <w:tcW w:w="1309" w:type="dxa"/>
          </w:tcPr>
          <w:p w14:paraId="5306E4B9" w14:textId="77777777" w:rsidR="00522744" w:rsidRPr="00DF0273" w:rsidRDefault="00522744" w:rsidP="00950AF2">
            <w:r>
              <w:t>1.c</w:t>
            </w:r>
          </w:p>
        </w:tc>
        <w:tc>
          <w:tcPr>
            <w:tcW w:w="1985" w:type="dxa"/>
          </w:tcPr>
          <w:p w14:paraId="5306E4BA" w14:textId="13CC882B" w:rsidR="00522744" w:rsidRDefault="0005271B" w:rsidP="00950AF2">
            <w:r>
              <w:t>K. Delić</w:t>
            </w:r>
          </w:p>
        </w:tc>
        <w:tc>
          <w:tcPr>
            <w:tcW w:w="1082" w:type="dxa"/>
            <w:shd w:val="clear" w:color="auto" w:fill="DDD9C3"/>
          </w:tcPr>
          <w:p w14:paraId="5306E4BB" w14:textId="77777777" w:rsidR="00522744" w:rsidRPr="00DF0273" w:rsidRDefault="00522744" w:rsidP="00950AF2">
            <w:r>
              <w:t>3.</w:t>
            </w:r>
          </w:p>
        </w:tc>
        <w:tc>
          <w:tcPr>
            <w:tcW w:w="1327" w:type="dxa"/>
          </w:tcPr>
          <w:p w14:paraId="5306E4BC" w14:textId="77777777" w:rsidR="00522744" w:rsidRPr="00DF0273" w:rsidRDefault="00522744" w:rsidP="00950AF2">
            <w:r>
              <w:t>2</w:t>
            </w:r>
            <w:r w:rsidRPr="00DF0273">
              <w:t>.</w:t>
            </w:r>
            <w:r>
              <w:t>d</w:t>
            </w:r>
          </w:p>
        </w:tc>
        <w:tc>
          <w:tcPr>
            <w:tcW w:w="2376" w:type="dxa"/>
          </w:tcPr>
          <w:p w14:paraId="5306E4BD" w14:textId="513E32A6" w:rsidR="00522744" w:rsidRPr="00DF0273" w:rsidRDefault="000E7AB2" w:rsidP="00950AF2">
            <w:r>
              <w:t>Maja</w:t>
            </w:r>
            <w:r w:rsidR="00404925">
              <w:t xml:space="preserve"> </w:t>
            </w:r>
            <w:r>
              <w:t>Čović</w:t>
            </w:r>
          </w:p>
        </w:tc>
      </w:tr>
      <w:tr w:rsidR="00522744" w:rsidRPr="00DF0273" w14:paraId="5306E4C5" w14:textId="77777777" w:rsidTr="00950AF2">
        <w:tc>
          <w:tcPr>
            <w:tcW w:w="0" w:type="auto"/>
            <w:shd w:val="clear" w:color="auto" w:fill="DDD9C3"/>
          </w:tcPr>
          <w:p w14:paraId="5306E4BF" w14:textId="77777777" w:rsidR="00522744" w:rsidRPr="00DF0273" w:rsidRDefault="00522744" w:rsidP="00950AF2">
            <w:r>
              <w:t>4.</w:t>
            </w:r>
          </w:p>
        </w:tc>
        <w:tc>
          <w:tcPr>
            <w:tcW w:w="1309" w:type="dxa"/>
          </w:tcPr>
          <w:p w14:paraId="5306E4C0" w14:textId="77777777" w:rsidR="00522744" w:rsidRPr="00DF0273" w:rsidRDefault="00522744" w:rsidP="00950AF2">
            <w:r>
              <w:t>2</w:t>
            </w:r>
            <w:r w:rsidRPr="00DF0273">
              <w:t>.a</w:t>
            </w:r>
          </w:p>
        </w:tc>
        <w:tc>
          <w:tcPr>
            <w:tcW w:w="1985" w:type="dxa"/>
          </w:tcPr>
          <w:p w14:paraId="5306E4C1" w14:textId="569F3F7C" w:rsidR="00522744" w:rsidRPr="00DF0273" w:rsidRDefault="007E36DA" w:rsidP="00950AF2">
            <w:r>
              <w:t xml:space="preserve">Marina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082" w:type="dxa"/>
            <w:shd w:val="clear" w:color="auto" w:fill="DDD9C3"/>
          </w:tcPr>
          <w:p w14:paraId="5306E4C2" w14:textId="77777777" w:rsidR="00522744" w:rsidRPr="00DF0273" w:rsidRDefault="00522744" w:rsidP="00950AF2">
            <w:r>
              <w:t>4</w:t>
            </w:r>
            <w:r w:rsidRPr="00DF0273">
              <w:t>.</w:t>
            </w:r>
          </w:p>
        </w:tc>
        <w:tc>
          <w:tcPr>
            <w:tcW w:w="1327" w:type="dxa"/>
          </w:tcPr>
          <w:p w14:paraId="5306E4C3" w14:textId="77777777" w:rsidR="00522744" w:rsidRPr="00DF0273" w:rsidRDefault="00522744" w:rsidP="00950AF2">
            <w:r>
              <w:t>2</w:t>
            </w:r>
            <w:r w:rsidRPr="00DF0273">
              <w:t>.</w:t>
            </w:r>
            <w:r>
              <w:t>e</w:t>
            </w:r>
          </w:p>
        </w:tc>
        <w:tc>
          <w:tcPr>
            <w:tcW w:w="2376" w:type="dxa"/>
          </w:tcPr>
          <w:p w14:paraId="5306E4C4" w14:textId="1E96215D" w:rsidR="00522744" w:rsidRPr="00DF0273" w:rsidRDefault="000E7AB2" w:rsidP="00950AF2">
            <w:r>
              <w:t>Maja Tudor</w:t>
            </w:r>
          </w:p>
        </w:tc>
      </w:tr>
      <w:tr w:rsidR="00522744" w:rsidRPr="00DF0273" w14:paraId="5306E4CC" w14:textId="77777777" w:rsidTr="00950AF2">
        <w:tc>
          <w:tcPr>
            <w:tcW w:w="0" w:type="auto"/>
            <w:shd w:val="clear" w:color="auto" w:fill="DDD9C3"/>
          </w:tcPr>
          <w:p w14:paraId="5306E4C6" w14:textId="77777777" w:rsidR="00522744" w:rsidRPr="00DF0273" w:rsidRDefault="00522744" w:rsidP="00950AF2">
            <w:r>
              <w:t>5.</w:t>
            </w:r>
          </w:p>
        </w:tc>
        <w:tc>
          <w:tcPr>
            <w:tcW w:w="1309" w:type="dxa"/>
          </w:tcPr>
          <w:p w14:paraId="5306E4C7" w14:textId="77777777" w:rsidR="00522744" w:rsidRPr="00DF0273" w:rsidRDefault="00522744" w:rsidP="00950AF2">
            <w:r>
              <w:t>2</w:t>
            </w:r>
            <w:r w:rsidRPr="00DF0273">
              <w:t>.b</w:t>
            </w:r>
          </w:p>
        </w:tc>
        <w:tc>
          <w:tcPr>
            <w:tcW w:w="1985" w:type="dxa"/>
          </w:tcPr>
          <w:p w14:paraId="5306E4C8" w14:textId="7EE13830" w:rsidR="00522744" w:rsidRPr="00DF0273" w:rsidRDefault="007E36DA" w:rsidP="00950AF2">
            <w:r>
              <w:t>Ana Kadić</w:t>
            </w:r>
          </w:p>
        </w:tc>
        <w:tc>
          <w:tcPr>
            <w:tcW w:w="1082" w:type="dxa"/>
            <w:shd w:val="clear" w:color="auto" w:fill="DDD9C3"/>
          </w:tcPr>
          <w:p w14:paraId="5306E4C9" w14:textId="77777777" w:rsidR="00522744" w:rsidRPr="00DF0273" w:rsidRDefault="00522744" w:rsidP="00950AF2">
            <w:r>
              <w:t>5</w:t>
            </w:r>
            <w:r w:rsidRPr="00DF0273">
              <w:t>.</w:t>
            </w:r>
          </w:p>
        </w:tc>
        <w:tc>
          <w:tcPr>
            <w:tcW w:w="1327" w:type="dxa"/>
          </w:tcPr>
          <w:p w14:paraId="5306E4CA" w14:textId="513FF9F3" w:rsidR="00522744" w:rsidRPr="00DF0273" w:rsidRDefault="00404925" w:rsidP="00950AF2">
            <w:r>
              <w:t>3.</w:t>
            </w:r>
            <w:r w:rsidR="00A3688E">
              <w:t>d</w:t>
            </w:r>
          </w:p>
        </w:tc>
        <w:tc>
          <w:tcPr>
            <w:tcW w:w="2376" w:type="dxa"/>
          </w:tcPr>
          <w:p w14:paraId="5306E4CB" w14:textId="24AE1672" w:rsidR="00522744" w:rsidRPr="00DF0273" w:rsidRDefault="004C0467" w:rsidP="00950AF2">
            <w:r>
              <w:t xml:space="preserve">M. </w:t>
            </w:r>
            <w:proofErr w:type="spellStart"/>
            <w:r>
              <w:t>Miljak</w:t>
            </w:r>
            <w:proofErr w:type="spellEnd"/>
            <w:r>
              <w:t xml:space="preserve"> </w:t>
            </w:r>
            <w:proofErr w:type="spellStart"/>
            <w:r>
              <w:t>Čaljkušić</w:t>
            </w:r>
            <w:proofErr w:type="spellEnd"/>
          </w:p>
        </w:tc>
      </w:tr>
      <w:tr w:rsidR="00522744" w:rsidRPr="00DF0273" w14:paraId="5306E4D3" w14:textId="77777777" w:rsidTr="00950AF2">
        <w:tc>
          <w:tcPr>
            <w:tcW w:w="0" w:type="auto"/>
            <w:shd w:val="clear" w:color="auto" w:fill="DDD9C3"/>
          </w:tcPr>
          <w:p w14:paraId="5306E4CD" w14:textId="77777777" w:rsidR="00522744" w:rsidRPr="00DF0273" w:rsidRDefault="00522744" w:rsidP="00950AF2">
            <w:r>
              <w:t>6.</w:t>
            </w:r>
          </w:p>
        </w:tc>
        <w:tc>
          <w:tcPr>
            <w:tcW w:w="1309" w:type="dxa"/>
          </w:tcPr>
          <w:p w14:paraId="5306E4CE" w14:textId="77777777" w:rsidR="00522744" w:rsidRPr="00DF0273" w:rsidRDefault="00522744" w:rsidP="00950AF2">
            <w:r>
              <w:t>2.c</w:t>
            </w:r>
          </w:p>
        </w:tc>
        <w:tc>
          <w:tcPr>
            <w:tcW w:w="1985" w:type="dxa"/>
          </w:tcPr>
          <w:p w14:paraId="5306E4CF" w14:textId="52EAC958" w:rsidR="00522744" w:rsidRPr="00DF0273" w:rsidRDefault="00606135" w:rsidP="00950AF2">
            <w:r>
              <w:t xml:space="preserve">Silvana </w:t>
            </w:r>
            <w:proofErr w:type="spellStart"/>
            <w:r>
              <w:t>Durdov</w:t>
            </w:r>
            <w:proofErr w:type="spellEnd"/>
          </w:p>
        </w:tc>
        <w:tc>
          <w:tcPr>
            <w:tcW w:w="1082" w:type="dxa"/>
            <w:shd w:val="clear" w:color="auto" w:fill="DDD9C3"/>
          </w:tcPr>
          <w:p w14:paraId="5306E4D0" w14:textId="77777777" w:rsidR="00522744" w:rsidRPr="00DF0273" w:rsidRDefault="00522744" w:rsidP="00950AF2">
            <w:r>
              <w:t>6</w:t>
            </w:r>
            <w:r w:rsidRPr="00DF0273">
              <w:t>.</w:t>
            </w:r>
          </w:p>
        </w:tc>
        <w:tc>
          <w:tcPr>
            <w:tcW w:w="1327" w:type="dxa"/>
          </w:tcPr>
          <w:p w14:paraId="5306E4D1" w14:textId="1CA51CF7" w:rsidR="00522744" w:rsidRPr="00DF0273" w:rsidRDefault="00522744" w:rsidP="00950AF2">
            <w:r>
              <w:t>3</w:t>
            </w:r>
            <w:r w:rsidRPr="00DF0273">
              <w:t>.</w:t>
            </w:r>
            <w:r w:rsidR="00A3688E">
              <w:t>e</w:t>
            </w:r>
          </w:p>
        </w:tc>
        <w:tc>
          <w:tcPr>
            <w:tcW w:w="2376" w:type="dxa"/>
          </w:tcPr>
          <w:p w14:paraId="5306E4D2" w14:textId="138121E8" w:rsidR="00522744" w:rsidRPr="00DF0273" w:rsidRDefault="004C0467" w:rsidP="00950AF2">
            <w:r>
              <w:t>Jelena Kapetanović</w:t>
            </w:r>
          </w:p>
        </w:tc>
      </w:tr>
      <w:tr w:rsidR="00522744" w:rsidRPr="00DF0273" w14:paraId="5306E4DA" w14:textId="77777777" w:rsidTr="00950AF2">
        <w:tc>
          <w:tcPr>
            <w:tcW w:w="0" w:type="auto"/>
            <w:shd w:val="clear" w:color="auto" w:fill="DDD9C3"/>
          </w:tcPr>
          <w:p w14:paraId="5306E4D4" w14:textId="77777777" w:rsidR="00522744" w:rsidRPr="00DF0273" w:rsidRDefault="00522744" w:rsidP="00950AF2">
            <w:r>
              <w:t>7.</w:t>
            </w:r>
          </w:p>
        </w:tc>
        <w:tc>
          <w:tcPr>
            <w:tcW w:w="1309" w:type="dxa"/>
          </w:tcPr>
          <w:p w14:paraId="5306E4D5" w14:textId="77777777" w:rsidR="00522744" w:rsidRPr="00DF0273" w:rsidRDefault="00522744" w:rsidP="00950AF2">
            <w:r>
              <w:t>3</w:t>
            </w:r>
            <w:r w:rsidRPr="00DF0273">
              <w:t>.</w:t>
            </w:r>
            <w:r>
              <w:t>a</w:t>
            </w:r>
          </w:p>
        </w:tc>
        <w:tc>
          <w:tcPr>
            <w:tcW w:w="1985" w:type="dxa"/>
          </w:tcPr>
          <w:p w14:paraId="5306E4D6" w14:textId="22AE269F" w:rsidR="00522744" w:rsidRPr="00DF0273" w:rsidRDefault="00606135" w:rsidP="00950AF2">
            <w:r>
              <w:t>Marija Bašić</w:t>
            </w:r>
          </w:p>
        </w:tc>
        <w:tc>
          <w:tcPr>
            <w:tcW w:w="1082" w:type="dxa"/>
            <w:shd w:val="clear" w:color="auto" w:fill="DDD9C3"/>
          </w:tcPr>
          <w:p w14:paraId="5306E4D7" w14:textId="77777777" w:rsidR="00522744" w:rsidRPr="00DF0273" w:rsidRDefault="00522744" w:rsidP="00950AF2">
            <w:r>
              <w:t>7</w:t>
            </w:r>
            <w:r w:rsidRPr="00DF0273">
              <w:t>.</w:t>
            </w:r>
          </w:p>
        </w:tc>
        <w:tc>
          <w:tcPr>
            <w:tcW w:w="1327" w:type="dxa"/>
          </w:tcPr>
          <w:p w14:paraId="5306E4D8" w14:textId="02296D2A" w:rsidR="00522744" w:rsidRPr="00DF0273" w:rsidRDefault="00522744" w:rsidP="00950AF2">
            <w:r>
              <w:t>3</w:t>
            </w:r>
            <w:r w:rsidRPr="00DF0273">
              <w:t>.</w:t>
            </w:r>
            <w:r w:rsidR="00CD4666">
              <w:t>f</w:t>
            </w:r>
          </w:p>
        </w:tc>
        <w:tc>
          <w:tcPr>
            <w:tcW w:w="2376" w:type="dxa"/>
          </w:tcPr>
          <w:p w14:paraId="5306E4D9" w14:textId="084D32E4" w:rsidR="00522744" w:rsidRPr="00DF0273" w:rsidRDefault="00CD4666" w:rsidP="00950AF2">
            <w:proofErr w:type="spellStart"/>
            <w:r>
              <w:t>Željana</w:t>
            </w:r>
            <w:proofErr w:type="spellEnd"/>
            <w:r>
              <w:t xml:space="preserve"> </w:t>
            </w:r>
            <w:proofErr w:type="spellStart"/>
            <w:r>
              <w:t>Krželj</w:t>
            </w:r>
            <w:proofErr w:type="spellEnd"/>
          </w:p>
        </w:tc>
      </w:tr>
      <w:tr w:rsidR="00522744" w:rsidRPr="00DF0273" w14:paraId="5306E4E1" w14:textId="77777777" w:rsidTr="00950AF2">
        <w:tc>
          <w:tcPr>
            <w:tcW w:w="0" w:type="auto"/>
            <w:shd w:val="clear" w:color="auto" w:fill="DDD9C3"/>
          </w:tcPr>
          <w:p w14:paraId="5306E4DB" w14:textId="77777777" w:rsidR="00522744" w:rsidRPr="00DF0273" w:rsidRDefault="00522744" w:rsidP="00950AF2">
            <w:r>
              <w:t>8.</w:t>
            </w:r>
          </w:p>
        </w:tc>
        <w:tc>
          <w:tcPr>
            <w:tcW w:w="1309" w:type="dxa"/>
          </w:tcPr>
          <w:p w14:paraId="5306E4DC" w14:textId="77777777" w:rsidR="00522744" w:rsidRPr="00DF0273" w:rsidRDefault="00522744" w:rsidP="00950AF2">
            <w:r>
              <w:t>3</w:t>
            </w:r>
            <w:r w:rsidRPr="00DF0273">
              <w:t>.</w:t>
            </w:r>
            <w:r>
              <w:t>b</w:t>
            </w:r>
          </w:p>
        </w:tc>
        <w:tc>
          <w:tcPr>
            <w:tcW w:w="1985" w:type="dxa"/>
          </w:tcPr>
          <w:p w14:paraId="5306E4DD" w14:textId="3F60322C" w:rsidR="00522744" w:rsidRPr="00DF0273" w:rsidRDefault="00606135" w:rsidP="00950AF2">
            <w:r>
              <w:t xml:space="preserve">M. </w:t>
            </w:r>
            <w:proofErr w:type="spellStart"/>
            <w:r>
              <w:t>Kujundž</w:t>
            </w:r>
            <w:r w:rsidR="00B13C7D">
              <w:t>i</w:t>
            </w:r>
            <w:r>
              <w:t>ć</w:t>
            </w:r>
            <w:proofErr w:type="spellEnd"/>
          </w:p>
        </w:tc>
        <w:tc>
          <w:tcPr>
            <w:tcW w:w="1082" w:type="dxa"/>
            <w:shd w:val="clear" w:color="auto" w:fill="DDD9C3"/>
          </w:tcPr>
          <w:p w14:paraId="5306E4DE" w14:textId="77777777" w:rsidR="00522744" w:rsidRPr="00DF0273" w:rsidRDefault="00522744" w:rsidP="00950AF2">
            <w:r>
              <w:t>8</w:t>
            </w:r>
            <w:r w:rsidRPr="00DF0273">
              <w:t>.</w:t>
            </w:r>
          </w:p>
        </w:tc>
        <w:tc>
          <w:tcPr>
            <w:tcW w:w="1327" w:type="dxa"/>
          </w:tcPr>
          <w:p w14:paraId="5306E4DF" w14:textId="1324F63D" w:rsidR="00522744" w:rsidRPr="00DF0273" w:rsidRDefault="00733C40" w:rsidP="00950AF2">
            <w:r>
              <w:t>4.c</w:t>
            </w:r>
          </w:p>
        </w:tc>
        <w:tc>
          <w:tcPr>
            <w:tcW w:w="2376" w:type="dxa"/>
          </w:tcPr>
          <w:p w14:paraId="5306E4E0" w14:textId="25C4E1DD" w:rsidR="00522744" w:rsidRPr="00DF0273" w:rsidRDefault="00733C40" w:rsidP="00950AF2">
            <w:r>
              <w:t xml:space="preserve">Sanja </w:t>
            </w:r>
            <w:proofErr w:type="spellStart"/>
            <w:r>
              <w:t>Brakus</w:t>
            </w:r>
            <w:proofErr w:type="spellEnd"/>
          </w:p>
        </w:tc>
      </w:tr>
      <w:tr w:rsidR="00522744" w:rsidRPr="00DF0273" w14:paraId="5306E4E8" w14:textId="77777777" w:rsidTr="00950AF2">
        <w:tc>
          <w:tcPr>
            <w:tcW w:w="0" w:type="auto"/>
            <w:shd w:val="clear" w:color="auto" w:fill="DDD9C3"/>
          </w:tcPr>
          <w:p w14:paraId="5306E4E2" w14:textId="77777777" w:rsidR="00522744" w:rsidRPr="00DF0273" w:rsidRDefault="00522744" w:rsidP="00950AF2">
            <w:r>
              <w:t>9.</w:t>
            </w:r>
          </w:p>
        </w:tc>
        <w:tc>
          <w:tcPr>
            <w:tcW w:w="1309" w:type="dxa"/>
          </w:tcPr>
          <w:p w14:paraId="5306E4E3" w14:textId="04D5889F" w:rsidR="00522744" w:rsidRPr="00DF0273" w:rsidRDefault="00EC4961" w:rsidP="00950AF2">
            <w:r>
              <w:t>3.c</w:t>
            </w:r>
          </w:p>
        </w:tc>
        <w:tc>
          <w:tcPr>
            <w:tcW w:w="1985" w:type="dxa"/>
          </w:tcPr>
          <w:p w14:paraId="5306E4E4" w14:textId="78441A4C" w:rsidR="00522744" w:rsidRPr="00DF0273" w:rsidRDefault="00FF2C86" w:rsidP="00950AF2">
            <w:r>
              <w:t xml:space="preserve">Senija </w:t>
            </w:r>
            <w:proofErr w:type="spellStart"/>
            <w:r>
              <w:t>Smilović</w:t>
            </w:r>
            <w:proofErr w:type="spellEnd"/>
          </w:p>
        </w:tc>
        <w:tc>
          <w:tcPr>
            <w:tcW w:w="1082" w:type="dxa"/>
            <w:shd w:val="clear" w:color="auto" w:fill="DDD9C3"/>
          </w:tcPr>
          <w:p w14:paraId="5306E4E5" w14:textId="77777777" w:rsidR="00522744" w:rsidRPr="00DF0273" w:rsidRDefault="00522744" w:rsidP="00950AF2">
            <w:r>
              <w:t>9</w:t>
            </w:r>
            <w:r w:rsidRPr="00DF0273">
              <w:t>.</w:t>
            </w:r>
          </w:p>
        </w:tc>
        <w:tc>
          <w:tcPr>
            <w:tcW w:w="1327" w:type="dxa"/>
          </w:tcPr>
          <w:p w14:paraId="5306E4E6" w14:textId="77777777" w:rsidR="00522744" w:rsidRPr="00DF0273" w:rsidRDefault="00522744" w:rsidP="00950AF2">
            <w:r>
              <w:t>4</w:t>
            </w:r>
            <w:r w:rsidRPr="00DF0273">
              <w:t>.</w:t>
            </w:r>
            <w:r>
              <w:t>d</w:t>
            </w:r>
          </w:p>
        </w:tc>
        <w:tc>
          <w:tcPr>
            <w:tcW w:w="2376" w:type="dxa"/>
          </w:tcPr>
          <w:p w14:paraId="5306E4E7" w14:textId="61B7963C" w:rsidR="00522744" w:rsidRPr="00DF0273" w:rsidRDefault="007146F3" w:rsidP="00950AF2">
            <w:r>
              <w:t xml:space="preserve">L. </w:t>
            </w:r>
            <w:proofErr w:type="spellStart"/>
            <w:r>
              <w:t>Vego</w:t>
            </w:r>
            <w:proofErr w:type="spellEnd"/>
            <w:r>
              <w:t xml:space="preserve"> Banović</w:t>
            </w:r>
          </w:p>
        </w:tc>
      </w:tr>
      <w:tr w:rsidR="00522744" w:rsidRPr="00DF0273" w14:paraId="5306E4EF" w14:textId="77777777" w:rsidTr="00950AF2">
        <w:tc>
          <w:tcPr>
            <w:tcW w:w="0" w:type="auto"/>
            <w:shd w:val="clear" w:color="auto" w:fill="DDD9C3"/>
          </w:tcPr>
          <w:p w14:paraId="5306E4E9" w14:textId="77777777" w:rsidR="00522744" w:rsidRPr="00DF0273" w:rsidRDefault="00522744" w:rsidP="00950AF2">
            <w:r>
              <w:t>10.</w:t>
            </w:r>
          </w:p>
        </w:tc>
        <w:tc>
          <w:tcPr>
            <w:tcW w:w="1309" w:type="dxa"/>
          </w:tcPr>
          <w:p w14:paraId="5306E4EA" w14:textId="2C39402D" w:rsidR="00522744" w:rsidRPr="00DF0273" w:rsidRDefault="00522744" w:rsidP="00950AF2">
            <w:r>
              <w:t>4</w:t>
            </w:r>
            <w:r w:rsidRPr="00DF0273">
              <w:t>.</w:t>
            </w:r>
            <w:r w:rsidR="00FF2C86">
              <w:t>a</w:t>
            </w:r>
          </w:p>
        </w:tc>
        <w:tc>
          <w:tcPr>
            <w:tcW w:w="1985" w:type="dxa"/>
          </w:tcPr>
          <w:p w14:paraId="5306E4EB" w14:textId="7139CDBF" w:rsidR="00522744" w:rsidRPr="00395546" w:rsidRDefault="00E6041A" w:rsidP="00950AF2">
            <w:r>
              <w:t>Daniela Dobrić</w:t>
            </w:r>
          </w:p>
        </w:tc>
        <w:tc>
          <w:tcPr>
            <w:tcW w:w="1082" w:type="dxa"/>
            <w:shd w:val="clear" w:color="auto" w:fill="DDD9C3"/>
          </w:tcPr>
          <w:p w14:paraId="5306E4EC" w14:textId="77777777" w:rsidR="00522744" w:rsidRPr="00DF0273" w:rsidRDefault="00522744" w:rsidP="00950AF2">
            <w:r>
              <w:t>10</w:t>
            </w:r>
            <w:r w:rsidRPr="00DF0273">
              <w:t>.</w:t>
            </w:r>
          </w:p>
        </w:tc>
        <w:tc>
          <w:tcPr>
            <w:tcW w:w="1327" w:type="dxa"/>
          </w:tcPr>
          <w:p w14:paraId="5306E4ED" w14:textId="77777777" w:rsidR="00522744" w:rsidRPr="00DF0273" w:rsidRDefault="00522744" w:rsidP="00950AF2">
            <w:r>
              <w:t>4.e</w:t>
            </w:r>
          </w:p>
        </w:tc>
        <w:tc>
          <w:tcPr>
            <w:tcW w:w="2376" w:type="dxa"/>
          </w:tcPr>
          <w:p w14:paraId="5306E4EE" w14:textId="6C8A1425" w:rsidR="00522744" w:rsidRPr="00DF0273" w:rsidRDefault="007146F3" w:rsidP="00950AF2">
            <w:r>
              <w:t>Jelena Šiško</w:t>
            </w:r>
          </w:p>
        </w:tc>
      </w:tr>
      <w:tr w:rsidR="00522744" w:rsidRPr="00DF0273" w14:paraId="5306E4F6" w14:textId="77777777" w:rsidTr="00950AF2">
        <w:tc>
          <w:tcPr>
            <w:tcW w:w="0" w:type="auto"/>
            <w:shd w:val="clear" w:color="auto" w:fill="DDD9C3"/>
          </w:tcPr>
          <w:p w14:paraId="5306E4F0" w14:textId="77777777" w:rsidR="00522744" w:rsidRPr="00DF0273" w:rsidRDefault="00522744" w:rsidP="00950AF2">
            <w:r>
              <w:t>11.</w:t>
            </w:r>
          </w:p>
        </w:tc>
        <w:tc>
          <w:tcPr>
            <w:tcW w:w="1309" w:type="dxa"/>
          </w:tcPr>
          <w:p w14:paraId="5306E4F1" w14:textId="0E96C5A0" w:rsidR="00522744" w:rsidRPr="00DF0273" w:rsidRDefault="00FF2C86" w:rsidP="00950AF2">
            <w:r>
              <w:t>4.b</w:t>
            </w:r>
          </w:p>
        </w:tc>
        <w:tc>
          <w:tcPr>
            <w:tcW w:w="1985" w:type="dxa"/>
          </w:tcPr>
          <w:p w14:paraId="5306E4F2" w14:textId="64D6853C" w:rsidR="00522744" w:rsidRPr="00DF0273" w:rsidRDefault="00E6041A" w:rsidP="00950AF2">
            <w:r>
              <w:t>Sanda Gojak</w:t>
            </w:r>
          </w:p>
        </w:tc>
        <w:tc>
          <w:tcPr>
            <w:tcW w:w="1082" w:type="dxa"/>
            <w:shd w:val="clear" w:color="auto" w:fill="DDD9C3"/>
          </w:tcPr>
          <w:p w14:paraId="5306E4F3" w14:textId="77777777" w:rsidR="00522744" w:rsidRPr="00DF0273" w:rsidRDefault="00522744" w:rsidP="00950AF2">
            <w:r>
              <w:t>11</w:t>
            </w:r>
            <w:r w:rsidRPr="00DF0273">
              <w:t>.</w:t>
            </w:r>
          </w:p>
        </w:tc>
        <w:tc>
          <w:tcPr>
            <w:tcW w:w="1327" w:type="dxa"/>
          </w:tcPr>
          <w:p w14:paraId="5306E4F4" w14:textId="77777777" w:rsidR="00522744" w:rsidRPr="00DF0273" w:rsidRDefault="00522744" w:rsidP="00950AF2">
            <w:r>
              <w:t>5.c</w:t>
            </w:r>
          </w:p>
        </w:tc>
        <w:tc>
          <w:tcPr>
            <w:tcW w:w="2376" w:type="dxa"/>
          </w:tcPr>
          <w:p w14:paraId="5306E4F5" w14:textId="6CE879B1" w:rsidR="00522744" w:rsidRPr="00DF0273" w:rsidRDefault="00A83B49" w:rsidP="00950AF2">
            <w:r>
              <w:t xml:space="preserve">Kornelija </w:t>
            </w:r>
            <w:proofErr w:type="spellStart"/>
            <w:r>
              <w:t>Selak</w:t>
            </w:r>
            <w:proofErr w:type="spellEnd"/>
          </w:p>
        </w:tc>
      </w:tr>
      <w:tr w:rsidR="00522744" w:rsidRPr="00DF0273" w14:paraId="5306E4FD" w14:textId="77777777" w:rsidTr="00950AF2">
        <w:tc>
          <w:tcPr>
            <w:tcW w:w="0" w:type="auto"/>
            <w:shd w:val="clear" w:color="auto" w:fill="DDD9C3"/>
          </w:tcPr>
          <w:p w14:paraId="5306E4F7" w14:textId="77777777" w:rsidR="00522744" w:rsidRPr="00DF0273" w:rsidRDefault="00522744" w:rsidP="00950AF2">
            <w:r>
              <w:t>12.</w:t>
            </w:r>
          </w:p>
        </w:tc>
        <w:tc>
          <w:tcPr>
            <w:tcW w:w="1309" w:type="dxa"/>
          </w:tcPr>
          <w:p w14:paraId="5306E4F8" w14:textId="2A4CCFE5" w:rsidR="00522744" w:rsidRPr="00DF0273" w:rsidRDefault="00522744" w:rsidP="00950AF2">
            <w:r>
              <w:t>5</w:t>
            </w:r>
            <w:r w:rsidRPr="00DF0273">
              <w:t>.</w:t>
            </w:r>
            <w:r w:rsidR="00F22A94">
              <w:t>a</w:t>
            </w:r>
          </w:p>
        </w:tc>
        <w:tc>
          <w:tcPr>
            <w:tcW w:w="1985" w:type="dxa"/>
          </w:tcPr>
          <w:p w14:paraId="5306E4F9" w14:textId="37E446CC" w:rsidR="00522744" w:rsidRPr="00DF0273" w:rsidRDefault="00E6041A" w:rsidP="00950AF2">
            <w:r>
              <w:t xml:space="preserve">Ivana </w:t>
            </w:r>
            <w:r w:rsidR="000A7F9F">
              <w:t>Brajković</w:t>
            </w:r>
          </w:p>
        </w:tc>
        <w:tc>
          <w:tcPr>
            <w:tcW w:w="1082" w:type="dxa"/>
            <w:shd w:val="clear" w:color="auto" w:fill="DDD9C3"/>
          </w:tcPr>
          <w:p w14:paraId="5306E4FA" w14:textId="77777777" w:rsidR="00522744" w:rsidRPr="00DF0273" w:rsidRDefault="00522744" w:rsidP="00950AF2">
            <w:r>
              <w:t>12</w:t>
            </w:r>
            <w:r w:rsidRPr="00DF0273">
              <w:t>.</w:t>
            </w:r>
          </w:p>
        </w:tc>
        <w:tc>
          <w:tcPr>
            <w:tcW w:w="1327" w:type="dxa"/>
          </w:tcPr>
          <w:p w14:paraId="5306E4FB" w14:textId="77777777" w:rsidR="00522744" w:rsidRPr="00DF0273" w:rsidRDefault="00522744" w:rsidP="00950AF2">
            <w:r>
              <w:t>5</w:t>
            </w:r>
            <w:r w:rsidRPr="00DF0273">
              <w:t>.</w:t>
            </w:r>
            <w:r>
              <w:t>d</w:t>
            </w:r>
          </w:p>
        </w:tc>
        <w:tc>
          <w:tcPr>
            <w:tcW w:w="2376" w:type="dxa"/>
          </w:tcPr>
          <w:p w14:paraId="5306E4FC" w14:textId="2BE75067" w:rsidR="00522744" w:rsidRPr="00DF0273" w:rsidRDefault="00A83B49" w:rsidP="00950AF2">
            <w:r>
              <w:t xml:space="preserve">Jakov </w:t>
            </w:r>
            <w:proofErr w:type="spellStart"/>
            <w:r>
              <w:t>Karadjole</w:t>
            </w:r>
            <w:proofErr w:type="spellEnd"/>
          </w:p>
        </w:tc>
      </w:tr>
      <w:tr w:rsidR="00522744" w:rsidRPr="00DF0273" w14:paraId="5306E504" w14:textId="77777777" w:rsidTr="00950AF2">
        <w:tc>
          <w:tcPr>
            <w:tcW w:w="0" w:type="auto"/>
            <w:shd w:val="clear" w:color="auto" w:fill="DDD9C3"/>
          </w:tcPr>
          <w:p w14:paraId="5306E4FE" w14:textId="77777777" w:rsidR="00522744" w:rsidRPr="00DF0273" w:rsidRDefault="00522744" w:rsidP="00950AF2">
            <w:r w:rsidRPr="00DF0273">
              <w:t>1</w:t>
            </w:r>
            <w:r>
              <w:t>3.</w:t>
            </w:r>
          </w:p>
        </w:tc>
        <w:tc>
          <w:tcPr>
            <w:tcW w:w="1309" w:type="dxa"/>
          </w:tcPr>
          <w:p w14:paraId="5306E4FF" w14:textId="52AF4463" w:rsidR="00522744" w:rsidRPr="00DF0273" w:rsidRDefault="00522744" w:rsidP="00950AF2">
            <w:r>
              <w:t>5.</w:t>
            </w:r>
            <w:r w:rsidR="00F22A94">
              <w:t>b</w:t>
            </w:r>
          </w:p>
        </w:tc>
        <w:tc>
          <w:tcPr>
            <w:tcW w:w="1985" w:type="dxa"/>
          </w:tcPr>
          <w:p w14:paraId="5306E500" w14:textId="073D676D" w:rsidR="00522744" w:rsidRPr="00DF0273" w:rsidRDefault="000A7F9F" w:rsidP="00950AF2">
            <w:r>
              <w:t>Ivana Buće</w:t>
            </w:r>
          </w:p>
        </w:tc>
        <w:tc>
          <w:tcPr>
            <w:tcW w:w="1082" w:type="dxa"/>
            <w:shd w:val="clear" w:color="auto" w:fill="DDD9C3"/>
          </w:tcPr>
          <w:p w14:paraId="5306E501" w14:textId="77777777" w:rsidR="00522744" w:rsidRPr="00DF0273" w:rsidRDefault="00522744" w:rsidP="00950AF2">
            <w:r>
              <w:t>13</w:t>
            </w:r>
            <w:r w:rsidRPr="00DF0273">
              <w:t>.</w:t>
            </w:r>
          </w:p>
        </w:tc>
        <w:tc>
          <w:tcPr>
            <w:tcW w:w="1327" w:type="dxa"/>
          </w:tcPr>
          <w:p w14:paraId="5306E502" w14:textId="134534AF" w:rsidR="00522744" w:rsidRPr="00DF0273" w:rsidRDefault="00EF3293" w:rsidP="00950AF2">
            <w:r>
              <w:t>6.c</w:t>
            </w:r>
          </w:p>
        </w:tc>
        <w:tc>
          <w:tcPr>
            <w:tcW w:w="2376" w:type="dxa"/>
          </w:tcPr>
          <w:p w14:paraId="5306E503" w14:textId="21BF9244" w:rsidR="00522744" w:rsidRPr="00DF0273" w:rsidRDefault="00EF3293" w:rsidP="00EF3293">
            <w:r>
              <w:t>Mario Babić</w:t>
            </w:r>
          </w:p>
        </w:tc>
      </w:tr>
      <w:tr w:rsidR="00522744" w:rsidRPr="00DF0273" w14:paraId="5306E50B" w14:textId="77777777" w:rsidTr="00950AF2">
        <w:tc>
          <w:tcPr>
            <w:tcW w:w="0" w:type="auto"/>
            <w:shd w:val="clear" w:color="auto" w:fill="DDD9C3"/>
          </w:tcPr>
          <w:p w14:paraId="5306E505" w14:textId="77777777" w:rsidR="00522744" w:rsidRPr="00DF0273" w:rsidRDefault="00522744" w:rsidP="00950AF2">
            <w:r w:rsidRPr="00DF0273">
              <w:t>1</w:t>
            </w:r>
            <w:r>
              <w:t>4.</w:t>
            </w:r>
          </w:p>
        </w:tc>
        <w:tc>
          <w:tcPr>
            <w:tcW w:w="1309" w:type="dxa"/>
          </w:tcPr>
          <w:p w14:paraId="5306E506" w14:textId="3EAD6B6F" w:rsidR="00522744" w:rsidRPr="00DF0273" w:rsidRDefault="00F22A94" w:rsidP="00950AF2">
            <w:r>
              <w:t>5.c</w:t>
            </w:r>
          </w:p>
        </w:tc>
        <w:tc>
          <w:tcPr>
            <w:tcW w:w="1985" w:type="dxa"/>
          </w:tcPr>
          <w:p w14:paraId="5306E507" w14:textId="5C80D2E8" w:rsidR="00522744" w:rsidRPr="00DF0273" w:rsidRDefault="005A38EC" w:rsidP="00950AF2">
            <w:r>
              <w:t xml:space="preserve">Kornelija </w:t>
            </w:r>
            <w:proofErr w:type="spellStart"/>
            <w:r>
              <w:t>Selak</w:t>
            </w:r>
            <w:proofErr w:type="spellEnd"/>
          </w:p>
        </w:tc>
        <w:tc>
          <w:tcPr>
            <w:tcW w:w="1082" w:type="dxa"/>
            <w:shd w:val="clear" w:color="auto" w:fill="DDD9C3"/>
          </w:tcPr>
          <w:p w14:paraId="5306E508" w14:textId="77777777" w:rsidR="00522744" w:rsidRPr="00DF0273" w:rsidRDefault="00522744" w:rsidP="00950AF2">
            <w:r>
              <w:t>14</w:t>
            </w:r>
            <w:r w:rsidRPr="00DF0273">
              <w:t>.</w:t>
            </w:r>
          </w:p>
        </w:tc>
        <w:tc>
          <w:tcPr>
            <w:tcW w:w="1327" w:type="dxa"/>
          </w:tcPr>
          <w:p w14:paraId="5306E509" w14:textId="77777777" w:rsidR="00522744" w:rsidRPr="00DF0273" w:rsidRDefault="00522744" w:rsidP="00950AF2">
            <w:r>
              <w:t>6</w:t>
            </w:r>
            <w:r w:rsidRPr="00DF0273">
              <w:t>.</w:t>
            </w:r>
            <w:r>
              <w:t>d</w:t>
            </w:r>
          </w:p>
        </w:tc>
        <w:tc>
          <w:tcPr>
            <w:tcW w:w="2376" w:type="dxa"/>
          </w:tcPr>
          <w:p w14:paraId="5306E50A" w14:textId="55954EC1" w:rsidR="00522744" w:rsidRPr="00DF0273" w:rsidRDefault="00814262" w:rsidP="00950AF2">
            <w:r>
              <w:t>Mirjana Sorić</w:t>
            </w:r>
          </w:p>
        </w:tc>
      </w:tr>
      <w:tr w:rsidR="00522744" w:rsidRPr="00DF0273" w14:paraId="5306E512" w14:textId="77777777" w:rsidTr="00950AF2">
        <w:tc>
          <w:tcPr>
            <w:tcW w:w="0" w:type="auto"/>
            <w:shd w:val="clear" w:color="auto" w:fill="DDD9C3"/>
          </w:tcPr>
          <w:p w14:paraId="5306E50C" w14:textId="77777777" w:rsidR="00522744" w:rsidRPr="00DF0273" w:rsidRDefault="00522744" w:rsidP="00950AF2">
            <w:r w:rsidRPr="00DF0273">
              <w:t>1</w:t>
            </w:r>
            <w:r>
              <w:t>5.</w:t>
            </w:r>
          </w:p>
        </w:tc>
        <w:tc>
          <w:tcPr>
            <w:tcW w:w="1309" w:type="dxa"/>
          </w:tcPr>
          <w:p w14:paraId="5306E50D" w14:textId="6A3EF612" w:rsidR="00522744" w:rsidRPr="00DF0273" w:rsidRDefault="00522744" w:rsidP="00950AF2">
            <w:r>
              <w:t>6.</w:t>
            </w:r>
            <w:r w:rsidR="00F22A94">
              <w:t>a</w:t>
            </w:r>
          </w:p>
        </w:tc>
        <w:tc>
          <w:tcPr>
            <w:tcW w:w="1985" w:type="dxa"/>
          </w:tcPr>
          <w:p w14:paraId="5306E50E" w14:textId="7E35440E" w:rsidR="00522744" w:rsidRPr="00DF0273" w:rsidRDefault="005A38EC" w:rsidP="00950AF2">
            <w:r>
              <w:t>Ivan Grbavac</w:t>
            </w:r>
          </w:p>
        </w:tc>
        <w:tc>
          <w:tcPr>
            <w:tcW w:w="1082" w:type="dxa"/>
            <w:shd w:val="clear" w:color="auto" w:fill="DDD9C3"/>
          </w:tcPr>
          <w:p w14:paraId="5306E50F" w14:textId="77777777" w:rsidR="00522744" w:rsidRPr="00DF0273" w:rsidRDefault="00522744" w:rsidP="00950AF2">
            <w:r>
              <w:t>15</w:t>
            </w:r>
            <w:r w:rsidRPr="00DF0273">
              <w:t>.</w:t>
            </w:r>
          </w:p>
        </w:tc>
        <w:tc>
          <w:tcPr>
            <w:tcW w:w="1327" w:type="dxa"/>
          </w:tcPr>
          <w:p w14:paraId="5306E510" w14:textId="77777777" w:rsidR="00522744" w:rsidRPr="00DF0273" w:rsidRDefault="00522744" w:rsidP="00950AF2">
            <w:r>
              <w:t>6</w:t>
            </w:r>
            <w:r w:rsidRPr="00DF0273">
              <w:t>.</w:t>
            </w:r>
            <w:r>
              <w:t>e</w:t>
            </w:r>
          </w:p>
        </w:tc>
        <w:tc>
          <w:tcPr>
            <w:tcW w:w="2376" w:type="dxa"/>
          </w:tcPr>
          <w:p w14:paraId="5306E511" w14:textId="1FC9C978" w:rsidR="00522744" w:rsidRPr="00DF0273" w:rsidRDefault="00814262" w:rsidP="00950AF2">
            <w:r>
              <w:t>Katja Šerić</w:t>
            </w:r>
          </w:p>
        </w:tc>
      </w:tr>
      <w:tr w:rsidR="00522744" w:rsidRPr="00DF0273" w14:paraId="5306E519" w14:textId="77777777" w:rsidTr="00950AF2">
        <w:tc>
          <w:tcPr>
            <w:tcW w:w="0" w:type="auto"/>
            <w:shd w:val="clear" w:color="auto" w:fill="DDD9C3"/>
          </w:tcPr>
          <w:p w14:paraId="5306E513" w14:textId="77777777" w:rsidR="00522744" w:rsidRPr="00DF0273" w:rsidRDefault="00522744" w:rsidP="00950AF2">
            <w:r w:rsidRPr="00DF0273">
              <w:t>1</w:t>
            </w:r>
            <w:r>
              <w:t>6.</w:t>
            </w:r>
          </w:p>
        </w:tc>
        <w:tc>
          <w:tcPr>
            <w:tcW w:w="1309" w:type="dxa"/>
          </w:tcPr>
          <w:p w14:paraId="5306E514" w14:textId="795DC5DA" w:rsidR="00522744" w:rsidRPr="00DF0273" w:rsidRDefault="00F22A94" w:rsidP="00950AF2">
            <w:r>
              <w:t>6.b</w:t>
            </w:r>
          </w:p>
        </w:tc>
        <w:tc>
          <w:tcPr>
            <w:tcW w:w="1985" w:type="dxa"/>
          </w:tcPr>
          <w:p w14:paraId="5306E515" w14:textId="111CD399" w:rsidR="00522744" w:rsidRPr="00DF0273" w:rsidRDefault="005A38EC" w:rsidP="00950AF2">
            <w:r>
              <w:t>Josipa Tandara</w:t>
            </w:r>
          </w:p>
        </w:tc>
        <w:tc>
          <w:tcPr>
            <w:tcW w:w="1082" w:type="dxa"/>
            <w:shd w:val="clear" w:color="auto" w:fill="DDD9C3"/>
          </w:tcPr>
          <w:p w14:paraId="5306E516" w14:textId="77777777" w:rsidR="00522744" w:rsidRPr="00DF0273" w:rsidRDefault="00522744" w:rsidP="00950AF2">
            <w:r>
              <w:t>16</w:t>
            </w:r>
            <w:r w:rsidRPr="00DF0273">
              <w:t>.</w:t>
            </w:r>
          </w:p>
        </w:tc>
        <w:tc>
          <w:tcPr>
            <w:tcW w:w="1327" w:type="dxa"/>
          </w:tcPr>
          <w:p w14:paraId="5306E517" w14:textId="79662454" w:rsidR="00522744" w:rsidRPr="00DF0273" w:rsidRDefault="00522744" w:rsidP="00950AF2">
            <w:r>
              <w:t>7.</w:t>
            </w:r>
            <w:r w:rsidR="00D920EE">
              <w:t>d</w:t>
            </w:r>
          </w:p>
        </w:tc>
        <w:tc>
          <w:tcPr>
            <w:tcW w:w="2376" w:type="dxa"/>
          </w:tcPr>
          <w:p w14:paraId="5306E518" w14:textId="5A87856A" w:rsidR="00522744" w:rsidRPr="00DF0273" w:rsidRDefault="00D920EE" w:rsidP="00950AF2">
            <w:r>
              <w:t xml:space="preserve">Ruža </w:t>
            </w:r>
            <w:proofErr w:type="spellStart"/>
            <w:r>
              <w:t>Skočibušić</w:t>
            </w:r>
            <w:proofErr w:type="spellEnd"/>
          </w:p>
        </w:tc>
      </w:tr>
      <w:tr w:rsidR="00522744" w:rsidRPr="00DF0273" w14:paraId="5306E520" w14:textId="77777777" w:rsidTr="00950AF2">
        <w:tc>
          <w:tcPr>
            <w:tcW w:w="0" w:type="auto"/>
            <w:shd w:val="clear" w:color="auto" w:fill="DDD9C3"/>
          </w:tcPr>
          <w:p w14:paraId="5306E51A" w14:textId="77777777" w:rsidR="00522744" w:rsidRPr="00DF0273" w:rsidRDefault="00522744" w:rsidP="00950AF2">
            <w:r w:rsidRPr="00DF0273">
              <w:t>1</w:t>
            </w:r>
            <w:r>
              <w:t>7.</w:t>
            </w:r>
          </w:p>
        </w:tc>
        <w:tc>
          <w:tcPr>
            <w:tcW w:w="1309" w:type="dxa"/>
          </w:tcPr>
          <w:p w14:paraId="5306E51B" w14:textId="4E352028" w:rsidR="00522744" w:rsidRPr="00DF0273" w:rsidRDefault="00522744" w:rsidP="00950AF2">
            <w:r>
              <w:t>7</w:t>
            </w:r>
            <w:r w:rsidRPr="00DF0273">
              <w:t>.</w:t>
            </w:r>
            <w:r w:rsidR="00DE6AAB">
              <w:t>a</w:t>
            </w:r>
          </w:p>
        </w:tc>
        <w:tc>
          <w:tcPr>
            <w:tcW w:w="1985" w:type="dxa"/>
          </w:tcPr>
          <w:p w14:paraId="5306E51C" w14:textId="69DA4C3A" w:rsidR="00522744" w:rsidRPr="00DF0273" w:rsidRDefault="00EA5A53" w:rsidP="00950AF2">
            <w:r>
              <w:t xml:space="preserve">Manuela </w:t>
            </w:r>
            <w:proofErr w:type="spellStart"/>
            <w:r>
              <w:t>Mirt</w:t>
            </w:r>
            <w:proofErr w:type="spellEnd"/>
          </w:p>
        </w:tc>
        <w:tc>
          <w:tcPr>
            <w:tcW w:w="1082" w:type="dxa"/>
            <w:shd w:val="clear" w:color="auto" w:fill="DDD9C3"/>
          </w:tcPr>
          <w:p w14:paraId="5306E51D" w14:textId="77777777" w:rsidR="00522744" w:rsidRPr="00DF0273" w:rsidRDefault="00522744" w:rsidP="00950AF2">
            <w:r>
              <w:t>17</w:t>
            </w:r>
            <w:r w:rsidRPr="00DF0273">
              <w:t>.</w:t>
            </w:r>
          </w:p>
        </w:tc>
        <w:tc>
          <w:tcPr>
            <w:tcW w:w="1327" w:type="dxa"/>
          </w:tcPr>
          <w:p w14:paraId="5306E51E" w14:textId="55FCA0E6" w:rsidR="00522744" w:rsidRPr="00DF0273" w:rsidRDefault="00522744" w:rsidP="00950AF2">
            <w:r>
              <w:t>7</w:t>
            </w:r>
            <w:r w:rsidRPr="00DF0273">
              <w:t>.</w:t>
            </w:r>
            <w:r w:rsidR="00D920EE">
              <w:t>e</w:t>
            </w:r>
          </w:p>
        </w:tc>
        <w:tc>
          <w:tcPr>
            <w:tcW w:w="2376" w:type="dxa"/>
          </w:tcPr>
          <w:p w14:paraId="5306E51F" w14:textId="11098849" w:rsidR="00522744" w:rsidRPr="00DF0273" w:rsidRDefault="002B379E" w:rsidP="00950AF2">
            <w:r>
              <w:t>Draga Jurišić</w:t>
            </w:r>
          </w:p>
        </w:tc>
      </w:tr>
      <w:tr w:rsidR="00522744" w:rsidRPr="00DF0273" w14:paraId="5306E527" w14:textId="77777777" w:rsidTr="00950AF2">
        <w:tc>
          <w:tcPr>
            <w:tcW w:w="0" w:type="auto"/>
            <w:shd w:val="clear" w:color="auto" w:fill="DDD9C3"/>
          </w:tcPr>
          <w:p w14:paraId="5306E521" w14:textId="77777777" w:rsidR="00522744" w:rsidRPr="00DF0273" w:rsidRDefault="00522744" w:rsidP="00950AF2">
            <w:r w:rsidRPr="00DF0273">
              <w:t>1</w:t>
            </w:r>
            <w:r>
              <w:t>8.</w:t>
            </w:r>
          </w:p>
        </w:tc>
        <w:tc>
          <w:tcPr>
            <w:tcW w:w="1309" w:type="dxa"/>
          </w:tcPr>
          <w:p w14:paraId="5306E522" w14:textId="40F17CCD" w:rsidR="00522744" w:rsidRPr="00DF0273" w:rsidRDefault="00522744" w:rsidP="00950AF2">
            <w:r>
              <w:t>7.</w:t>
            </w:r>
            <w:r w:rsidR="00DE6AAB">
              <w:t>b</w:t>
            </w:r>
          </w:p>
        </w:tc>
        <w:tc>
          <w:tcPr>
            <w:tcW w:w="1985" w:type="dxa"/>
          </w:tcPr>
          <w:p w14:paraId="5306E523" w14:textId="0E74D0F8" w:rsidR="00522744" w:rsidRPr="00DF0273" w:rsidRDefault="00EA5A53" w:rsidP="00950AF2">
            <w:r>
              <w:t xml:space="preserve">Tina </w:t>
            </w:r>
            <w:proofErr w:type="spellStart"/>
            <w:r>
              <w:t>Baturina</w:t>
            </w:r>
            <w:proofErr w:type="spellEnd"/>
          </w:p>
        </w:tc>
        <w:tc>
          <w:tcPr>
            <w:tcW w:w="1082" w:type="dxa"/>
            <w:shd w:val="clear" w:color="auto" w:fill="DDD9C3"/>
          </w:tcPr>
          <w:p w14:paraId="5306E524" w14:textId="77777777" w:rsidR="00522744" w:rsidRPr="00DF0273" w:rsidRDefault="00522744" w:rsidP="00950AF2">
            <w:r>
              <w:t>18</w:t>
            </w:r>
            <w:r w:rsidRPr="00DF0273">
              <w:t>.</w:t>
            </w:r>
          </w:p>
        </w:tc>
        <w:tc>
          <w:tcPr>
            <w:tcW w:w="1327" w:type="dxa"/>
          </w:tcPr>
          <w:p w14:paraId="5306E525" w14:textId="7C5CCCC8" w:rsidR="00522744" w:rsidRPr="00DF0273" w:rsidRDefault="002B379E" w:rsidP="00950AF2">
            <w:r>
              <w:t>8.c</w:t>
            </w:r>
          </w:p>
        </w:tc>
        <w:tc>
          <w:tcPr>
            <w:tcW w:w="2376" w:type="dxa"/>
          </w:tcPr>
          <w:p w14:paraId="5306E526" w14:textId="1244420D" w:rsidR="00522744" w:rsidRPr="00DF0273" w:rsidRDefault="008F5DCA" w:rsidP="00950AF2">
            <w:r>
              <w:t>Marija Madunić</w:t>
            </w:r>
          </w:p>
        </w:tc>
      </w:tr>
      <w:tr w:rsidR="00522744" w:rsidRPr="00DF0273" w14:paraId="5306E52E" w14:textId="77777777" w:rsidTr="00950AF2">
        <w:tc>
          <w:tcPr>
            <w:tcW w:w="0" w:type="auto"/>
            <w:shd w:val="clear" w:color="auto" w:fill="DDD9C3"/>
          </w:tcPr>
          <w:p w14:paraId="5306E528" w14:textId="77777777" w:rsidR="00522744" w:rsidRPr="00DF0273" w:rsidRDefault="00522744" w:rsidP="00950AF2">
            <w:r w:rsidRPr="00DF0273">
              <w:t>1</w:t>
            </w:r>
            <w:r>
              <w:t>9.</w:t>
            </w:r>
          </w:p>
        </w:tc>
        <w:tc>
          <w:tcPr>
            <w:tcW w:w="1309" w:type="dxa"/>
          </w:tcPr>
          <w:p w14:paraId="5306E529" w14:textId="3FC28598" w:rsidR="00522744" w:rsidRPr="00DF0273" w:rsidRDefault="00DE6AAB" w:rsidP="00950AF2">
            <w:r>
              <w:t>7.c</w:t>
            </w:r>
          </w:p>
        </w:tc>
        <w:tc>
          <w:tcPr>
            <w:tcW w:w="1985" w:type="dxa"/>
          </w:tcPr>
          <w:p w14:paraId="5306E52A" w14:textId="162197B3" w:rsidR="00522744" w:rsidRPr="00DF0273" w:rsidRDefault="00EA5A53" w:rsidP="00950AF2">
            <w:r>
              <w:t>Ivana Krajina</w:t>
            </w:r>
          </w:p>
        </w:tc>
        <w:tc>
          <w:tcPr>
            <w:tcW w:w="1082" w:type="dxa"/>
            <w:shd w:val="clear" w:color="auto" w:fill="DDD9C3"/>
          </w:tcPr>
          <w:p w14:paraId="5306E52B" w14:textId="77777777" w:rsidR="00522744" w:rsidRPr="00DF0273" w:rsidRDefault="00522744" w:rsidP="00950AF2">
            <w:r>
              <w:t>19</w:t>
            </w:r>
            <w:r w:rsidRPr="00DF0273">
              <w:t>.</w:t>
            </w:r>
          </w:p>
        </w:tc>
        <w:tc>
          <w:tcPr>
            <w:tcW w:w="1327" w:type="dxa"/>
          </w:tcPr>
          <w:p w14:paraId="5306E52C" w14:textId="3617CD69" w:rsidR="00522744" w:rsidRPr="00DF0273" w:rsidRDefault="00522744" w:rsidP="00950AF2">
            <w:r>
              <w:t>8</w:t>
            </w:r>
            <w:r w:rsidRPr="00DF0273">
              <w:t>.</w:t>
            </w:r>
            <w:r w:rsidR="002B379E">
              <w:t>d</w:t>
            </w:r>
          </w:p>
        </w:tc>
        <w:tc>
          <w:tcPr>
            <w:tcW w:w="2376" w:type="dxa"/>
          </w:tcPr>
          <w:p w14:paraId="5306E52D" w14:textId="292973F0" w:rsidR="00522744" w:rsidRPr="00DF0273" w:rsidRDefault="008F5DCA" w:rsidP="00950AF2">
            <w:r>
              <w:t xml:space="preserve">Z. Perković </w:t>
            </w:r>
            <w:proofErr w:type="spellStart"/>
            <w:r>
              <w:t>Dodig</w:t>
            </w:r>
            <w:proofErr w:type="spellEnd"/>
          </w:p>
        </w:tc>
      </w:tr>
      <w:tr w:rsidR="00522744" w:rsidRPr="00DF0273" w14:paraId="5306E535" w14:textId="77777777" w:rsidTr="00950AF2">
        <w:tc>
          <w:tcPr>
            <w:tcW w:w="0" w:type="auto"/>
            <w:shd w:val="clear" w:color="auto" w:fill="DDD9C3"/>
          </w:tcPr>
          <w:p w14:paraId="5306E52F" w14:textId="77777777" w:rsidR="00522744" w:rsidRPr="00DF0273" w:rsidRDefault="00522744" w:rsidP="00950AF2">
            <w:r>
              <w:t>20.</w:t>
            </w:r>
          </w:p>
        </w:tc>
        <w:tc>
          <w:tcPr>
            <w:tcW w:w="1309" w:type="dxa"/>
          </w:tcPr>
          <w:p w14:paraId="5306E530" w14:textId="25091B32" w:rsidR="00522744" w:rsidRPr="00DF0273" w:rsidRDefault="00522744" w:rsidP="00950AF2">
            <w:r>
              <w:t>8</w:t>
            </w:r>
            <w:r w:rsidRPr="00DF0273">
              <w:t>.</w:t>
            </w:r>
            <w:r w:rsidR="00DE6AAB">
              <w:t>a</w:t>
            </w:r>
          </w:p>
        </w:tc>
        <w:tc>
          <w:tcPr>
            <w:tcW w:w="1985" w:type="dxa"/>
          </w:tcPr>
          <w:p w14:paraId="5306E531" w14:textId="7F40FA64" w:rsidR="00522744" w:rsidRPr="00DF0273" w:rsidRDefault="0028463E" w:rsidP="00950AF2">
            <w:r>
              <w:t xml:space="preserve">Ana </w:t>
            </w:r>
            <w:proofErr w:type="spellStart"/>
            <w:r>
              <w:t>Tafra</w:t>
            </w:r>
            <w:proofErr w:type="spellEnd"/>
          </w:p>
        </w:tc>
        <w:tc>
          <w:tcPr>
            <w:tcW w:w="1082" w:type="dxa"/>
            <w:shd w:val="clear" w:color="auto" w:fill="DDD9C3"/>
          </w:tcPr>
          <w:p w14:paraId="5306E532" w14:textId="77777777" w:rsidR="00522744" w:rsidRPr="00DF0273" w:rsidRDefault="00522744" w:rsidP="00950AF2">
            <w:r>
              <w:t>20</w:t>
            </w:r>
            <w:r w:rsidRPr="00DF0273">
              <w:t>.</w:t>
            </w:r>
          </w:p>
        </w:tc>
        <w:tc>
          <w:tcPr>
            <w:tcW w:w="1327" w:type="dxa"/>
          </w:tcPr>
          <w:p w14:paraId="5306E533" w14:textId="30798E32" w:rsidR="00522744" w:rsidRPr="00DF0273" w:rsidRDefault="00522744" w:rsidP="00950AF2">
            <w:r>
              <w:t>8.</w:t>
            </w:r>
            <w:r w:rsidR="002B379E">
              <w:t>e</w:t>
            </w:r>
          </w:p>
        </w:tc>
        <w:tc>
          <w:tcPr>
            <w:tcW w:w="2376" w:type="dxa"/>
          </w:tcPr>
          <w:p w14:paraId="5306E534" w14:textId="0518C141" w:rsidR="00522744" w:rsidRPr="00DF0273" w:rsidRDefault="008F5DCA" w:rsidP="00950AF2">
            <w:r>
              <w:t>Helena Božić</w:t>
            </w:r>
          </w:p>
        </w:tc>
      </w:tr>
      <w:tr w:rsidR="00522744" w:rsidRPr="00DF0273" w14:paraId="5306E53C" w14:textId="77777777" w:rsidTr="00105F38">
        <w:tc>
          <w:tcPr>
            <w:tcW w:w="0" w:type="auto"/>
            <w:shd w:val="clear" w:color="auto" w:fill="DDD9C3"/>
          </w:tcPr>
          <w:p w14:paraId="5306E536" w14:textId="77777777" w:rsidR="00522744" w:rsidRPr="00DF0273" w:rsidRDefault="00522744" w:rsidP="00950AF2">
            <w:r>
              <w:t>21.</w:t>
            </w:r>
          </w:p>
        </w:tc>
        <w:tc>
          <w:tcPr>
            <w:tcW w:w="1309" w:type="dxa"/>
            <w:shd w:val="clear" w:color="auto" w:fill="FFFFFF" w:themeFill="background1"/>
          </w:tcPr>
          <w:p w14:paraId="5306E537" w14:textId="28F79678" w:rsidR="00522744" w:rsidRPr="002C5B2A" w:rsidRDefault="00DE6AAB" w:rsidP="00950AF2">
            <w:pPr>
              <w:rPr>
                <w:highlight w:val="lightGray"/>
              </w:rPr>
            </w:pPr>
            <w:r>
              <w:rPr>
                <w:highlight w:val="lightGray"/>
              </w:rPr>
              <w:t>8.b</w:t>
            </w:r>
          </w:p>
        </w:tc>
        <w:tc>
          <w:tcPr>
            <w:tcW w:w="1985" w:type="dxa"/>
            <w:shd w:val="clear" w:color="auto" w:fill="FFFFFF" w:themeFill="background1"/>
          </w:tcPr>
          <w:p w14:paraId="5306E538" w14:textId="103A44AC" w:rsidR="00522744" w:rsidRPr="002C5B2A" w:rsidRDefault="0028463E" w:rsidP="00950AF2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Blaženko </w:t>
            </w:r>
            <w:proofErr w:type="spellStart"/>
            <w:r>
              <w:rPr>
                <w:highlight w:val="lightGray"/>
              </w:rPr>
              <w:t>Drmić</w:t>
            </w:r>
            <w:proofErr w:type="spellEnd"/>
          </w:p>
        </w:tc>
        <w:tc>
          <w:tcPr>
            <w:tcW w:w="1082" w:type="dxa"/>
            <w:shd w:val="clear" w:color="auto" w:fill="DDD9C3"/>
          </w:tcPr>
          <w:p w14:paraId="5306E539" w14:textId="77777777" w:rsidR="00522744" w:rsidRPr="00DF0273" w:rsidRDefault="00522744" w:rsidP="00950AF2">
            <w:r>
              <w:t>21</w:t>
            </w:r>
            <w:r w:rsidRPr="00DF0273">
              <w:t>.</w:t>
            </w:r>
          </w:p>
        </w:tc>
        <w:tc>
          <w:tcPr>
            <w:tcW w:w="1327" w:type="dxa"/>
          </w:tcPr>
          <w:p w14:paraId="5306E53A" w14:textId="6CA494F1" w:rsidR="00522744" w:rsidRPr="00DF0273" w:rsidRDefault="00522744" w:rsidP="00950AF2"/>
        </w:tc>
        <w:tc>
          <w:tcPr>
            <w:tcW w:w="2376" w:type="dxa"/>
          </w:tcPr>
          <w:p w14:paraId="5306E53B" w14:textId="2235BE49" w:rsidR="00522744" w:rsidRPr="00DF0273" w:rsidRDefault="00522744" w:rsidP="00950AF2"/>
        </w:tc>
      </w:tr>
    </w:tbl>
    <w:p w14:paraId="5306E53D" w14:textId="77777777" w:rsidR="00522744" w:rsidRDefault="00522744" w:rsidP="001B27DA">
      <w:pPr>
        <w:jc w:val="both"/>
        <w:rPr>
          <w:bCs/>
          <w:sz w:val="22"/>
          <w:szCs w:val="22"/>
        </w:rPr>
      </w:pPr>
    </w:p>
    <w:p w14:paraId="5306E53E" w14:textId="77777777" w:rsidR="00522744" w:rsidRDefault="00522744" w:rsidP="001B27DA">
      <w:pPr>
        <w:jc w:val="both"/>
        <w:rPr>
          <w:bCs/>
          <w:sz w:val="22"/>
          <w:szCs w:val="22"/>
        </w:rPr>
      </w:pPr>
    </w:p>
    <w:p w14:paraId="5306E53F" w14:textId="77777777" w:rsidR="00522744" w:rsidRPr="00DF0273" w:rsidRDefault="00522744" w:rsidP="001B27DA">
      <w:pPr>
        <w:jc w:val="both"/>
        <w:rPr>
          <w:bCs/>
          <w:sz w:val="22"/>
          <w:szCs w:val="22"/>
        </w:rPr>
      </w:pPr>
    </w:p>
    <w:p w14:paraId="5306E540" w14:textId="77777777" w:rsidR="001B27DA" w:rsidRPr="00DF0273" w:rsidRDefault="001B27DA" w:rsidP="001B27DA">
      <w:pPr>
        <w:jc w:val="both"/>
        <w:rPr>
          <w:bCs/>
          <w:sz w:val="22"/>
          <w:szCs w:val="22"/>
        </w:rPr>
      </w:pPr>
    </w:p>
    <w:p w14:paraId="5306E541" w14:textId="77777777" w:rsidR="001B27DA" w:rsidRPr="00DF0273" w:rsidRDefault="001B27DA" w:rsidP="001B27DA">
      <w:pPr>
        <w:jc w:val="both"/>
        <w:rPr>
          <w:bCs/>
          <w:sz w:val="22"/>
          <w:szCs w:val="22"/>
        </w:rPr>
      </w:pPr>
    </w:p>
    <w:p w14:paraId="5306E542" w14:textId="77777777" w:rsidR="001B27DA" w:rsidRPr="00DF0273" w:rsidRDefault="001B27DA" w:rsidP="001B27DA">
      <w:pPr>
        <w:jc w:val="both"/>
        <w:rPr>
          <w:bCs/>
          <w:sz w:val="22"/>
          <w:szCs w:val="22"/>
        </w:rPr>
      </w:pPr>
    </w:p>
    <w:p w14:paraId="5306E546" w14:textId="77777777" w:rsidR="00C33F2B" w:rsidRPr="00DF0273" w:rsidRDefault="00C33F2B" w:rsidP="00C36E2D">
      <w:pPr>
        <w:rPr>
          <w:b/>
        </w:rPr>
        <w:sectPr w:rsidR="00C33F2B" w:rsidRPr="00DF0273" w:rsidSect="002C53D7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306E547" w14:textId="77777777" w:rsidR="00C36E2D" w:rsidRPr="00DF0273" w:rsidRDefault="00FF2123" w:rsidP="00C36E2D">
      <w:pPr>
        <w:rPr>
          <w:b/>
        </w:rPr>
      </w:pPr>
      <w:r w:rsidRPr="00DF0273">
        <w:rPr>
          <w:b/>
        </w:rPr>
        <w:lastRenderedPageBreak/>
        <w:t>3</w:t>
      </w:r>
      <w:r w:rsidR="00802AF7" w:rsidRPr="00DF0273">
        <w:rPr>
          <w:b/>
        </w:rPr>
        <w:t>.</w:t>
      </w:r>
      <w:r w:rsidRPr="00DF0273">
        <w:rPr>
          <w:b/>
        </w:rPr>
        <w:t>2</w:t>
      </w:r>
      <w:r w:rsidR="00802AF7" w:rsidRPr="00DF0273">
        <w:rPr>
          <w:b/>
        </w:rPr>
        <w:t>.  Raspored dežurstva učitelja</w:t>
      </w:r>
    </w:p>
    <w:p w14:paraId="5306E548" w14:textId="77777777" w:rsidR="00C36E2D" w:rsidRPr="00DF0273" w:rsidRDefault="00C36E2D" w:rsidP="00C36E2D">
      <w:pPr>
        <w:rPr>
          <w:b/>
          <w:sz w:val="28"/>
          <w:szCs w:val="28"/>
        </w:rPr>
      </w:pPr>
    </w:p>
    <w:p w14:paraId="5306E549" w14:textId="5F9A56D8" w:rsidR="00406049" w:rsidRPr="00DF0273" w:rsidRDefault="00406049" w:rsidP="00406049">
      <w:pPr>
        <w:jc w:val="both"/>
      </w:pPr>
      <w:r w:rsidRPr="00DF0273">
        <w:t>Dežurstvo učitelja za školsku g</w:t>
      </w:r>
      <w:r w:rsidR="00E65EDD">
        <w:t>odinu 202</w:t>
      </w:r>
      <w:r w:rsidR="00C74FB2">
        <w:t>1</w:t>
      </w:r>
      <w:r w:rsidR="00E65EDD">
        <w:t>./202</w:t>
      </w:r>
      <w:r w:rsidR="00C74FB2">
        <w:t>2</w:t>
      </w:r>
      <w:r w:rsidRPr="00DF0273">
        <w:t>.</w:t>
      </w:r>
    </w:p>
    <w:p w14:paraId="5306E54A" w14:textId="77777777" w:rsidR="00D357F5" w:rsidRDefault="00D357F5" w:rsidP="00406049">
      <w:pPr>
        <w:jc w:val="both"/>
      </w:pPr>
    </w:p>
    <w:p w14:paraId="5306E54B" w14:textId="77777777" w:rsidR="00696E48" w:rsidRDefault="00696E48" w:rsidP="00406049">
      <w:pPr>
        <w:jc w:val="both"/>
        <w:sectPr w:rsidR="00696E48" w:rsidSect="00D5108B">
          <w:pgSz w:w="11907" w:h="16840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5306E54C" w14:textId="77777777" w:rsidR="00406049" w:rsidRPr="00201073" w:rsidRDefault="00201073" w:rsidP="00406049">
      <w:pPr>
        <w:jc w:val="both"/>
        <w:rPr>
          <w:b/>
        </w:rPr>
      </w:pPr>
      <w:r w:rsidRPr="00201073">
        <w:rPr>
          <w:b/>
        </w:rPr>
        <w:t xml:space="preserve">SMJENA </w:t>
      </w:r>
      <w:r w:rsidR="00406049" w:rsidRPr="00201073">
        <w:rPr>
          <w:b/>
        </w:rPr>
        <w:t xml:space="preserve">A   </w:t>
      </w:r>
    </w:p>
    <w:p w14:paraId="5306E54D" w14:textId="77777777" w:rsidR="00696E48" w:rsidRPr="00201073" w:rsidRDefault="00696E48" w:rsidP="00406049">
      <w:pPr>
        <w:jc w:val="both"/>
      </w:pPr>
    </w:p>
    <w:p w14:paraId="5306E54E" w14:textId="77777777" w:rsidR="00406049" w:rsidRPr="00201073" w:rsidRDefault="00406049" w:rsidP="00406049">
      <w:pPr>
        <w:jc w:val="both"/>
      </w:pPr>
      <w:r w:rsidRPr="00201073">
        <w:t>PONEDJELJ</w:t>
      </w:r>
      <w:r w:rsidR="00D357F5" w:rsidRPr="00201073">
        <w:t xml:space="preserve">AK    </w:t>
      </w:r>
    </w:p>
    <w:p w14:paraId="5306E54F" w14:textId="592DB9F4" w:rsidR="00406049" w:rsidRPr="00201073" w:rsidRDefault="003B3299" w:rsidP="00CC65D0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/>
          <w:sz w:val="24"/>
          <w:szCs w:val="24"/>
        </w:rPr>
        <w:t>Tafra</w:t>
      </w:r>
      <w:proofErr w:type="spellEnd"/>
    </w:p>
    <w:p w14:paraId="5306E550" w14:textId="0E109143" w:rsidR="00406049" w:rsidRPr="00201073" w:rsidRDefault="003B3299" w:rsidP="00CC65D0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Josipa Tandara</w:t>
      </w:r>
    </w:p>
    <w:p w14:paraId="5306E551" w14:textId="1D30D4C4" w:rsidR="00CA54FF" w:rsidRDefault="003B3299" w:rsidP="00CC65D0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Enes Buljan</w:t>
      </w:r>
    </w:p>
    <w:p w14:paraId="5306E552" w14:textId="1E250933" w:rsidR="00677139" w:rsidRDefault="002B32DA" w:rsidP="00CC65D0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 Bašić</w:t>
      </w:r>
    </w:p>
    <w:p w14:paraId="0DDEB356" w14:textId="5048D9D8" w:rsidR="002B32DA" w:rsidRPr="00CA54FF" w:rsidRDefault="002B32DA" w:rsidP="00CC65D0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Medvidović</w:t>
      </w:r>
    </w:p>
    <w:p w14:paraId="5306E553" w14:textId="77777777" w:rsidR="00B3456B" w:rsidRPr="00201073" w:rsidRDefault="00B3456B" w:rsidP="00A91523">
      <w:pPr>
        <w:pStyle w:val="Odlomakpopisa"/>
        <w:ind w:left="502"/>
        <w:jc w:val="both"/>
        <w:rPr>
          <w:rFonts w:ascii="Times New Roman" w:hAnsi="Times New Roman"/>
          <w:sz w:val="24"/>
          <w:szCs w:val="24"/>
        </w:rPr>
      </w:pPr>
    </w:p>
    <w:p w14:paraId="5306E554" w14:textId="77777777" w:rsidR="00406049" w:rsidRPr="00201073" w:rsidRDefault="00406049" w:rsidP="00406049">
      <w:pPr>
        <w:jc w:val="both"/>
      </w:pPr>
      <w:r w:rsidRPr="00201073">
        <w:t xml:space="preserve">UTORAK  </w:t>
      </w:r>
    </w:p>
    <w:p w14:paraId="5306E555" w14:textId="15A909D8" w:rsidR="00406049" w:rsidRPr="00201073" w:rsidRDefault="001064E4" w:rsidP="00CC65D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Branka </w:t>
      </w:r>
      <w:proofErr w:type="spellStart"/>
      <w:r>
        <w:rPr>
          <w:rFonts w:ascii="Times New Roman" w:hAnsi="Times New Roman"/>
          <w:sz w:val="24"/>
          <w:szCs w:val="24"/>
        </w:rPr>
        <w:t>Čaljkušić</w:t>
      </w:r>
      <w:proofErr w:type="spellEnd"/>
    </w:p>
    <w:p w14:paraId="5306E556" w14:textId="318758B7" w:rsidR="00406049" w:rsidRPr="00201073" w:rsidRDefault="001064E4" w:rsidP="00CC65D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Antonieta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Bućan</w:t>
      </w:r>
      <w:proofErr w:type="spellEnd"/>
    </w:p>
    <w:p w14:paraId="5306E557" w14:textId="42458705" w:rsidR="00732342" w:rsidRPr="00201073" w:rsidRDefault="00732342" w:rsidP="00CC65D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01073">
        <w:rPr>
          <w:rFonts w:ascii="Times New Roman" w:hAnsi="Times New Roman"/>
          <w:sz w:val="24"/>
          <w:szCs w:val="24"/>
        </w:rPr>
        <w:t xml:space="preserve"> </w:t>
      </w:r>
      <w:r w:rsidR="009A7EA9">
        <w:rPr>
          <w:rFonts w:ascii="Times New Roman" w:hAnsi="Times New Roman"/>
          <w:sz w:val="24"/>
          <w:szCs w:val="24"/>
        </w:rPr>
        <w:t>Ivana Buće</w:t>
      </w:r>
    </w:p>
    <w:p w14:paraId="5306E558" w14:textId="6786B7FA" w:rsidR="00406049" w:rsidRDefault="009A7EA9" w:rsidP="00CC65D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Kristina Delić</w:t>
      </w:r>
    </w:p>
    <w:p w14:paraId="364CDA59" w14:textId="4E3D1930" w:rsidR="009A7EA9" w:rsidRDefault="00D63F17" w:rsidP="00CC65D0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Dobrić</w:t>
      </w:r>
    </w:p>
    <w:p w14:paraId="5306E559" w14:textId="77777777" w:rsidR="00406049" w:rsidRPr="00201073" w:rsidRDefault="00406049" w:rsidP="00406049">
      <w:pPr>
        <w:jc w:val="both"/>
      </w:pPr>
      <w:r w:rsidRPr="00201073">
        <w:t>SRIJEDA</w:t>
      </w:r>
    </w:p>
    <w:p w14:paraId="5306E55A" w14:textId="5C37F957" w:rsidR="00406049" w:rsidRDefault="00677139" w:rsidP="00CC65D0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D63F17">
        <w:rPr>
          <w:rFonts w:ascii="Times New Roman" w:hAnsi="Times New Roman"/>
          <w:sz w:val="24"/>
          <w:szCs w:val="24"/>
        </w:rPr>
        <w:t xml:space="preserve">akov </w:t>
      </w:r>
      <w:proofErr w:type="spellStart"/>
      <w:r w:rsidR="00D63F17">
        <w:rPr>
          <w:rFonts w:ascii="Times New Roman" w:hAnsi="Times New Roman"/>
          <w:sz w:val="24"/>
          <w:szCs w:val="24"/>
        </w:rPr>
        <w:t>Karadjole</w:t>
      </w:r>
      <w:proofErr w:type="spellEnd"/>
    </w:p>
    <w:p w14:paraId="5306E55B" w14:textId="6F1A8CE6" w:rsidR="00677139" w:rsidRDefault="00ED2780" w:rsidP="00677139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Krajina</w:t>
      </w:r>
    </w:p>
    <w:p w14:paraId="5306E55D" w14:textId="1C17FF53" w:rsidR="00B132ED" w:rsidRDefault="00ED2780" w:rsidP="00BD1EF4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Brajković</w:t>
      </w:r>
    </w:p>
    <w:p w14:paraId="5FAACD98" w14:textId="5C2D6FCD" w:rsidR="00BD1EF4" w:rsidRDefault="00BD1EF4" w:rsidP="00BD1EF4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Kujundžić</w:t>
      </w:r>
      <w:proofErr w:type="spellEnd"/>
    </w:p>
    <w:p w14:paraId="5626FC2A" w14:textId="49770F29" w:rsidR="00BD1EF4" w:rsidRPr="00BD1EF4" w:rsidRDefault="00BD1EF4" w:rsidP="00BD1EF4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Žižić</w:t>
      </w:r>
    </w:p>
    <w:p w14:paraId="5306E55E" w14:textId="77777777" w:rsidR="00406049" w:rsidRPr="00201073" w:rsidRDefault="00406049" w:rsidP="00406049">
      <w:pPr>
        <w:jc w:val="both"/>
      </w:pPr>
      <w:r w:rsidRPr="00201073">
        <w:t xml:space="preserve">ČETVRTAK   </w:t>
      </w:r>
    </w:p>
    <w:p w14:paraId="5306E55F" w14:textId="732CEF08" w:rsidR="00406049" w:rsidRPr="00201073" w:rsidRDefault="007B3FDA" w:rsidP="00CC65D0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Manuela </w:t>
      </w:r>
      <w:proofErr w:type="spellStart"/>
      <w:r>
        <w:rPr>
          <w:rFonts w:ascii="Times New Roman" w:hAnsi="Times New Roman"/>
          <w:sz w:val="24"/>
          <w:szCs w:val="24"/>
        </w:rPr>
        <w:t>Mirt</w:t>
      </w:r>
      <w:proofErr w:type="spellEnd"/>
    </w:p>
    <w:p w14:paraId="5306E560" w14:textId="5BDE935F" w:rsidR="00406049" w:rsidRPr="00201073" w:rsidRDefault="00A87362" w:rsidP="00CC65D0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Tina </w:t>
      </w:r>
      <w:proofErr w:type="spellStart"/>
      <w:r>
        <w:rPr>
          <w:rFonts w:ascii="Times New Roman" w:hAnsi="Times New Roman"/>
          <w:sz w:val="24"/>
          <w:szCs w:val="24"/>
        </w:rPr>
        <w:t>Baturina</w:t>
      </w:r>
      <w:proofErr w:type="spellEnd"/>
    </w:p>
    <w:p w14:paraId="5306E561" w14:textId="561632B6" w:rsidR="00406049" w:rsidRDefault="00A87362" w:rsidP="00CC65D0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Blaženko </w:t>
      </w:r>
      <w:proofErr w:type="spellStart"/>
      <w:r>
        <w:rPr>
          <w:rFonts w:ascii="Times New Roman" w:hAnsi="Times New Roman"/>
          <w:sz w:val="24"/>
          <w:szCs w:val="24"/>
        </w:rPr>
        <w:t>Drmić</w:t>
      </w:r>
      <w:proofErr w:type="spellEnd"/>
    </w:p>
    <w:p w14:paraId="5306E562" w14:textId="0392764C" w:rsidR="00EB23D5" w:rsidRDefault="00731124" w:rsidP="00CC65D0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Silvana </w:t>
      </w:r>
      <w:proofErr w:type="spellStart"/>
      <w:r>
        <w:rPr>
          <w:rFonts w:ascii="Times New Roman" w:hAnsi="Times New Roman"/>
          <w:sz w:val="24"/>
          <w:szCs w:val="24"/>
        </w:rPr>
        <w:t>Durdov</w:t>
      </w:r>
      <w:proofErr w:type="spellEnd"/>
    </w:p>
    <w:p w14:paraId="5306E563" w14:textId="0F12D963" w:rsidR="002E24DD" w:rsidRDefault="00731124" w:rsidP="00CC65D0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Senija </w:t>
      </w:r>
      <w:proofErr w:type="spellStart"/>
      <w:r>
        <w:rPr>
          <w:rFonts w:ascii="Times New Roman" w:hAnsi="Times New Roman"/>
          <w:sz w:val="24"/>
          <w:szCs w:val="24"/>
        </w:rPr>
        <w:t>Smilović</w:t>
      </w:r>
      <w:proofErr w:type="spellEnd"/>
    </w:p>
    <w:p w14:paraId="5306E564" w14:textId="77777777" w:rsidR="00406049" w:rsidRPr="00954C2A" w:rsidRDefault="00406049" w:rsidP="00954C2A">
      <w:pPr>
        <w:jc w:val="both"/>
      </w:pPr>
      <w:r w:rsidRPr="00201073">
        <w:t xml:space="preserve">PETAK   </w:t>
      </w:r>
      <w:r w:rsidR="00954C2A" w:rsidRPr="00954C2A">
        <w:t xml:space="preserve">     </w:t>
      </w:r>
    </w:p>
    <w:p w14:paraId="5306E565" w14:textId="279B14E4" w:rsidR="00D357F5" w:rsidRPr="00201073" w:rsidRDefault="00871B7E" w:rsidP="00CC65D0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 Babić</w:t>
      </w:r>
    </w:p>
    <w:p w14:paraId="5306E566" w14:textId="78D308C3" w:rsidR="00406049" w:rsidRPr="00201073" w:rsidRDefault="00494565" w:rsidP="00CC65D0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1B7E">
        <w:rPr>
          <w:rFonts w:ascii="Times New Roman" w:hAnsi="Times New Roman"/>
          <w:sz w:val="24"/>
          <w:szCs w:val="24"/>
        </w:rPr>
        <w:t xml:space="preserve">Kornelija </w:t>
      </w:r>
      <w:proofErr w:type="spellStart"/>
      <w:r w:rsidR="00871B7E">
        <w:rPr>
          <w:rFonts w:ascii="Times New Roman" w:hAnsi="Times New Roman"/>
          <w:sz w:val="24"/>
          <w:szCs w:val="24"/>
        </w:rPr>
        <w:t>Selak</w:t>
      </w:r>
      <w:proofErr w:type="spellEnd"/>
    </w:p>
    <w:p w14:paraId="5306E567" w14:textId="2FFC44B8" w:rsidR="00406049" w:rsidRPr="00201073" w:rsidRDefault="00867C9A" w:rsidP="00CC65D0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/>
          <w:sz w:val="24"/>
          <w:szCs w:val="24"/>
        </w:rPr>
        <w:t>Perčić</w:t>
      </w:r>
      <w:proofErr w:type="spellEnd"/>
    </w:p>
    <w:p w14:paraId="5306E568" w14:textId="0F0A87BF" w:rsidR="00494565" w:rsidRDefault="00494565" w:rsidP="00CC65D0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79EB">
        <w:rPr>
          <w:rFonts w:ascii="Times New Roman" w:hAnsi="Times New Roman"/>
          <w:sz w:val="24"/>
          <w:szCs w:val="24"/>
        </w:rPr>
        <w:t>Sandra Gojak</w:t>
      </w:r>
    </w:p>
    <w:p w14:paraId="5306E569" w14:textId="14534DC9" w:rsidR="00EB23D5" w:rsidRDefault="005879EB" w:rsidP="00CC65D0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Kadić</w:t>
      </w:r>
    </w:p>
    <w:p w14:paraId="5ADBE1BF" w14:textId="356718F7" w:rsidR="005879EB" w:rsidRPr="00867C9A" w:rsidRDefault="005879EB" w:rsidP="00867C9A">
      <w:pPr>
        <w:ind w:left="360"/>
        <w:jc w:val="both"/>
      </w:pPr>
    </w:p>
    <w:p w14:paraId="5306E56A" w14:textId="77777777" w:rsidR="007A400F" w:rsidRPr="00201073" w:rsidRDefault="007A400F" w:rsidP="00954C2A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5306E56B" w14:textId="77777777" w:rsidR="00D357F5" w:rsidRPr="00201073" w:rsidRDefault="00D357F5" w:rsidP="00D357F5">
      <w:pPr>
        <w:jc w:val="both"/>
        <w:rPr>
          <w:b/>
        </w:rPr>
      </w:pPr>
      <w:r w:rsidRPr="00201073">
        <w:br w:type="column"/>
      </w:r>
      <w:r w:rsidRPr="00201073">
        <w:rPr>
          <w:b/>
        </w:rPr>
        <w:t>SMJENA B</w:t>
      </w:r>
    </w:p>
    <w:p w14:paraId="5306E56C" w14:textId="77777777" w:rsidR="00D357F5" w:rsidRPr="00201073" w:rsidRDefault="00D357F5" w:rsidP="00D357F5">
      <w:pPr>
        <w:jc w:val="both"/>
      </w:pPr>
    </w:p>
    <w:p w14:paraId="5306E56D" w14:textId="77777777" w:rsidR="00D357F5" w:rsidRPr="00201073" w:rsidRDefault="00D357F5" w:rsidP="00D357F5">
      <w:pPr>
        <w:jc w:val="both"/>
      </w:pPr>
      <w:r w:rsidRPr="00201073">
        <w:t xml:space="preserve">PONEDJELJAK    </w:t>
      </w:r>
    </w:p>
    <w:p w14:paraId="5306E56E" w14:textId="7179405C" w:rsidR="00D357F5" w:rsidRPr="00201073" w:rsidRDefault="007A268B" w:rsidP="00CC65D0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Mirjana Sorić</w:t>
      </w:r>
    </w:p>
    <w:p w14:paraId="5306E56F" w14:textId="3DE8DD86" w:rsidR="00D357F5" w:rsidRPr="00201073" w:rsidRDefault="00773DE0" w:rsidP="00CC65D0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 Madunić</w:t>
      </w:r>
    </w:p>
    <w:p w14:paraId="5306E570" w14:textId="386841F4" w:rsidR="00D357F5" w:rsidRPr="00201073" w:rsidRDefault="00773DE0" w:rsidP="00CC65D0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 Mardešić</w:t>
      </w:r>
    </w:p>
    <w:p w14:paraId="5306E571" w14:textId="72BDC1F6" w:rsidR="00D357F5" w:rsidRDefault="00677139" w:rsidP="00CC65D0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65801">
        <w:rPr>
          <w:rFonts w:ascii="Times New Roman" w:hAnsi="Times New Roman"/>
          <w:sz w:val="24"/>
          <w:szCs w:val="24"/>
        </w:rPr>
        <w:t xml:space="preserve">anja </w:t>
      </w:r>
      <w:proofErr w:type="spellStart"/>
      <w:r w:rsidR="00C65801">
        <w:rPr>
          <w:rFonts w:ascii="Times New Roman" w:hAnsi="Times New Roman"/>
          <w:sz w:val="24"/>
          <w:szCs w:val="24"/>
        </w:rPr>
        <w:t>Brakus</w:t>
      </w:r>
      <w:proofErr w:type="spellEnd"/>
    </w:p>
    <w:p w14:paraId="5306E572" w14:textId="1C034DAE" w:rsidR="00677139" w:rsidRPr="00201073" w:rsidRDefault="00C65801" w:rsidP="00CC65D0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Maja Čović</w:t>
      </w:r>
    </w:p>
    <w:p w14:paraId="5306E573" w14:textId="77777777" w:rsidR="00D357F5" w:rsidRPr="004B54AB" w:rsidRDefault="00D357F5" w:rsidP="004B54AB">
      <w:pPr>
        <w:ind w:left="142"/>
        <w:jc w:val="both"/>
      </w:pPr>
    </w:p>
    <w:p w14:paraId="5306E574" w14:textId="77777777" w:rsidR="00D357F5" w:rsidRPr="00201073" w:rsidRDefault="00D357F5" w:rsidP="00D357F5">
      <w:pPr>
        <w:jc w:val="both"/>
      </w:pPr>
      <w:r w:rsidRPr="00201073">
        <w:t xml:space="preserve">UTORAK  </w:t>
      </w:r>
    </w:p>
    <w:p w14:paraId="5306E575" w14:textId="4D0B8A3D" w:rsidR="00D357F5" w:rsidRPr="00201073" w:rsidRDefault="00A24AE3" w:rsidP="00CC65D0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B74EB">
        <w:rPr>
          <w:rFonts w:ascii="Times New Roman" w:hAnsi="Times New Roman"/>
          <w:sz w:val="24"/>
          <w:szCs w:val="24"/>
        </w:rPr>
        <w:t>van Grbavac</w:t>
      </w:r>
    </w:p>
    <w:p w14:paraId="5306E576" w14:textId="78C56DD3" w:rsidR="00D357F5" w:rsidRDefault="00397EB8" w:rsidP="00CC65D0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Katija</w:t>
      </w:r>
      <w:proofErr w:type="spellEnd"/>
      <w:r w:rsidR="007C3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Šerić</w:t>
      </w:r>
    </w:p>
    <w:p w14:paraId="5306E577" w14:textId="1CC86276" w:rsidR="00954C2A" w:rsidRDefault="007C3CE9" w:rsidP="00CC65D0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Milijana Bandić</w:t>
      </w:r>
    </w:p>
    <w:p w14:paraId="5306E578" w14:textId="11EC36AD" w:rsidR="00CA54FF" w:rsidRDefault="007673C4" w:rsidP="00CC65D0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Lidija </w:t>
      </w:r>
      <w:proofErr w:type="spellStart"/>
      <w:r>
        <w:rPr>
          <w:rFonts w:ascii="Times New Roman" w:hAnsi="Times New Roman"/>
          <w:sz w:val="24"/>
          <w:szCs w:val="24"/>
        </w:rPr>
        <w:t>Vego</w:t>
      </w:r>
      <w:proofErr w:type="spellEnd"/>
      <w:r>
        <w:rPr>
          <w:rFonts w:ascii="Times New Roman" w:hAnsi="Times New Roman"/>
          <w:sz w:val="24"/>
          <w:szCs w:val="24"/>
        </w:rPr>
        <w:t xml:space="preserve"> Banović</w:t>
      </w:r>
    </w:p>
    <w:p w14:paraId="5306E579" w14:textId="709AA035" w:rsidR="00D703BD" w:rsidRPr="00201073" w:rsidRDefault="00D110A0" w:rsidP="00CC65D0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Jelena Šiško</w:t>
      </w:r>
    </w:p>
    <w:p w14:paraId="5306E57A" w14:textId="77777777" w:rsidR="00D357F5" w:rsidRPr="00201073" w:rsidRDefault="00D357F5" w:rsidP="00D357F5">
      <w:pPr>
        <w:jc w:val="both"/>
      </w:pPr>
      <w:r w:rsidRPr="00201073">
        <w:t>SRIJEDA</w:t>
      </w:r>
    </w:p>
    <w:p w14:paraId="5306E57B" w14:textId="0FBBEF51" w:rsidR="00D357F5" w:rsidRPr="00201073" w:rsidRDefault="009A707B" w:rsidP="00CC65D0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Helena Božić</w:t>
      </w:r>
    </w:p>
    <w:p w14:paraId="5306E57C" w14:textId="19383958" w:rsidR="00D357F5" w:rsidRPr="00201073" w:rsidRDefault="00117393" w:rsidP="00CC65D0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Ines </w:t>
      </w:r>
      <w:proofErr w:type="spellStart"/>
      <w:r>
        <w:rPr>
          <w:rFonts w:ascii="Times New Roman" w:hAnsi="Times New Roman"/>
          <w:sz w:val="24"/>
          <w:szCs w:val="24"/>
        </w:rPr>
        <w:t>Kliškinić</w:t>
      </w:r>
      <w:proofErr w:type="spellEnd"/>
    </w:p>
    <w:p w14:paraId="5306E57D" w14:textId="5325F043" w:rsidR="00D357F5" w:rsidRPr="00201073" w:rsidRDefault="00117393" w:rsidP="00CC65D0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Zrinka Perković </w:t>
      </w:r>
      <w:proofErr w:type="spellStart"/>
      <w:r>
        <w:rPr>
          <w:rFonts w:ascii="Times New Roman" w:hAnsi="Times New Roman"/>
          <w:sz w:val="24"/>
          <w:szCs w:val="24"/>
        </w:rPr>
        <w:t>Dodig</w:t>
      </w:r>
      <w:proofErr w:type="spellEnd"/>
    </w:p>
    <w:p w14:paraId="5306E57E" w14:textId="5C9E0B9D" w:rsidR="00D357F5" w:rsidRDefault="00341F14" w:rsidP="00CC65D0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Matija </w:t>
      </w:r>
      <w:proofErr w:type="spellStart"/>
      <w:r>
        <w:rPr>
          <w:rFonts w:ascii="Times New Roman" w:hAnsi="Times New Roman"/>
          <w:sz w:val="24"/>
          <w:szCs w:val="24"/>
        </w:rPr>
        <w:t>Miljak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Čaljkušić</w:t>
      </w:r>
      <w:proofErr w:type="spellEnd"/>
    </w:p>
    <w:p w14:paraId="36305E27" w14:textId="7935449C" w:rsidR="00341F14" w:rsidRDefault="00AA4454" w:rsidP="00CC65D0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Željana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Krželj</w:t>
      </w:r>
      <w:proofErr w:type="spellEnd"/>
    </w:p>
    <w:p w14:paraId="5306E57F" w14:textId="77777777" w:rsidR="00D357F5" w:rsidRPr="00201073" w:rsidRDefault="00D357F5" w:rsidP="00D357F5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5306E580" w14:textId="77777777" w:rsidR="00D357F5" w:rsidRPr="00201073" w:rsidRDefault="00D357F5" w:rsidP="00D357F5">
      <w:pPr>
        <w:jc w:val="both"/>
      </w:pPr>
      <w:r w:rsidRPr="00201073">
        <w:t xml:space="preserve">ČETVRTAK   </w:t>
      </w:r>
    </w:p>
    <w:p w14:paraId="5306E581" w14:textId="0E7E861B" w:rsidR="00D357F5" w:rsidRPr="00201073" w:rsidRDefault="00716F8D" w:rsidP="00CC65D0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Ruža </w:t>
      </w:r>
      <w:proofErr w:type="spellStart"/>
      <w:r>
        <w:rPr>
          <w:rFonts w:ascii="Times New Roman" w:hAnsi="Times New Roman"/>
          <w:sz w:val="24"/>
          <w:szCs w:val="24"/>
        </w:rPr>
        <w:t>Skočibušić</w:t>
      </w:r>
      <w:proofErr w:type="spellEnd"/>
    </w:p>
    <w:p w14:paraId="5306E582" w14:textId="6627D61B" w:rsidR="00D357F5" w:rsidRPr="00201073" w:rsidRDefault="00716F8D" w:rsidP="00CC65D0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Sanja Jurišić Jovanović</w:t>
      </w:r>
    </w:p>
    <w:p w14:paraId="5306E583" w14:textId="480E80C9" w:rsidR="00D357F5" w:rsidRDefault="000314DF" w:rsidP="00CC65D0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Draga Jurišić</w:t>
      </w:r>
    </w:p>
    <w:p w14:paraId="5306E584" w14:textId="77777777" w:rsidR="00213222" w:rsidRDefault="00B52767" w:rsidP="00CC65D0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Barić</w:t>
      </w:r>
    </w:p>
    <w:p w14:paraId="5306E585" w14:textId="38C2EC78" w:rsidR="00B52767" w:rsidRDefault="000314DF" w:rsidP="00CC65D0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Maja Tudor</w:t>
      </w:r>
    </w:p>
    <w:p w14:paraId="5306E586" w14:textId="77777777" w:rsidR="00D357F5" w:rsidRPr="00201073" w:rsidRDefault="00D357F5" w:rsidP="00D357F5">
      <w:pPr>
        <w:jc w:val="both"/>
      </w:pPr>
      <w:r w:rsidRPr="00201073">
        <w:t xml:space="preserve">PETAK     </w:t>
      </w:r>
    </w:p>
    <w:p w14:paraId="5306E587" w14:textId="1ACEB22B" w:rsidR="00D357F5" w:rsidRPr="00201073" w:rsidRDefault="000116C8" w:rsidP="00CC65D0">
      <w:pPr>
        <w:pStyle w:val="Odlomakpopis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Ankica </w:t>
      </w:r>
      <w:proofErr w:type="spellStart"/>
      <w:r>
        <w:rPr>
          <w:rFonts w:ascii="Times New Roman" w:hAnsi="Times New Roman"/>
          <w:sz w:val="24"/>
          <w:szCs w:val="24"/>
        </w:rPr>
        <w:t>Cicvarić</w:t>
      </w:r>
      <w:proofErr w:type="spellEnd"/>
    </w:p>
    <w:p w14:paraId="5306E588" w14:textId="021DEC94" w:rsidR="00D357F5" w:rsidRPr="00201073" w:rsidRDefault="00411E46" w:rsidP="00CC65D0">
      <w:pPr>
        <w:pStyle w:val="Odlomakpopis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/>
          <w:sz w:val="24"/>
          <w:szCs w:val="24"/>
        </w:rPr>
        <w:t>Sladojević</w:t>
      </w:r>
      <w:proofErr w:type="spellEnd"/>
    </w:p>
    <w:p w14:paraId="5306E589" w14:textId="07E46C8F" w:rsidR="00D357F5" w:rsidRDefault="00B52767" w:rsidP="00CC65D0">
      <w:pPr>
        <w:pStyle w:val="Odlomakpopis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11E46">
        <w:rPr>
          <w:rFonts w:ascii="Times New Roman" w:hAnsi="Times New Roman"/>
          <w:sz w:val="24"/>
          <w:szCs w:val="24"/>
        </w:rPr>
        <w:t>ateo Runjić</w:t>
      </w:r>
    </w:p>
    <w:p w14:paraId="5306E58A" w14:textId="77B1802A" w:rsidR="00494565" w:rsidRDefault="00411E46" w:rsidP="00CC65D0">
      <w:pPr>
        <w:pStyle w:val="Odlomakpopis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Jelena Kapetanović</w:t>
      </w:r>
    </w:p>
    <w:p w14:paraId="5306E58B" w14:textId="0A337502" w:rsidR="00B52767" w:rsidRDefault="00411E46" w:rsidP="00CC65D0">
      <w:pPr>
        <w:pStyle w:val="Odlomakpopis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Sanda </w:t>
      </w:r>
      <w:proofErr w:type="spellStart"/>
      <w:r>
        <w:rPr>
          <w:rFonts w:ascii="Times New Roman" w:hAnsi="Times New Roman"/>
          <w:sz w:val="24"/>
          <w:szCs w:val="24"/>
        </w:rPr>
        <w:t>Luetić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Bobanac</w:t>
      </w:r>
      <w:proofErr w:type="spellEnd"/>
    </w:p>
    <w:p w14:paraId="5306E58C" w14:textId="77777777" w:rsidR="00D357F5" w:rsidRPr="00EB0A2E" w:rsidRDefault="00D357F5" w:rsidP="00EB0A2E">
      <w:pPr>
        <w:ind w:left="360"/>
        <w:jc w:val="both"/>
      </w:pPr>
    </w:p>
    <w:p w14:paraId="5306E58D" w14:textId="77777777" w:rsidR="00D357F5" w:rsidRPr="00EB0A2E" w:rsidRDefault="00D357F5" w:rsidP="00EB0A2E">
      <w:pPr>
        <w:jc w:val="both"/>
      </w:pPr>
    </w:p>
    <w:p w14:paraId="5306E58E" w14:textId="77777777" w:rsidR="00D357F5" w:rsidRDefault="00D357F5" w:rsidP="009D3EA2">
      <w:pPr>
        <w:rPr>
          <w:b/>
        </w:rPr>
        <w:sectPr w:rsidR="00D357F5" w:rsidSect="00D357F5">
          <w:type w:val="continuous"/>
          <w:pgSz w:w="11907" w:h="16840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5306E58F" w14:textId="77777777" w:rsidR="00C36E2D" w:rsidRPr="00DF0273" w:rsidRDefault="00C36E2D" w:rsidP="009D3EA2">
      <w:pPr>
        <w:rPr>
          <w:b/>
        </w:rPr>
      </w:pPr>
    </w:p>
    <w:p w14:paraId="5306E590" w14:textId="77777777" w:rsidR="009D3EA2" w:rsidRPr="00954C2A" w:rsidRDefault="000309C8" w:rsidP="00954C2A">
      <w:r w:rsidRPr="00DF0273">
        <w:rPr>
          <w:b/>
        </w:rPr>
        <w:t>Napomena:</w:t>
      </w:r>
      <w:r w:rsidRPr="00DF0273">
        <w:t xml:space="preserve"> Pre</w:t>
      </w:r>
      <w:r w:rsidR="007329F5" w:rsidRPr="00DF0273">
        <w:t>d</w:t>
      </w:r>
      <w:r w:rsidRPr="00DF0273">
        <w:t>metni nastavnici dužni su prvi školski sat uvesti učenike u učionicu, a prema rasporedu sati</w:t>
      </w:r>
      <w:r w:rsidR="001C54F0" w:rsidRPr="00DF0273">
        <w:t>, dežurstva učit</w:t>
      </w:r>
      <w:r w:rsidR="00870116" w:rsidRPr="00DF0273">
        <w:t>elja su prema potrebi tijekom š</w:t>
      </w:r>
      <w:r w:rsidR="007329F5" w:rsidRPr="00DF0273">
        <w:t>k</w:t>
      </w:r>
      <w:r w:rsidR="00870116" w:rsidRPr="00DF0273">
        <w:t xml:space="preserve">olske </w:t>
      </w:r>
      <w:r w:rsidR="001C54F0" w:rsidRPr="00DF0273">
        <w:t xml:space="preserve"> god. podložna promjenama.</w:t>
      </w:r>
    </w:p>
    <w:p w14:paraId="5306E591" w14:textId="77777777" w:rsidR="00454E42" w:rsidRDefault="00454E4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5306E592" w14:textId="17043B70" w:rsidR="00FF2123" w:rsidRPr="00E900F6" w:rsidRDefault="00FF2123" w:rsidP="00FF2123">
      <w:pPr>
        <w:rPr>
          <w:b/>
          <w:color w:val="000000"/>
        </w:rPr>
      </w:pPr>
      <w:r w:rsidRPr="00E900F6">
        <w:rPr>
          <w:b/>
          <w:bCs/>
          <w:color w:val="000000"/>
        </w:rPr>
        <w:lastRenderedPageBreak/>
        <w:t xml:space="preserve">3.3 </w:t>
      </w:r>
      <w:r w:rsidRPr="00E900F6">
        <w:rPr>
          <w:b/>
          <w:color w:val="000000"/>
        </w:rPr>
        <w:t>Pri</w:t>
      </w:r>
      <w:r w:rsidR="00B70E3D">
        <w:rPr>
          <w:b/>
          <w:color w:val="000000"/>
        </w:rPr>
        <w:t>manja</w:t>
      </w:r>
      <w:r w:rsidR="001255A0">
        <w:rPr>
          <w:b/>
          <w:color w:val="000000"/>
        </w:rPr>
        <w:t xml:space="preserve"> za roditelje</w:t>
      </w:r>
      <w:r w:rsidR="00B70E3D">
        <w:rPr>
          <w:b/>
          <w:color w:val="000000"/>
        </w:rPr>
        <w:t xml:space="preserve"> za šk. g</w:t>
      </w:r>
      <w:r w:rsidR="0027175E">
        <w:rPr>
          <w:b/>
          <w:color w:val="000000"/>
        </w:rPr>
        <w:t>od. 202</w:t>
      </w:r>
      <w:r w:rsidR="00F64CB1">
        <w:rPr>
          <w:b/>
          <w:color w:val="000000"/>
        </w:rPr>
        <w:t>1</w:t>
      </w:r>
      <w:r w:rsidR="000C2DDC">
        <w:rPr>
          <w:b/>
          <w:color w:val="000000"/>
        </w:rPr>
        <w:t>.</w:t>
      </w:r>
      <w:r w:rsidR="0027175E">
        <w:rPr>
          <w:b/>
          <w:color w:val="000000"/>
        </w:rPr>
        <w:t>/202</w:t>
      </w:r>
      <w:r w:rsidR="00F64CB1">
        <w:rPr>
          <w:b/>
          <w:color w:val="000000"/>
        </w:rPr>
        <w:t>2</w:t>
      </w:r>
      <w:r w:rsidRPr="00E900F6">
        <w:rPr>
          <w:b/>
          <w:color w:val="000000"/>
        </w:rPr>
        <w:t>.</w:t>
      </w:r>
    </w:p>
    <w:p w14:paraId="5306E593" w14:textId="77777777" w:rsidR="00774DEF" w:rsidRPr="00DF0273" w:rsidRDefault="00774DEF" w:rsidP="00774DEF">
      <w:pPr>
        <w:jc w:val="both"/>
        <w:rPr>
          <w:bCs/>
          <w:sz w:val="22"/>
          <w:szCs w:val="22"/>
        </w:rPr>
      </w:pPr>
    </w:p>
    <w:p w14:paraId="5306E594" w14:textId="77777777" w:rsidR="004F4C29" w:rsidRPr="00DF0273" w:rsidRDefault="004F4C29" w:rsidP="00E36429">
      <w:pPr>
        <w:rPr>
          <w:b/>
          <w:color w:val="FF0000"/>
          <w:sz w:val="28"/>
          <w:szCs w:val="28"/>
        </w:rPr>
      </w:pPr>
    </w:p>
    <w:p w14:paraId="5306E595" w14:textId="58687C00" w:rsidR="00E36429" w:rsidRPr="00DF0273" w:rsidRDefault="00E36429" w:rsidP="00E36429">
      <w:pPr>
        <w:rPr>
          <w:b/>
          <w:color w:val="FF0000"/>
          <w:sz w:val="28"/>
          <w:szCs w:val="28"/>
        </w:rPr>
      </w:pPr>
      <w:r w:rsidRPr="00DF0273">
        <w:rPr>
          <w:b/>
          <w:color w:val="FF0000"/>
          <w:sz w:val="28"/>
          <w:szCs w:val="28"/>
        </w:rPr>
        <w:t>PRI</w:t>
      </w:r>
      <w:r w:rsidR="00530E2E" w:rsidRPr="00DF0273">
        <w:rPr>
          <w:b/>
          <w:color w:val="FF0000"/>
          <w:sz w:val="28"/>
          <w:szCs w:val="28"/>
        </w:rPr>
        <w:t>MANJA</w:t>
      </w:r>
      <w:r w:rsidR="003C0498">
        <w:rPr>
          <w:b/>
          <w:color w:val="FF0000"/>
          <w:sz w:val="28"/>
          <w:szCs w:val="28"/>
        </w:rPr>
        <w:t xml:space="preserve"> ZA</w:t>
      </w:r>
      <w:r w:rsidR="00530E2E" w:rsidRPr="00DF0273">
        <w:rPr>
          <w:b/>
          <w:color w:val="FF0000"/>
          <w:sz w:val="28"/>
          <w:szCs w:val="28"/>
        </w:rPr>
        <w:t xml:space="preserve"> RODIT</w:t>
      </w:r>
      <w:r w:rsidR="003C0498">
        <w:rPr>
          <w:b/>
          <w:color w:val="FF0000"/>
          <w:sz w:val="28"/>
          <w:szCs w:val="28"/>
        </w:rPr>
        <w:t xml:space="preserve">ELJE </w:t>
      </w:r>
      <w:r w:rsidR="0027175E">
        <w:rPr>
          <w:b/>
          <w:color w:val="FF0000"/>
          <w:sz w:val="28"/>
          <w:szCs w:val="28"/>
        </w:rPr>
        <w:t xml:space="preserve"> ZA ŠK. GOD. 202</w:t>
      </w:r>
      <w:r w:rsidR="00E97CF4">
        <w:rPr>
          <w:b/>
          <w:color w:val="FF0000"/>
          <w:sz w:val="28"/>
          <w:szCs w:val="28"/>
        </w:rPr>
        <w:t>1</w:t>
      </w:r>
      <w:r w:rsidR="000C2DDC">
        <w:rPr>
          <w:b/>
          <w:color w:val="FF0000"/>
          <w:sz w:val="28"/>
          <w:szCs w:val="28"/>
        </w:rPr>
        <w:t>.</w:t>
      </w:r>
      <w:r w:rsidR="0027175E">
        <w:rPr>
          <w:b/>
          <w:color w:val="FF0000"/>
          <w:sz w:val="28"/>
          <w:szCs w:val="28"/>
        </w:rPr>
        <w:t>/202</w:t>
      </w:r>
      <w:r w:rsidR="00E97CF4">
        <w:rPr>
          <w:b/>
          <w:color w:val="FF0000"/>
          <w:sz w:val="28"/>
          <w:szCs w:val="28"/>
        </w:rPr>
        <w:t>2</w:t>
      </w:r>
      <w:r w:rsidRPr="00DF0273">
        <w:rPr>
          <w:b/>
          <w:color w:val="FF0000"/>
          <w:sz w:val="28"/>
          <w:szCs w:val="28"/>
        </w:rPr>
        <w:t>.</w:t>
      </w:r>
    </w:p>
    <w:p w14:paraId="5306E596" w14:textId="77777777" w:rsidR="00E36429" w:rsidRPr="00DF0273" w:rsidRDefault="00E36429" w:rsidP="00E36429">
      <w:pPr>
        <w:rPr>
          <w:b/>
          <w:color w:val="FF0000"/>
          <w:sz w:val="28"/>
          <w:szCs w:val="28"/>
        </w:rPr>
      </w:pPr>
      <w:r w:rsidRPr="00DF0273">
        <w:rPr>
          <w:b/>
          <w:color w:val="FF0000"/>
          <w:sz w:val="28"/>
          <w:szCs w:val="28"/>
        </w:rPr>
        <w:t xml:space="preserve">                               od 1. do 4. razreda </w:t>
      </w:r>
    </w:p>
    <w:p w14:paraId="5306E597" w14:textId="77777777" w:rsidR="00E36429" w:rsidRDefault="00E36429" w:rsidP="00E36429">
      <w:pPr>
        <w:rPr>
          <w:b/>
          <w:color w:val="FF0000"/>
          <w:sz w:val="28"/>
          <w:szCs w:val="28"/>
        </w:rPr>
      </w:pPr>
    </w:p>
    <w:p w14:paraId="5306E598" w14:textId="77777777" w:rsidR="004E440D" w:rsidRDefault="004E440D" w:rsidP="00E36429">
      <w:pPr>
        <w:rPr>
          <w:b/>
          <w:color w:val="FF0000"/>
          <w:sz w:val="28"/>
          <w:szCs w:val="28"/>
        </w:rPr>
      </w:pPr>
    </w:p>
    <w:p w14:paraId="5306E599" w14:textId="77777777" w:rsidR="004E440D" w:rsidRPr="00DF0273" w:rsidRDefault="004E440D" w:rsidP="00E36429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09"/>
        <w:gridCol w:w="2443"/>
        <w:gridCol w:w="5471"/>
      </w:tblGrid>
      <w:tr w:rsidR="00530E2E" w:rsidRPr="00DF0273" w14:paraId="5306E59E" w14:textId="77777777" w:rsidTr="009C0A59">
        <w:tc>
          <w:tcPr>
            <w:tcW w:w="706" w:type="dxa"/>
            <w:shd w:val="clear" w:color="auto" w:fill="99CCFF"/>
          </w:tcPr>
          <w:p w14:paraId="5306E59A" w14:textId="77777777" w:rsidR="00530E2E" w:rsidRPr="00DF0273" w:rsidRDefault="00530E2E" w:rsidP="00796D8C">
            <w:pPr>
              <w:rPr>
                <w:sz w:val="28"/>
                <w:szCs w:val="28"/>
              </w:rPr>
            </w:pPr>
            <w:proofErr w:type="spellStart"/>
            <w:r w:rsidRPr="00DF0273">
              <w:rPr>
                <w:sz w:val="28"/>
                <w:szCs w:val="28"/>
              </w:rPr>
              <w:t>Rbr</w:t>
            </w:r>
            <w:proofErr w:type="spellEnd"/>
            <w:r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  <w:shd w:val="clear" w:color="auto" w:fill="99CCFF"/>
          </w:tcPr>
          <w:p w14:paraId="5306E59B" w14:textId="77777777" w:rsidR="00530E2E" w:rsidRPr="00DF0273" w:rsidRDefault="00530E2E" w:rsidP="00796D8C">
            <w:pPr>
              <w:rPr>
                <w:sz w:val="28"/>
                <w:szCs w:val="28"/>
              </w:rPr>
            </w:pPr>
            <w:r w:rsidRPr="00DF0273">
              <w:rPr>
                <w:sz w:val="28"/>
                <w:szCs w:val="28"/>
              </w:rPr>
              <w:t>Razred</w:t>
            </w:r>
          </w:p>
        </w:tc>
        <w:tc>
          <w:tcPr>
            <w:tcW w:w="2474" w:type="dxa"/>
            <w:shd w:val="clear" w:color="auto" w:fill="99CCFF"/>
          </w:tcPr>
          <w:p w14:paraId="5306E59C" w14:textId="77777777" w:rsidR="00530E2E" w:rsidRPr="00DF0273" w:rsidRDefault="00530E2E" w:rsidP="00796D8C">
            <w:pPr>
              <w:rPr>
                <w:sz w:val="28"/>
                <w:szCs w:val="28"/>
              </w:rPr>
            </w:pPr>
            <w:r w:rsidRPr="00DF0273">
              <w:rPr>
                <w:sz w:val="28"/>
                <w:szCs w:val="28"/>
              </w:rPr>
              <w:t>Učitelj</w:t>
            </w:r>
          </w:p>
        </w:tc>
        <w:tc>
          <w:tcPr>
            <w:tcW w:w="5558" w:type="dxa"/>
            <w:shd w:val="clear" w:color="auto" w:fill="99CCFF"/>
          </w:tcPr>
          <w:p w14:paraId="5306E59D" w14:textId="77777777" w:rsidR="00530E2E" w:rsidRPr="00DF0273" w:rsidRDefault="00530E2E" w:rsidP="00796D8C">
            <w:pPr>
              <w:rPr>
                <w:sz w:val="28"/>
                <w:szCs w:val="28"/>
              </w:rPr>
            </w:pPr>
            <w:r w:rsidRPr="00DF0273">
              <w:rPr>
                <w:sz w:val="28"/>
                <w:szCs w:val="28"/>
              </w:rPr>
              <w:t>Dan i sat primanja</w:t>
            </w:r>
          </w:p>
        </w:tc>
      </w:tr>
      <w:tr w:rsidR="0027175E" w:rsidRPr="00DF0273" w14:paraId="5306E5A3" w14:textId="77777777" w:rsidTr="009C0A59">
        <w:tc>
          <w:tcPr>
            <w:tcW w:w="706" w:type="dxa"/>
          </w:tcPr>
          <w:p w14:paraId="5306E59F" w14:textId="77777777" w:rsidR="0027175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09" w:type="dxa"/>
          </w:tcPr>
          <w:p w14:paraId="5306E5A0" w14:textId="6BEB643B" w:rsidR="0027175E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69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2474" w:type="dxa"/>
          </w:tcPr>
          <w:p w14:paraId="5306E5A1" w14:textId="41740628" w:rsidR="0027175E" w:rsidRDefault="00724CD8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Žižić</w:t>
            </w:r>
          </w:p>
        </w:tc>
        <w:tc>
          <w:tcPr>
            <w:tcW w:w="5558" w:type="dxa"/>
          </w:tcPr>
          <w:p w14:paraId="5306E5A2" w14:textId="67EAE834" w:rsidR="0027175E" w:rsidRDefault="00724CD8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  <w:r w:rsidR="0027175E" w:rsidRPr="00DF0273">
              <w:rPr>
                <w:sz w:val="28"/>
                <w:szCs w:val="28"/>
              </w:rPr>
              <w:t>, 3.šk.sat/10,45 ; 16,45/</w:t>
            </w:r>
          </w:p>
        </w:tc>
      </w:tr>
      <w:tr w:rsidR="0027175E" w:rsidRPr="00DF0273" w14:paraId="5306E5A8" w14:textId="77777777" w:rsidTr="009C0A59">
        <w:tc>
          <w:tcPr>
            <w:tcW w:w="706" w:type="dxa"/>
          </w:tcPr>
          <w:p w14:paraId="5306E5A4" w14:textId="77777777" w:rsidR="0027175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09" w:type="dxa"/>
          </w:tcPr>
          <w:p w14:paraId="5306E5A5" w14:textId="77777777" w:rsidR="0027175E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2474" w:type="dxa"/>
          </w:tcPr>
          <w:p w14:paraId="5306E5A6" w14:textId="0556F8FF" w:rsidR="0027175E" w:rsidRDefault="0029693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Medvidović</w:t>
            </w:r>
          </w:p>
        </w:tc>
        <w:tc>
          <w:tcPr>
            <w:tcW w:w="5558" w:type="dxa"/>
          </w:tcPr>
          <w:p w14:paraId="5306E5A7" w14:textId="2F29EF54" w:rsidR="0027175E" w:rsidRDefault="00554725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  <w:r w:rsidRPr="00DF0273">
              <w:rPr>
                <w:sz w:val="28"/>
                <w:szCs w:val="28"/>
              </w:rPr>
              <w:t>, 3.šk.sat/10,45 ; 16,45/</w:t>
            </w:r>
          </w:p>
        </w:tc>
      </w:tr>
      <w:tr w:rsidR="00B6163A" w:rsidRPr="00DF0273" w14:paraId="5306E5AD" w14:textId="77777777" w:rsidTr="009C0A59">
        <w:tc>
          <w:tcPr>
            <w:tcW w:w="706" w:type="dxa"/>
          </w:tcPr>
          <w:p w14:paraId="5306E5A9" w14:textId="77777777" w:rsidR="00B6163A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09" w:type="dxa"/>
          </w:tcPr>
          <w:p w14:paraId="5306E5AA" w14:textId="77777777" w:rsidR="00B6163A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</w:p>
        </w:tc>
        <w:tc>
          <w:tcPr>
            <w:tcW w:w="2474" w:type="dxa"/>
          </w:tcPr>
          <w:p w14:paraId="5306E5AB" w14:textId="19BB72F1" w:rsidR="00B6163A" w:rsidRDefault="00554725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Delić</w:t>
            </w:r>
          </w:p>
        </w:tc>
        <w:tc>
          <w:tcPr>
            <w:tcW w:w="5558" w:type="dxa"/>
          </w:tcPr>
          <w:p w14:paraId="5306E5AC" w14:textId="40723364" w:rsidR="00B6163A" w:rsidRDefault="00717B20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27175E" w:rsidRPr="00DF02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7175E" w:rsidRPr="00DF0273">
              <w:rPr>
                <w:sz w:val="28"/>
                <w:szCs w:val="28"/>
              </w:rPr>
              <w:t>3. šk. sat /10,45 ; 16,45</w:t>
            </w:r>
          </w:p>
        </w:tc>
      </w:tr>
      <w:tr w:rsidR="00B6163A" w:rsidRPr="00DF0273" w14:paraId="5306E5B2" w14:textId="77777777" w:rsidTr="009C0A59">
        <w:tc>
          <w:tcPr>
            <w:tcW w:w="706" w:type="dxa"/>
          </w:tcPr>
          <w:p w14:paraId="5306E5AE" w14:textId="77777777" w:rsidR="00B6163A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09" w:type="dxa"/>
          </w:tcPr>
          <w:p w14:paraId="5306E5AF" w14:textId="77777777" w:rsidR="00B6163A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</w:t>
            </w:r>
          </w:p>
        </w:tc>
        <w:tc>
          <w:tcPr>
            <w:tcW w:w="2474" w:type="dxa"/>
          </w:tcPr>
          <w:p w14:paraId="5306E5B0" w14:textId="0D177A6D" w:rsidR="00B6163A" w:rsidRDefault="00324C3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Barić</w:t>
            </w:r>
          </w:p>
        </w:tc>
        <w:tc>
          <w:tcPr>
            <w:tcW w:w="5558" w:type="dxa"/>
          </w:tcPr>
          <w:p w14:paraId="5306E5B1" w14:textId="4F0C1356" w:rsidR="00B6163A" w:rsidRDefault="008B20C2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27175E">
              <w:rPr>
                <w:sz w:val="28"/>
                <w:szCs w:val="28"/>
              </w:rPr>
              <w:t>torak</w:t>
            </w:r>
            <w:r w:rsidR="0027175E" w:rsidRPr="00DF0273">
              <w:rPr>
                <w:sz w:val="28"/>
                <w:szCs w:val="28"/>
              </w:rPr>
              <w:t>,</w:t>
            </w:r>
            <w:r w:rsidR="000F05DF">
              <w:rPr>
                <w:sz w:val="28"/>
                <w:szCs w:val="28"/>
              </w:rPr>
              <w:t xml:space="preserve"> </w:t>
            </w:r>
            <w:r w:rsidR="00794A57">
              <w:rPr>
                <w:sz w:val="28"/>
                <w:szCs w:val="28"/>
              </w:rPr>
              <w:t>2</w:t>
            </w:r>
            <w:r w:rsidR="0027175E" w:rsidRPr="00DF0273">
              <w:rPr>
                <w:sz w:val="28"/>
                <w:szCs w:val="28"/>
              </w:rPr>
              <w:t>. šk. sat /</w:t>
            </w:r>
            <w:r w:rsidR="00324C34">
              <w:rPr>
                <w:sz w:val="28"/>
                <w:szCs w:val="28"/>
              </w:rPr>
              <w:t xml:space="preserve"> </w:t>
            </w:r>
            <w:r w:rsidR="0026148F">
              <w:rPr>
                <w:sz w:val="28"/>
                <w:szCs w:val="28"/>
              </w:rPr>
              <w:t>9</w:t>
            </w:r>
            <w:r w:rsidR="00324C34">
              <w:rPr>
                <w:sz w:val="28"/>
                <w:szCs w:val="28"/>
              </w:rPr>
              <w:t>,4</w:t>
            </w:r>
            <w:r w:rsidR="0026148F">
              <w:rPr>
                <w:sz w:val="28"/>
                <w:szCs w:val="28"/>
              </w:rPr>
              <w:t>0</w:t>
            </w:r>
            <w:r w:rsidR="0027175E" w:rsidRPr="00DF0273">
              <w:rPr>
                <w:sz w:val="28"/>
                <w:szCs w:val="28"/>
              </w:rPr>
              <w:t xml:space="preserve"> ; </w:t>
            </w:r>
            <w:r w:rsidR="00324C34">
              <w:rPr>
                <w:sz w:val="28"/>
                <w:szCs w:val="28"/>
              </w:rPr>
              <w:t>1</w:t>
            </w:r>
            <w:r w:rsidR="0026148F">
              <w:rPr>
                <w:sz w:val="28"/>
                <w:szCs w:val="28"/>
              </w:rPr>
              <w:t>5</w:t>
            </w:r>
            <w:r w:rsidR="00324C34">
              <w:rPr>
                <w:sz w:val="28"/>
                <w:szCs w:val="28"/>
              </w:rPr>
              <w:t>,4</w:t>
            </w:r>
            <w:r w:rsidR="0026148F">
              <w:rPr>
                <w:sz w:val="28"/>
                <w:szCs w:val="28"/>
              </w:rPr>
              <w:t>0</w:t>
            </w:r>
            <w:r w:rsidR="00324C34">
              <w:rPr>
                <w:sz w:val="28"/>
                <w:szCs w:val="28"/>
              </w:rPr>
              <w:t>/</w:t>
            </w:r>
          </w:p>
        </w:tc>
      </w:tr>
      <w:tr w:rsidR="0027175E" w:rsidRPr="00DF0273" w14:paraId="5306E5B7" w14:textId="77777777" w:rsidTr="009C0A59">
        <w:tc>
          <w:tcPr>
            <w:tcW w:w="706" w:type="dxa"/>
          </w:tcPr>
          <w:p w14:paraId="5306E5B3" w14:textId="77777777" w:rsidR="0027175E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09" w:type="dxa"/>
          </w:tcPr>
          <w:p w14:paraId="5306E5B4" w14:textId="77777777" w:rsidR="0027175E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1.e</w:t>
            </w:r>
          </w:p>
        </w:tc>
        <w:tc>
          <w:tcPr>
            <w:tcW w:w="2474" w:type="dxa"/>
          </w:tcPr>
          <w:p w14:paraId="5306E5B5" w14:textId="5248C6CC" w:rsidR="0027175E" w:rsidRDefault="007505BF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60B48">
              <w:rPr>
                <w:sz w:val="28"/>
                <w:szCs w:val="28"/>
              </w:rPr>
              <w:t xml:space="preserve">anda </w:t>
            </w:r>
            <w:proofErr w:type="spellStart"/>
            <w:r>
              <w:rPr>
                <w:sz w:val="28"/>
                <w:szCs w:val="28"/>
              </w:rPr>
              <w:t>Luetić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Bobanac</w:t>
            </w:r>
            <w:proofErr w:type="spellEnd"/>
          </w:p>
        </w:tc>
        <w:tc>
          <w:tcPr>
            <w:tcW w:w="5558" w:type="dxa"/>
          </w:tcPr>
          <w:p w14:paraId="5306E5B6" w14:textId="6A29690D" w:rsidR="0027175E" w:rsidRDefault="000F05DF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27175E">
              <w:rPr>
                <w:sz w:val="28"/>
                <w:szCs w:val="28"/>
              </w:rPr>
              <w:t>,</w:t>
            </w:r>
            <w:r w:rsidR="0026148F">
              <w:rPr>
                <w:sz w:val="28"/>
                <w:szCs w:val="28"/>
              </w:rPr>
              <w:t>3</w:t>
            </w:r>
            <w:r w:rsidR="0027175E">
              <w:rPr>
                <w:sz w:val="28"/>
                <w:szCs w:val="28"/>
              </w:rPr>
              <w:t xml:space="preserve">.šk.sat   </w:t>
            </w:r>
            <w:r w:rsidR="00D57063">
              <w:rPr>
                <w:sz w:val="28"/>
                <w:szCs w:val="28"/>
              </w:rPr>
              <w:t>/10,45 ;16,45 /</w:t>
            </w:r>
          </w:p>
        </w:tc>
      </w:tr>
      <w:tr w:rsidR="00530E2E" w:rsidRPr="00DF0273" w14:paraId="5306E5BC" w14:textId="77777777" w:rsidTr="009C0A59">
        <w:tc>
          <w:tcPr>
            <w:tcW w:w="706" w:type="dxa"/>
          </w:tcPr>
          <w:p w14:paraId="5306E5B8" w14:textId="77777777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B9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0E2E" w:rsidRPr="00DF0273">
              <w:rPr>
                <w:sz w:val="28"/>
                <w:szCs w:val="28"/>
              </w:rPr>
              <w:t>.a</w:t>
            </w:r>
          </w:p>
        </w:tc>
        <w:tc>
          <w:tcPr>
            <w:tcW w:w="2474" w:type="dxa"/>
          </w:tcPr>
          <w:p w14:paraId="5306E5BA" w14:textId="533EE2E8" w:rsidR="00530E2E" w:rsidRPr="00DF0273" w:rsidRDefault="00724853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</w:t>
            </w:r>
            <w:proofErr w:type="spellStart"/>
            <w:r>
              <w:rPr>
                <w:sz w:val="28"/>
                <w:szCs w:val="28"/>
              </w:rPr>
              <w:t>Perčić</w:t>
            </w:r>
            <w:proofErr w:type="spellEnd"/>
          </w:p>
        </w:tc>
        <w:tc>
          <w:tcPr>
            <w:tcW w:w="5558" w:type="dxa"/>
          </w:tcPr>
          <w:p w14:paraId="5306E5BB" w14:textId="6B16A106" w:rsidR="00530E2E" w:rsidRPr="00DF0273" w:rsidRDefault="008B20C2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B128E4">
              <w:rPr>
                <w:sz w:val="28"/>
                <w:szCs w:val="28"/>
              </w:rPr>
              <w:t>torak</w:t>
            </w:r>
            <w:r w:rsidR="003C0498">
              <w:rPr>
                <w:sz w:val="28"/>
                <w:szCs w:val="28"/>
              </w:rPr>
              <w:t>,</w:t>
            </w:r>
            <w:r w:rsidR="00AA3AC9">
              <w:rPr>
                <w:sz w:val="28"/>
                <w:szCs w:val="28"/>
              </w:rPr>
              <w:t xml:space="preserve"> 3</w:t>
            </w:r>
            <w:r w:rsidR="003C0498">
              <w:rPr>
                <w:sz w:val="28"/>
                <w:szCs w:val="28"/>
              </w:rPr>
              <w:t xml:space="preserve">.šk.sat   </w:t>
            </w:r>
            <w:r w:rsidR="00AA3AC9" w:rsidRPr="00DF0273">
              <w:rPr>
                <w:sz w:val="28"/>
                <w:szCs w:val="28"/>
              </w:rPr>
              <w:t>/10,45 ; 16,45/</w:t>
            </w:r>
          </w:p>
        </w:tc>
      </w:tr>
      <w:tr w:rsidR="00530E2E" w:rsidRPr="00DF0273" w14:paraId="5306E5C1" w14:textId="77777777" w:rsidTr="009C0A59">
        <w:tc>
          <w:tcPr>
            <w:tcW w:w="706" w:type="dxa"/>
          </w:tcPr>
          <w:p w14:paraId="5306E5BD" w14:textId="77777777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BE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0E2E" w:rsidRPr="00DF0273">
              <w:rPr>
                <w:sz w:val="28"/>
                <w:szCs w:val="28"/>
              </w:rPr>
              <w:t>.b</w:t>
            </w:r>
          </w:p>
        </w:tc>
        <w:tc>
          <w:tcPr>
            <w:tcW w:w="2474" w:type="dxa"/>
          </w:tcPr>
          <w:p w14:paraId="5306E5BF" w14:textId="776B484A" w:rsidR="00530E2E" w:rsidRPr="00DF0273" w:rsidRDefault="00AF5B32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Kadić</w:t>
            </w:r>
          </w:p>
        </w:tc>
        <w:tc>
          <w:tcPr>
            <w:tcW w:w="5558" w:type="dxa"/>
          </w:tcPr>
          <w:p w14:paraId="5306E5C0" w14:textId="1E974895" w:rsidR="00530E2E" w:rsidRPr="00DF0273" w:rsidRDefault="00DE3DF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B128E4">
              <w:rPr>
                <w:sz w:val="28"/>
                <w:szCs w:val="28"/>
              </w:rPr>
              <w:t>etvrtak</w:t>
            </w:r>
            <w:r w:rsidR="00573DAD">
              <w:rPr>
                <w:sz w:val="28"/>
                <w:szCs w:val="28"/>
              </w:rPr>
              <w:t>,</w:t>
            </w:r>
            <w:r w:rsidR="00AF5B32">
              <w:rPr>
                <w:sz w:val="28"/>
                <w:szCs w:val="28"/>
              </w:rPr>
              <w:t xml:space="preserve"> </w:t>
            </w:r>
            <w:r w:rsidR="00573DAD">
              <w:rPr>
                <w:sz w:val="28"/>
                <w:szCs w:val="28"/>
              </w:rPr>
              <w:t>2.šk.sat /9,40 ;15,40/</w:t>
            </w:r>
          </w:p>
        </w:tc>
      </w:tr>
      <w:tr w:rsidR="00530E2E" w:rsidRPr="00DF0273" w14:paraId="5306E5C6" w14:textId="77777777" w:rsidTr="009C0A59">
        <w:tc>
          <w:tcPr>
            <w:tcW w:w="706" w:type="dxa"/>
          </w:tcPr>
          <w:p w14:paraId="5306E5C2" w14:textId="77777777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C3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0E2E" w:rsidRPr="00DF0273">
              <w:rPr>
                <w:sz w:val="28"/>
                <w:szCs w:val="28"/>
              </w:rPr>
              <w:t>.c</w:t>
            </w:r>
          </w:p>
        </w:tc>
        <w:tc>
          <w:tcPr>
            <w:tcW w:w="2474" w:type="dxa"/>
          </w:tcPr>
          <w:p w14:paraId="5306E5C4" w14:textId="3EC53077" w:rsidR="00530E2E" w:rsidRPr="00DF0273" w:rsidRDefault="00054BB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Silvana </w:t>
            </w:r>
            <w:proofErr w:type="spellStart"/>
            <w:r>
              <w:rPr>
                <w:sz w:val="28"/>
                <w:szCs w:val="28"/>
              </w:rPr>
              <w:t>Durdov</w:t>
            </w:r>
            <w:proofErr w:type="spellEnd"/>
          </w:p>
        </w:tc>
        <w:tc>
          <w:tcPr>
            <w:tcW w:w="5558" w:type="dxa"/>
          </w:tcPr>
          <w:p w14:paraId="5306E5C5" w14:textId="19BCBD9E" w:rsidR="00530E2E" w:rsidRPr="00DF0273" w:rsidRDefault="00DE3DF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128E4">
              <w:rPr>
                <w:sz w:val="28"/>
                <w:szCs w:val="28"/>
              </w:rPr>
              <w:t>onedjeljak</w:t>
            </w:r>
            <w:r w:rsidR="003C0498">
              <w:rPr>
                <w:sz w:val="28"/>
                <w:szCs w:val="28"/>
              </w:rPr>
              <w:t>,</w:t>
            </w:r>
            <w:r w:rsidR="00054BB4">
              <w:rPr>
                <w:sz w:val="28"/>
                <w:szCs w:val="28"/>
              </w:rPr>
              <w:t>3</w:t>
            </w:r>
            <w:r w:rsidR="003C0498">
              <w:rPr>
                <w:sz w:val="28"/>
                <w:szCs w:val="28"/>
              </w:rPr>
              <w:t>.šk.sat /</w:t>
            </w:r>
            <w:r w:rsidR="00660975">
              <w:rPr>
                <w:sz w:val="28"/>
                <w:szCs w:val="28"/>
              </w:rPr>
              <w:t>10</w:t>
            </w:r>
            <w:r w:rsidR="003C0498">
              <w:rPr>
                <w:sz w:val="28"/>
                <w:szCs w:val="28"/>
              </w:rPr>
              <w:t>,4</w:t>
            </w:r>
            <w:r w:rsidR="00660975">
              <w:rPr>
                <w:sz w:val="28"/>
                <w:szCs w:val="28"/>
              </w:rPr>
              <w:t>5</w:t>
            </w:r>
            <w:r w:rsidR="003C0498">
              <w:rPr>
                <w:sz w:val="28"/>
                <w:szCs w:val="28"/>
              </w:rPr>
              <w:t xml:space="preserve"> ;1</w:t>
            </w:r>
            <w:r w:rsidR="00660975">
              <w:rPr>
                <w:sz w:val="28"/>
                <w:szCs w:val="28"/>
              </w:rPr>
              <w:t>6</w:t>
            </w:r>
            <w:r w:rsidR="003C0498">
              <w:rPr>
                <w:sz w:val="28"/>
                <w:szCs w:val="28"/>
              </w:rPr>
              <w:t>,4</w:t>
            </w:r>
            <w:r w:rsidR="00660975">
              <w:rPr>
                <w:sz w:val="28"/>
                <w:szCs w:val="28"/>
              </w:rPr>
              <w:t>5</w:t>
            </w:r>
            <w:r w:rsidR="003C0498">
              <w:rPr>
                <w:sz w:val="28"/>
                <w:szCs w:val="28"/>
              </w:rPr>
              <w:t>/</w:t>
            </w:r>
          </w:p>
        </w:tc>
      </w:tr>
      <w:tr w:rsidR="00530E2E" w:rsidRPr="00DF0273" w14:paraId="5306E5CB" w14:textId="77777777" w:rsidTr="009C0A59">
        <w:tc>
          <w:tcPr>
            <w:tcW w:w="706" w:type="dxa"/>
          </w:tcPr>
          <w:p w14:paraId="5306E5C7" w14:textId="77777777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C8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0E2E" w:rsidRPr="00DF0273">
              <w:rPr>
                <w:sz w:val="28"/>
                <w:szCs w:val="28"/>
              </w:rPr>
              <w:t>.d</w:t>
            </w:r>
          </w:p>
        </w:tc>
        <w:tc>
          <w:tcPr>
            <w:tcW w:w="2474" w:type="dxa"/>
          </w:tcPr>
          <w:p w14:paraId="5306E5C9" w14:textId="3EB1A265" w:rsidR="00530E2E" w:rsidRPr="004E0780" w:rsidRDefault="00523E42" w:rsidP="00796D8C">
            <w:pPr>
              <w:rPr>
                <w:sz w:val="28"/>
                <w:szCs w:val="28"/>
              </w:rPr>
            </w:pPr>
            <w:r w:rsidRPr="004E0780">
              <w:rPr>
                <w:sz w:val="28"/>
                <w:szCs w:val="28"/>
              </w:rPr>
              <w:t>Maja Čović</w:t>
            </w:r>
          </w:p>
        </w:tc>
        <w:tc>
          <w:tcPr>
            <w:tcW w:w="5558" w:type="dxa"/>
          </w:tcPr>
          <w:p w14:paraId="5306E5CA" w14:textId="033C802E" w:rsidR="00530E2E" w:rsidRPr="00DF0273" w:rsidRDefault="00AA7D7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2E24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E24DD">
              <w:rPr>
                <w:sz w:val="28"/>
                <w:szCs w:val="28"/>
              </w:rPr>
              <w:t>2.šk.sat   /9,40 ;15,40/</w:t>
            </w:r>
          </w:p>
        </w:tc>
      </w:tr>
      <w:tr w:rsidR="00530E2E" w:rsidRPr="00DF0273" w14:paraId="5306E5D0" w14:textId="77777777" w:rsidTr="009C0A59">
        <w:tc>
          <w:tcPr>
            <w:tcW w:w="706" w:type="dxa"/>
          </w:tcPr>
          <w:p w14:paraId="5306E5CC" w14:textId="77777777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CD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0E2E" w:rsidRPr="00DF0273">
              <w:rPr>
                <w:sz w:val="28"/>
                <w:szCs w:val="28"/>
              </w:rPr>
              <w:t>.e</w:t>
            </w:r>
          </w:p>
        </w:tc>
        <w:tc>
          <w:tcPr>
            <w:tcW w:w="2474" w:type="dxa"/>
          </w:tcPr>
          <w:p w14:paraId="5306E5CE" w14:textId="6D73AC5A" w:rsidR="00530E2E" w:rsidRPr="00DF0273" w:rsidRDefault="00B738F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Tudor</w:t>
            </w:r>
          </w:p>
        </w:tc>
        <w:tc>
          <w:tcPr>
            <w:tcW w:w="5558" w:type="dxa"/>
          </w:tcPr>
          <w:p w14:paraId="5306E5CF" w14:textId="6EF115F0" w:rsidR="00530E2E" w:rsidRPr="00DF0273" w:rsidRDefault="00DE3DF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738F4">
              <w:rPr>
                <w:sz w:val="28"/>
                <w:szCs w:val="28"/>
              </w:rPr>
              <w:t>onedjeljak,4.šk.sat/11,35 ; 17,3</w:t>
            </w:r>
            <w:r w:rsidR="00B738F4" w:rsidRPr="00DF0273">
              <w:rPr>
                <w:sz w:val="28"/>
                <w:szCs w:val="28"/>
              </w:rPr>
              <w:t>5/</w:t>
            </w:r>
          </w:p>
        </w:tc>
      </w:tr>
      <w:tr w:rsidR="00530E2E" w:rsidRPr="00DF0273" w14:paraId="5306E5DA" w14:textId="77777777" w:rsidTr="009C0A59">
        <w:tc>
          <w:tcPr>
            <w:tcW w:w="706" w:type="dxa"/>
          </w:tcPr>
          <w:p w14:paraId="5306E5D6" w14:textId="1F82F39C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BEE">
              <w:rPr>
                <w:sz w:val="28"/>
                <w:szCs w:val="28"/>
              </w:rPr>
              <w:t>1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D7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0E2E" w:rsidRPr="00DF0273">
              <w:rPr>
                <w:sz w:val="28"/>
                <w:szCs w:val="28"/>
              </w:rPr>
              <w:t>.a</w:t>
            </w:r>
          </w:p>
        </w:tc>
        <w:tc>
          <w:tcPr>
            <w:tcW w:w="2474" w:type="dxa"/>
          </w:tcPr>
          <w:p w14:paraId="5306E5D8" w14:textId="098FA1D1" w:rsidR="00530E2E" w:rsidRPr="00DF0273" w:rsidRDefault="00394CF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Bašić</w:t>
            </w:r>
          </w:p>
        </w:tc>
        <w:tc>
          <w:tcPr>
            <w:tcW w:w="5558" w:type="dxa"/>
          </w:tcPr>
          <w:p w14:paraId="5306E5D9" w14:textId="11369C18" w:rsidR="00530E2E" w:rsidRPr="00DF0273" w:rsidRDefault="00394CF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4E440D" w:rsidRPr="00DF0273">
              <w:rPr>
                <w:sz w:val="28"/>
                <w:szCs w:val="28"/>
              </w:rPr>
              <w:t>,2.šk.sat/9,40  ; 15,40 /</w:t>
            </w:r>
          </w:p>
        </w:tc>
      </w:tr>
      <w:tr w:rsidR="00530E2E" w:rsidRPr="00DF0273" w14:paraId="5306E5DF" w14:textId="77777777" w:rsidTr="009C0A59">
        <w:tc>
          <w:tcPr>
            <w:tcW w:w="706" w:type="dxa"/>
          </w:tcPr>
          <w:p w14:paraId="5306E5DB" w14:textId="0D826E45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BEE">
              <w:rPr>
                <w:sz w:val="28"/>
                <w:szCs w:val="28"/>
              </w:rPr>
              <w:t>2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DC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0E2E" w:rsidRPr="00DF0273">
              <w:rPr>
                <w:sz w:val="28"/>
                <w:szCs w:val="28"/>
              </w:rPr>
              <w:t>.b</w:t>
            </w:r>
          </w:p>
        </w:tc>
        <w:tc>
          <w:tcPr>
            <w:tcW w:w="2474" w:type="dxa"/>
          </w:tcPr>
          <w:p w14:paraId="5306E5DD" w14:textId="0A30C141" w:rsidR="00530E2E" w:rsidRPr="00DF0273" w:rsidRDefault="00F15E46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Mirjana </w:t>
            </w:r>
            <w:proofErr w:type="spellStart"/>
            <w:r>
              <w:rPr>
                <w:sz w:val="28"/>
                <w:szCs w:val="28"/>
              </w:rPr>
              <w:t>Kujundžić</w:t>
            </w:r>
            <w:proofErr w:type="spellEnd"/>
          </w:p>
        </w:tc>
        <w:tc>
          <w:tcPr>
            <w:tcW w:w="5558" w:type="dxa"/>
          </w:tcPr>
          <w:p w14:paraId="5306E5DE" w14:textId="49C90199" w:rsidR="00530E2E" w:rsidRPr="00DF0273" w:rsidRDefault="00DE3DF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F3E90">
              <w:rPr>
                <w:sz w:val="28"/>
                <w:szCs w:val="28"/>
              </w:rPr>
              <w:t>rijeda, 2. šk. sat /</w:t>
            </w:r>
            <w:r w:rsidR="00AB3DD5">
              <w:rPr>
                <w:sz w:val="28"/>
                <w:szCs w:val="28"/>
              </w:rPr>
              <w:t>9,40 ;15,40 /</w:t>
            </w:r>
          </w:p>
        </w:tc>
      </w:tr>
      <w:tr w:rsidR="00530E2E" w:rsidRPr="00DF0273" w14:paraId="5306E5E4" w14:textId="77777777" w:rsidTr="0050584B">
        <w:trPr>
          <w:trHeight w:val="369"/>
        </w:trPr>
        <w:tc>
          <w:tcPr>
            <w:tcW w:w="706" w:type="dxa"/>
          </w:tcPr>
          <w:p w14:paraId="5306E5E0" w14:textId="561C2BDB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BEE">
              <w:rPr>
                <w:sz w:val="28"/>
                <w:szCs w:val="28"/>
              </w:rPr>
              <w:t>3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E1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0E2E" w:rsidRPr="00DF0273">
              <w:rPr>
                <w:sz w:val="28"/>
                <w:szCs w:val="28"/>
              </w:rPr>
              <w:t>.c</w:t>
            </w:r>
          </w:p>
        </w:tc>
        <w:tc>
          <w:tcPr>
            <w:tcW w:w="2474" w:type="dxa"/>
          </w:tcPr>
          <w:p w14:paraId="5306E5E2" w14:textId="32B13433" w:rsidR="00530E2E" w:rsidRPr="00DF0273" w:rsidRDefault="00B128E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B3DD5">
              <w:rPr>
                <w:sz w:val="28"/>
                <w:szCs w:val="28"/>
              </w:rPr>
              <w:t xml:space="preserve">enija </w:t>
            </w:r>
            <w:proofErr w:type="spellStart"/>
            <w:r w:rsidR="00AB3DD5">
              <w:rPr>
                <w:sz w:val="28"/>
                <w:szCs w:val="28"/>
              </w:rPr>
              <w:t>Smilović</w:t>
            </w:r>
            <w:proofErr w:type="spellEnd"/>
          </w:p>
        </w:tc>
        <w:tc>
          <w:tcPr>
            <w:tcW w:w="5558" w:type="dxa"/>
          </w:tcPr>
          <w:p w14:paraId="5306E5E3" w14:textId="0315092F" w:rsidR="00530E2E" w:rsidRPr="00DF0273" w:rsidRDefault="00DE3DF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CC4B50">
              <w:rPr>
                <w:sz w:val="28"/>
                <w:szCs w:val="28"/>
              </w:rPr>
              <w:t>torak</w:t>
            </w:r>
            <w:r w:rsidR="00CC4B50" w:rsidRPr="00DF0273">
              <w:rPr>
                <w:sz w:val="28"/>
                <w:szCs w:val="28"/>
              </w:rPr>
              <w:t>,</w:t>
            </w:r>
            <w:r w:rsidR="00CC4B50">
              <w:rPr>
                <w:sz w:val="28"/>
                <w:szCs w:val="28"/>
              </w:rPr>
              <w:t xml:space="preserve"> 2</w:t>
            </w:r>
            <w:r w:rsidR="00CC4B50" w:rsidRPr="00DF0273">
              <w:rPr>
                <w:sz w:val="28"/>
                <w:szCs w:val="28"/>
              </w:rPr>
              <w:t>. šk. sat /</w:t>
            </w:r>
            <w:r w:rsidR="00CC4B50">
              <w:rPr>
                <w:sz w:val="28"/>
                <w:szCs w:val="28"/>
              </w:rPr>
              <w:t xml:space="preserve"> 9,40</w:t>
            </w:r>
            <w:r w:rsidR="00CC4B50" w:rsidRPr="00DF0273">
              <w:rPr>
                <w:sz w:val="28"/>
                <w:szCs w:val="28"/>
              </w:rPr>
              <w:t xml:space="preserve"> ; </w:t>
            </w:r>
            <w:r w:rsidR="00CC4B50">
              <w:rPr>
                <w:sz w:val="28"/>
                <w:szCs w:val="28"/>
              </w:rPr>
              <w:t>15,40/</w:t>
            </w:r>
          </w:p>
        </w:tc>
      </w:tr>
      <w:tr w:rsidR="00530E2E" w:rsidRPr="00DF0273" w14:paraId="5306E5E9" w14:textId="77777777" w:rsidTr="009C0A59">
        <w:tc>
          <w:tcPr>
            <w:tcW w:w="706" w:type="dxa"/>
          </w:tcPr>
          <w:p w14:paraId="5306E5E5" w14:textId="430E0D65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BEE">
              <w:rPr>
                <w:sz w:val="28"/>
                <w:szCs w:val="28"/>
              </w:rPr>
              <w:t>4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E6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0E2E" w:rsidRPr="00DF0273">
              <w:rPr>
                <w:sz w:val="28"/>
                <w:szCs w:val="28"/>
              </w:rPr>
              <w:t>.d</w:t>
            </w:r>
          </w:p>
        </w:tc>
        <w:tc>
          <w:tcPr>
            <w:tcW w:w="2474" w:type="dxa"/>
          </w:tcPr>
          <w:p w14:paraId="5306E5E7" w14:textId="3230A2E4" w:rsidR="00530E2E" w:rsidRPr="004E0780" w:rsidRDefault="003E49F8" w:rsidP="00796D8C">
            <w:pPr>
              <w:rPr>
                <w:sz w:val="28"/>
                <w:szCs w:val="28"/>
              </w:rPr>
            </w:pPr>
            <w:r w:rsidRPr="004E0780">
              <w:rPr>
                <w:sz w:val="28"/>
                <w:szCs w:val="28"/>
              </w:rPr>
              <w:t xml:space="preserve">Matija </w:t>
            </w:r>
            <w:proofErr w:type="spellStart"/>
            <w:r w:rsidRPr="004E0780">
              <w:rPr>
                <w:sz w:val="28"/>
                <w:szCs w:val="28"/>
              </w:rPr>
              <w:t>Miljak</w:t>
            </w:r>
            <w:proofErr w:type="spellEnd"/>
            <w:r w:rsidRPr="004E0780">
              <w:rPr>
                <w:sz w:val="28"/>
                <w:szCs w:val="28"/>
              </w:rPr>
              <w:t xml:space="preserve"> </w:t>
            </w:r>
            <w:proofErr w:type="spellStart"/>
            <w:r w:rsidRPr="004E0780">
              <w:rPr>
                <w:sz w:val="28"/>
                <w:szCs w:val="28"/>
              </w:rPr>
              <w:t>Čaljkušić</w:t>
            </w:r>
            <w:proofErr w:type="spellEnd"/>
          </w:p>
        </w:tc>
        <w:tc>
          <w:tcPr>
            <w:tcW w:w="5558" w:type="dxa"/>
          </w:tcPr>
          <w:p w14:paraId="5306E5E8" w14:textId="08383A95" w:rsidR="00530E2E" w:rsidRPr="00DF0273" w:rsidRDefault="00DE3DF7" w:rsidP="004E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972D62">
              <w:rPr>
                <w:sz w:val="28"/>
                <w:szCs w:val="28"/>
              </w:rPr>
              <w:t>etvrtak,2.šk.sat /9,40 ;15,40/</w:t>
            </w:r>
          </w:p>
        </w:tc>
      </w:tr>
      <w:tr w:rsidR="00530E2E" w:rsidRPr="00DF0273" w14:paraId="5306E5EE" w14:textId="77777777" w:rsidTr="009C0A59">
        <w:tc>
          <w:tcPr>
            <w:tcW w:w="706" w:type="dxa"/>
          </w:tcPr>
          <w:p w14:paraId="5306E5EA" w14:textId="527209CE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BEE">
              <w:rPr>
                <w:sz w:val="28"/>
                <w:szCs w:val="28"/>
              </w:rPr>
              <w:t>5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EB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0E2E" w:rsidRPr="00DF0273">
              <w:rPr>
                <w:sz w:val="28"/>
                <w:szCs w:val="28"/>
              </w:rPr>
              <w:t>.e</w:t>
            </w:r>
          </w:p>
        </w:tc>
        <w:tc>
          <w:tcPr>
            <w:tcW w:w="2474" w:type="dxa"/>
          </w:tcPr>
          <w:p w14:paraId="5306E5EC" w14:textId="3E895C97" w:rsidR="00530E2E" w:rsidRPr="00DF0273" w:rsidRDefault="00B128E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</w:t>
            </w:r>
            <w:r w:rsidR="00BA43DF">
              <w:rPr>
                <w:sz w:val="28"/>
                <w:szCs w:val="28"/>
              </w:rPr>
              <w:t>a Kapetanović</w:t>
            </w:r>
          </w:p>
        </w:tc>
        <w:tc>
          <w:tcPr>
            <w:tcW w:w="5558" w:type="dxa"/>
          </w:tcPr>
          <w:p w14:paraId="5306E5ED" w14:textId="202126C5" w:rsidR="00530E2E" w:rsidRPr="00DF0273" w:rsidRDefault="008B20C2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42897">
              <w:rPr>
                <w:sz w:val="28"/>
                <w:szCs w:val="28"/>
              </w:rPr>
              <w:t>etak,1.šk. sat /8,50 ;14,50/</w:t>
            </w:r>
          </w:p>
        </w:tc>
      </w:tr>
      <w:tr w:rsidR="008B5757" w:rsidRPr="00DF0273" w14:paraId="42DB4C28" w14:textId="77777777" w:rsidTr="009C0A59">
        <w:tc>
          <w:tcPr>
            <w:tcW w:w="706" w:type="dxa"/>
          </w:tcPr>
          <w:p w14:paraId="2B80FEF2" w14:textId="7BC8E4BC" w:rsidR="008B5757" w:rsidRDefault="009C5BE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009" w:type="dxa"/>
          </w:tcPr>
          <w:p w14:paraId="0EC14855" w14:textId="655CDD8F" w:rsidR="008B5757" w:rsidRDefault="008B575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3.f</w:t>
            </w:r>
          </w:p>
        </w:tc>
        <w:tc>
          <w:tcPr>
            <w:tcW w:w="2474" w:type="dxa"/>
          </w:tcPr>
          <w:p w14:paraId="2800A41F" w14:textId="26ED3DA7" w:rsidR="008B5757" w:rsidRDefault="009B4647" w:rsidP="00796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Željana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Krželj</w:t>
            </w:r>
            <w:proofErr w:type="spellEnd"/>
          </w:p>
        </w:tc>
        <w:tc>
          <w:tcPr>
            <w:tcW w:w="5558" w:type="dxa"/>
          </w:tcPr>
          <w:p w14:paraId="3BA4F86D" w14:textId="6033FA95" w:rsidR="008B5757" w:rsidRDefault="00857AB0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</w:t>
            </w:r>
            <w:r w:rsidRPr="00DF0273">
              <w:rPr>
                <w:sz w:val="28"/>
                <w:szCs w:val="28"/>
              </w:rPr>
              <w:t xml:space="preserve"> 3. šk. sat /10,45 ; 16,45/</w:t>
            </w:r>
          </w:p>
        </w:tc>
      </w:tr>
      <w:tr w:rsidR="00530E2E" w:rsidRPr="00DF0273" w14:paraId="5306E5F3" w14:textId="77777777" w:rsidTr="009C0A59">
        <w:tc>
          <w:tcPr>
            <w:tcW w:w="706" w:type="dxa"/>
          </w:tcPr>
          <w:p w14:paraId="5306E5EF" w14:textId="77777777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F0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0E2E" w:rsidRPr="00DF0273">
              <w:rPr>
                <w:sz w:val="28"/>
                <w:szCs w:val="28"/>
              </w:rPr>
              <w:t>.a</w:t>
            </w:r>
          </w:p>
        </w:tc>
        <w:tc>
          <w:tcPr>
            <w:tcW w:w="2474" w:type="dxa"/>
          </w:tcPr>
          <w:p w14:paraId="5306E5F1" w14:textId="10D7361D" w:rsidR="00530E2E" w:rsidRPr="00DF0273" w:rsidRDefault="00E11AD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Dobrić</w:t>
            </w:r>
          </w:p>
        </w:tc>
        <w:tc>
          <w:tcPr>
            <w:tcW w:w="5558" w:type="dxa"/>
          </w:tcPr>
          <w:p w14:paraId="5306E5F2" w14:textId="3F12DEE9" w:rsidR="00530E2E" w:rsidRPr="00DF0273" w:rsidRDefault="00351D46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srijeda,3.šk.sat   /10,45 ;16,45 /</w:t>
            </w:r>
          </w:p>
        </w:tc>
      </w:tr>
      <w:tr w:rsidR="00530E2E" w:rsidRPr="00DF0273" w14:paraId="5306E5F8" w14:textId="77777777" w:rsidTr="009C0A59">
        <w:tc>
          <w:tcPr>
            <w:tcW w:w="706" w:type="dxa"/>
          </w:tcPr>
          <w:p w14:paraId="5306E5F4" w14:textId="77777777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F5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0E2E" w:rsidRPr="00DF0273">
              <w:rPr>
                <w:sz w:val="28"/>
                <w:szCs w:val="28"/>
              </w:rPr>
              <w:t>.b</w:t>
            </w:r>
          </w:p>
        </w:tc>
        <w:tc>
          <w:tcPr>
            <w:tcW w:w="2474" w:type="dxa"/>
          </w:tcPr>
          <w:p w14:paraId="5306E5F6" w14:textId="6990461A" w:rsidR="00530E2E" w:rsidRPr="00B128E4" w:rsidRDefault="00C54DFE" w:rsidP="00796D8C">
            <w:r>
              <w:t>Sandra Gojak</w:t>
            </w:r>
          </w:p>
        </w:tc>
        <w:tc>
          <w:tcPr>
            <w:tcW w:w="5558" w:type="dxa"/>
          </w:tcPr>
          <w:p w14:paraId="5306E5F7" w14:textId="652F1641" w:rsidR="00530E2E" w:rsidRPr="00DF0273" w:rsidRDefault="00C54DF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srijeda,3.šk.sat   /10,45 ;16,45 /</w:t>
            </w:r>
          </w:p>
        </w:tc>
      </w:tr>
      <w:tr w:rsidR="00530E2E" w:rsidRPr="00DF0273" w14:paraId="5306E5FD" w14:textId="77777777" w:rsidTr="009C0A59">
        <w:tc>
          <w:tcPr>
            <w:tcW w:w="706" w:type="dxa"/>
          </w:tcPr>
          <w:p w14:paraId="5306E5F9" w14:textId="77777777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FA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0E2E" w:rsidRPr="00DF0273">
              <w:rPr>
                <w:sz w:val="28"/>
                <w:szCs w:val="28"/>
              </w:rPr>
              <w:t>.c</w:t>
            </w:r>
          </w:p>
        </w:tc>
        <w:tc>
          <w:tcPr>
            <w:tcW w:w="2474" w:type="dxa"/>
          </w:tcPr>
          <w:p w14:paraId="5306E5FB" w14:textId="62D57DB7" w:rsidR="00530E2E" w:rsidRPr="00DF0273" w:rsidRDefault="000F46BB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Brakus</w:t>
            </w:r>
            <w:proofErr w:type="spellEnd"/>
          </w:p>
        </w:tc>
        <w:tc>
          <w:tcPr>
            <w:tcW w:w="5558" w:type="dxa"/>
          </w:tcPr>
          <w:p w14:paraId="5306E5FC" w14:textId="696E837E" w:rsidR="00530E2E" w:rsidRPr="00DF0273" w:rsidRDefault="00DE3DF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F46BB">
              <w:rPr>
                <w:sz w:val="28"/>
                <w:szCs w:val="28"/>
              </w:rPr>
              <w:t>onedjeljak,</w:t>
            </w:r>
            <w:r w:rsidR="000F46BB" w:rsidRPr="00DF0273">
              <w:rPr>
                <w:sz w:val="28"/>
                <w:szCs w:val="28"/>
              </w:rPr>
              <w:t xml:space="preserve"> 3. šk. sat /10,45 ; 16,45/</w:t>
            </w:r>
          </w:p>
        </w:tc>
      </w:tr>
      <w:tr w:rsidR="00530E2E" w:rsidRPr="00DF0273" w14:paraId="5306E602" w14:textId="77777777" w:rsidTr="009C0A59">
        <w:tc>
          <w:tcPr>
            <w:tcW w:w="706" w:type="dxa"/>
          </w:tcPr>
          <w:p w14:paraId="5306E5FE" w14:textId="77777777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5FF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0E2E" w:rsidRPr="00DF0273">
              <w:rPr>
                <w:sz w:val="28"/>
                <w:szCs w:val="28"/>
              </w:rPr>
              <w:t>.d</w:t>
            </w:r>
          </w:p>
        </w:tc>
        <w:tc>
          <w:tcPr>
            <w:tcW w:w="2474" w:type="dxa"/>
          </w:tcPr>
          <w:p w14:paraId="5306E600" w14:textId="4D2DBAC7" w:rsidR="00530E2E" w:rsidRPr="00DF0273" w:rsidRDefault="0030113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4E0780">
              <w:rPr>
                <w:sz w:val="28"/>
                <w:szCs w:val="28"/>
              </w:rPr>
              <w:t>idija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Vego</w:t>
            </w:r>
            <w:proofErr w:type="spellEnd"/>
            <w:r>
              <w:rPr>
                <w:sz w:val="28"/>
                <w:szCs w:val="28"/>
              </w:rPr>
              <w:t xml:space="preserve"> Banović</w:t>
            </w:r>
          </w:p>
        </w:tc>
        <w:tc>
          <w:tcPr>
            <w:tcW w:w="5558" w:type="dxa"/>
          </w:tcPr>
          <w:p w14:paraId="5306E601" w14:textId="10A707E1" w:rsidR="00530E2E" w:rsidRPr="00DF0273" w:rsidRDefault="0030113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  <w:r w:rsidR="004E440D">
              <w:rPr>
                <w:sz w:val="28"/>
                <w:szCs w:val="28"/>
              </w:rPr>
              <w:t>,</w:t>
            </w:r>
            <w:r w:rsidR="004E440D" w:rsidRPr="00DF0273">
              <w:rPr>
                <w:sz w:val="28"/>
                <w:szCs w:val="28"/>
              </w:rPr>
              <w:t xml:space="preserve"> 3. šk. sat /10,45 ; 16,45/</w:t>
            </w:r>
          </w:p>
        </w:tc>
      </w:tr>
      <w:tr w:rsidR="00530E2E" w:rsidRPr="00DF0273" w14:paraId="5306E607" w14:textId="77777777" w:rsidTr="009C0A59">
        <w:tc>
          <w:tcPr>
            <w:tcW w:w="706" w:type="dxa"/>
          </w:tcPr>
          <w:p w14:paraId="5306E603" w14:textId="77777777" w:rsidR="00530E2E" w:rsidRPr="00DF0273" w:rsidRDefault="0027175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04" w14:textId="77777777" w:rsidR="00530E2E" w:rsidRPr="00DF0273" w:rsidRDefault="00B616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0E2E" w:rsidRPr="00DF0273">
              <w:rPr>
                <w:sz w:val="28"/>
                <w:szCs w:val="28"/>
              </w:rPr>
              <w:t>.e</w:t>
            </w:r>
          </w:p>
        </w:tc>
        <w:tc>
          <w:tcPr>
            <w:tcW w:w="2474" w:type="dxa"/>
          </w:tcPr>
          <w:p w14:paraId="5306E605" w14:textId="2F6B6F7F" w:rsidR="00530E2E" w:rsidRPr="00E60B48" w:rsidRDefault="009C5BEE" w:rsidP="00796D8C">
            <w:pPr>
              <w:rPr>
                <w:sz w:val="28"/>
                <w:szCs w:val="28"/>
              </w:rPr>
            </w:pPr>
            <w:r w:rsidRPr="00E60B48">
              <w:rPr>
                <w:sz w:val="28"/>
                <w:szCs w:val="28"/>
              </w:rPr>
              <w:t>Jelena Šiško</w:t>
            </w:r>
          </w:p>
        </w:tc>
        <w:tc>
          <w:tcPr>
            <w:tcW w:w="5558" w:type="dxa"/>
          </w:tcPr>
          <w:p w14:paraId="5306E606" w14:textId="574A524B" w:rsidR="00530E2E" w:rsidRPr="00DF0273" w:rsidRDefault="009C5BEE" w:rsidP="004E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  <w:r w:rsidRPr="00DF0273">
              <w:rPr>
                <w:sz w:val="28"/>
                <w:szCs w:val="28"/>
              </w:rPr>
              <w:t>, 3.šk.sat/10,45 ; 16,45/</w:t>
            </w:r>
          </w:p>
        </w:tc>
      </w:tr>
      <w:tr w:rsidR="005A1808" w:rsidRPr="00DF0273" w14:paraId="402EB52C" w14:textId="77777777" w:rsidTr="009C0A59">
        <w:tc>
          <w:tcPr>
            <w:tcW w:w="706" w:type="dxa"/>
          </w:tcPr>
          <w:p w14:paraId="034ED767" w14:textId="3CDF64B5" w:rsidR="005A1808" w:rsidRDefault="005A1808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1009" w:type="dxa"/>
          </w:tcPr>
          <w:p w14:paraId="02AA38A7" w14:textId="129DBCEE" w:rsidR="005A1808" w:rsidRPr="00296BE4" w:rsidRDefault="005A1808" w:rsidP="00796D8C">
            <w:r w:rsidRPr="00296BE4">
              <w:t>PRO</w:t>
            </w:r>
          </w:p>
        </w:tc>
        <w:tc>
          <w:tcPr>
            <w:tcW w:w="2474" w:type="dxa"/>
          </w:tcPr>
          <w:p w14:paraId="574C14EB" w14:textId="6620D6C3" w:rsidR="005A1808" w:rsidRPr="00E60B48" w:rsidRDefault="00296BE4" w:rsidP="00796D8C">
            <w:pPr>
              <w:rPr>
                <w:sz w:val="28"/>
                <w:szCs w:val="28"/>
              </w:rPr>
            </w:pPr>
            <w:proofErr w:type="spellStart"/>
            <w:r w:rsidRPr="00E60B48">
              <w:rPr>
                <w:sz w:val="28"/>
                <w:szCs w:val="28"/>
              </w:rPr>
              <w:t>Nikolana</w:t>
            </w:r>
            <w:proofErr w:type="spellEnd"/>
            <w:r w:rsidRPr="00E60B48">
              <w:rPr>
                <w:sz w:val="28"/>
                <w:szCs w:val="28"/>
              </w:rPr>
              <w:t xml:space="preserve"> </w:t>
            </w:r>
            <w:proofErr w:type="spellStart"/>
            <w:r w:rsidRPr="00E60B48">
              <w:rPr>
                <w:sz w:val="28"/>
                <w:szCs w:val="28"/>
              </w:rPr>
              <w:t>Roić</w:t>
            </w:r>
            <w:proofErr w:type="spellEnd"/>
            <w:r w:rsidRPr="00E60B48">
              <w:rPr>
                <w:sz w:val="28"/>
                <w:szCs w:val="28"/>
              </w:rPr>
              <w:t xml:space="preserve"> Matić</w:t>
            </w:r>
          </w:p>
        </w:tc>
        <w:tc>
          <w:tcPr>
            <w:tcW w:w="5558" w:type="dxa"/>
          </w:tcPr>
          <w:p w14:paraId="1CCB5954" w14:textId="3BD5D265" w:rsidR="005A1808" w:rsidRDefault="008B20C2" w:rsidP="004E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4CC6">
              <w:rPr>
                <w:sz w:val="28"/>
                <w:szCs w:val="28"/>
              </w:rPr>
              <w:t>etak,5. školski sat /</w:t>
            </w:r>
            <w:r>
              <w:rPr>
                <w:sz w:val="28"/>
                <w:szCs w:val="28"/>
              </w:rPr>
              <w:t>12,25/</w:t>
            </w:r>
          </w:p>
        </w:tc>
      </w:tr>
    </w:tbl>
    <w:p w14:paraId="5306E608" w14:textId="494A4A0F" w:rsidR="00E36429" w:rsidRPr="00DF0273" w:rsidRDefault="00E36429" w:rsidP="00E36429">
      <w:pPr>
        <w:tabs>
          <w:tab w:val="left" w:pos="2550"/>
        </w:tabs>
      </w:pPr>
    </w:p>
    <w:p w14:paraId="5306E609" w14:textId="77777777" w:rsidR="00E36429" w:rsidRPr="00DF0273" w:rsidRDefault="00E36429" w:rsidP="00E36429">
      <w:pPr>
        <w:tabs>
          <w:tab w:val="left" w:pos="2550"/>
        </w:tabs>
      </w:pPr>
    </w:p>
    <w:p w14:paraId="695DFE0E" w14:textId="77777777" w:rsidR="00802C6C" w:rsidRDefault="004E440D" w:rsidP="00E36429">
      <w:pPr>
        <w:tabs>
          <w:tab w:val="left" w:pos="2550"/>
        </w:tabs>
      </w:pPr>
      <w:r>
        <w:t xml:space="preserve">Napomena: </w:t>
      </w:r>
    </w:p>
    <w:p w14:paraId="5306E60A" w14:textId="7146D3B1" w:rsidR="00E36429" w:rsidRPr="00DF0273" w:rsidRDefault="00802C6C" w:rsidP="00E36429">
      <w:pPr>
        <w:tabs>
          <w:tab w:val="left" w:pos="2550"/>
        </w:tabs>
      </w:pPr>
      <w:r>
        <w:t xml:space="preserve">   </w:t>
      </w:r>
      <w:r w:rsidR="004E440D">
        <w:t>Zbog epidemiološke situacije u zemlji, primanja za roditelje  održavaju se u prostoru školske zgrade,</w:t>
      </w:r>
      <w:r w:rsidR="007745A6">
        <w:t xml:space="preserve"> a ukoliko dođe do promjene epidemiološke situacije</w:t>
      </w:r>
      <w:r w:rsidR="005A1808">
        <w:t>, održavati će se</w:t>
      </w:r>
      <w:r w:rsidR="004E440D">
        <w:t xml:space="preserve">  on line. </w:t>
      </w:r>
    </w:p>
    <w:p w14:paraId="5306E60B" w14:textId="77777777" w:rsidR="00E36429" w:rsidRPr="00DF0273" w:rsidRDefault="00E36429" w:rsidP="00E36429">
      <w:pPr>
        <w:tabs>
          <w:tab w:val="left" w:pos="2550"/>
        </w:tabs>
      </w:pPr>
    </w:p>
    <w:p w14:paraId="5306E60C" w14:textId="77777777" w:rsidR="00530E2E" w:rsidRDefault="00530E2E" w:rsidP="00E36429"/>
    <w:p w14:paraId="5306E60D" w14:textId="77777777" w:rsidR="00B03DA2" w:rsidRDefault="00B03DA2" w:rsidP="00E36429"/>
    <w:p w14:paraId="5306E60E" w14:textId="77777777" w:rsidR="00B03DA2" w:rsidRDefault="00B03DA2" w:rsidP="00E36429"/>
    <w:p w14:paraId="7E077C81" w14:textId="77777777" w:rsidR="00751A65" w:rsidRDefault="00751A65" w:rsidP="00E36429">
      <w:pPr>
        <w:rPr>
          <w:b/>
          <w:color w:val="FF0000"/>
          <w:sz w:val="28"/>
          <w:szCs w:val="28"/>
        </w:rPr>
      </w:pPr>
    </w:p>
    <w:p w14:paraId="5306E619" w14:textId="45342F4D" w:rsidR="00E36429" w:rsidRPr="00DF0273" w:rsidRDefault="00E36429" w:rsidP="00E36429">
      <w:pPr>
        <w:rPr>
          <w:b/>
          <w:color w:val="FF0000"/>
          <w:sz w:val="28"/>
          <w:szCs w:val="28"/>
        </w:rPr>
      </w:pPr>
      <w:r w:rsidRPr="00DF0273">
        <w:rPr>
          <w:b/>
          <w:color w:val="FF0000"/>
          <w:sz w:val="28"/>
          <w:szCs w:val="28"/>
        </w:rPr>
        <w:lastRenderedPageBreak/>
        <w:t>PRI</w:t>
      </w:r>
      <w:r w:rsidR="00B03DA2">
        <w:rPr>
          <w:b/>
          <w:color w:val="FF0000"/>
          <w:sz w:val="28"/>
          <w:szCs w:val="28"/>
        </w:rPr>
        <w:t>MANJ</w:t>
      </w:r>
      <w:r w:rsidR="004E440D">
        <w:rPr>
          <w:b/>
          <w:color w:val="FF0000"/>
          <w:sz w:val="28"/>
          <w:szCs w:val="28"/>
        </w:rPr>
        <w:t>A ZA RODITELJE  ZA ŠK. GOD. 202</w:t>
      </w:r>
      <w:r w:rsidR="00C37DCC">
        <w:rPr>
          <w:b/>
          <w:color w:val="FF0000"/>
          <w:sz w:val="28"/>
          <w:szCs w:val="28"/>
        </w:rPr>
        <w:t>1</w:t>
      </w:r>
      <w:r w:rsidR="000C2DDC">
        <w:rPr>
          <w:b/>
          <w:color w:val="FF0000"/>
          <w:sz w:val="28"/>
          <w:szCs w:val="28"/>
        </w:rPr>
        <w:t>.</w:t>
      </w:r>
      <w:r w:rsidR="004E440D">
        <w:rPr>
          <w:b/>
          <w:color w:val="FF0000"/>
          <w:sz w:val="28"/>
          <w:szCs w:val="28"/>
        </w:rPr>
        <w:t>/202</w:t>
      </w:r>
      <w:r w:rsidR="00C37DCC">
        <w:rPr>
          <w:b/>
          <w:color w:val="FF0000"/>
          <w:sz w:val="28"/>
          <w:szCs w:val="28"/>
        </w:rPr>
        <w:t>2</w:t>
      </w:r>
      <w:r w:rsidRPr="00DF0273">
        <w:rPr>
          <w:b/>
          <w:color w:val="FF0000"/>
          <w:sz w:val="28"/>
          <w:szCs w:val="28"/>
        </w:rPr>
        <w:t>.</w:t>
      </w:r>
    </w:p>
    <w:p w14:paraId="5306E61A" w14:textId="77777777" w:rsidR="00E36429" w:rsidRPr="00DF0273" w:rsidRDefault="00E36429" w:rsidP="00E36429">
      <w:pPr>
        <w:rPr>
          <w:b/>
          <w:color w:val="FF0000"/>
          <w:sz w:val="28"/>
          <w:szCs w:val="28"/>
        </w:rPr>
      </w:pPr>
      <w:r w:rsidRPr="00DF0273">
        <w:rPr>
          <w:b/>
          <w:color w:val="FF0000"/>
          <w:sz w:val="28"/>
          <w:szCs w:val="28"/>
        </w:rPr>
        <w:t xml:space="preserve">                    </w:t>
      </w:r>
      <w:r w:rsidR="00B03DA2">
        <w:rPr>
          <w:b/>
          <w:color w:val="FF0000"/>
          <w:sz w:val="28"/>
          <w:szCs w:val="28"/>
        </w:rPr>
        <w:t xml:space="preserve">   </w:t>
      </w:r>
      <w:r w:rsidR="004C2F6D">
        <w:rPr>
          <w:b/>
          <w:color w:val="FF0000"/>
          <w:sz w:val="28"/>
          <w:szCs w:val="28"/>
        </w:rPr>
        <w:t xml:space="preserve">     </w:t>
      </w:r>
      <w:r w:rsidR="00B03DA2">
        <w:rPr>
          <w:b/>
          <w:color w:val="FF0000"/>
          <w:sz w:val="28"/>
          <w:szCs w:val="28"/>
        </w:rPr>
        <w:t xml:space="preserve"> </w:t>
      </w:r>
      <w:r w:rsidRPr="00DF0273">
        <w:rPr>
          <w:b/>
          <w:color w:val="FF0000"/>
          <w:sz w:val="28"/>
          <w:szCs w:val="28"/>
        </w:rPr>
        <w:t xml:space="preserve"> od 5. do 8. razreda </w:t>
      </w:r>
    </w:p>
    <w:p w14:paraId="5306E61B" w14:textId="77777777" w:rsidR="00E36429" w:rsidRPr="00DF0273" w:rsidRDefault="00E36429" w:rsidP="00E36429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09"/>
        <w:gridCol w:w="2474"/>
        <w:gridCol w:w="5097"/>
      </w:tblGrid>
      <w:tr w:rsidR="00530E2E" w:rsidRPr="00DF0273" w14:paraId="5306E620" w14:textId="77777777" w:rsidTr="00796D8C">
        <w:tc>
          <w:tcPr>
            <w:tcW w:w="706" w:type="dxa"/>
            <w:shd w:val="clear" w:color="auto" w:fill="99CCFF"/>
          </w:tcPr>
          <w:p w14:paraId="5306E61C" w14:textId="77777777" w:rsidR="00530E2E" w:rsidRPr="00DF0273" w:rsidRDefault="00530E2E" w:rsidP="00796D8C">
            <w:pPr>
              <w:rPr>
                <w:sz w:val="28"/>
                <w:szCs w:val="28"/>
              </w:rPr>
            </w:pPr>
            <w:proofErr w:type="spellStart"/>
            <w:r w:rsidRPr="00DF0273">
              <w:rPr>
                <w:sz w:val="28"/>
                <w:szCs w:val="28"/>
              </w:rPr>
              <w:t>Rbr</w:t>
            </w:r>
            <w:proofErr w:type="spellEnd"/>
            <w:r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  <w:shd w:val="clear" w:color="auto" w:fill="99CCFF"/>
          </w:tcPr>
          <w:p w14:paraId="5306E61D" w14:textId="77777777" w:rsidR="00530E2E" w:rsidRPr="00DF0273" w:rsidRDefault="00530E2E" w:rsidP="00796D8C">
            <w:pPr>
              <w:rPr>
                <w:sz w:val="28"/>
                <w:szCs w:val="28"/>
              </w:rPr>
            </w:pPr>
            <w:r w:rsidRPr="00DF0273">
              <w:rPr>
                <w:sz w:val="28"/>
                <w:szCs w:val="28"/>
              </w:rPr>
              <w:t>Razred</w:t>
            </w:r>
          </w:p>
        </w:tc>
        <w:tc>
          <w:tcPr>
            <w:tcW w:w="2474" w:type="dxa"/>
            <w:shd w:val="clear" w:color="auto" w:fill="99CCFF"/>
          </w:tcPr>
          <w:p w14:paraId="5306E61E" w14:textId="77777777" w:rsidR="00530E2E" w:rsidRPr="00DF0273" w:rsidRDefault="00530E2E" w:rsidP="00796D8C">
            <w:pPr>
              <w:rPr>
                <w:sz w:val="28"/>
                <w:szCs w:val="28"/>
              </w:rPr>
            </w:pPr>
            <w:r w:rsidRPr="00DF0273">
              <w:rPr>
                <w:sz w:val="28"/>
                <w:szCs w:val="28"/>
              </w:rPr>
              <w:t>Učitelj</w:t>
            </w:r>
          </w:p>
        </w:tc>
        <w:tc>
          <w:tcPr>
            <w:tcW w:w="5097" w:type="dxa"/>
            <w:shd w:val="clear" w:color="auto" w:fill="99CCFF"/>
          </w:tcPr>
          <w:p w14:paraId="5306E61F" w14:textId="77777777" w:rsidR="00530E2E" w:rsidRPr="00DF0273" w:rsidRDefault="00530E2E" w:rsidP="00796D8C">
            <w:pPr>
              <w:rPr>
                <w:sz w:val="28"/>
                <w:szCs w:val="28"/>
              </w:rPr>
            </w:pPr>
            <w:r w:rsidRPr="00DF0273">
              <w:rPr>
                <w:sz w:val="28"/>
                <w:szCs w:val="28"/>
              </w:rPr>
              <w:t>Dan i sat primanja</w:t>
            </w:r>
          </w:p>
        </w:tc>
      </w:tr>
      <w:tr w:rsidR="00530E2E" w:rsidRPr="00DF0273" w14:paraId="5306E625" w14:textId="77777777" w:rsidTr="00796D8C">
        <w:tc>
          <w:tcPr>
            <w:tcW w:w="706" w:type="dxa"/>
          </w:tcPr>
          <w:p w14:paraId="5306E621" w14:textId="77777777" w:rsidR="00530E2E" w:rsidRPr="00DF0273" w:rsidRDefault="00530E2E" w:rsidP="00796D8C">
            <w:pPr>
              <w:rPr>
                <w:sz w:val="28"/>
                <w:szCs w:val="28"/>
              </w:rPr>
            </w:pPr>
            <w:r w:rsidRPr="00DF0273">
              <w:rPr>
                <w:sz w:val="28"/>
                <w:szCs w:val="28"/>
              </w:rPr>
              <w:t>1.</w:t>
            </w:r>
          </w:p>
        </w:tc>
        <w:tc>
          <w:tcPr>
            <w:tcW w:w="1009" w:type="dxa"/>
          </w:tcPr>
          <w:p w14:paraId="5306E622" w14:textId="77777777" w:rsidR="00530E2E" w:rsidRPr="00DF0273" w:rsidRDefault="00530E2E" w:rsidP="00796D8C">
            <w:pPr>
              <w:rPr>
                <w:sz w:val="28"/>
                <w:szCs w:val="28"/>
              </w:rPr>
            </w:pPr>
            <w:r w:rsidRPr="00DF0273">
              <w:rPr>
                <w:sz w:val="28"/>
                <w:szCs w:val="28"/>
              </w:rPr>
              <w:t>5.a</w:t>
            </w:r>
          </w:p>
        </w:tc>
        <w:tc>
          <w:tcPr>
            <w:tcW w:w="2474" w:type="dxa"/>
          </w:tcPr>
          <w:p w14:paraId="5306E623" w14:textId="26E55970" w:rsidR="00530E2E" w:rsidRPr="00DF0273" w:rsidRDefault="00BC580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Brajković</w:t>
            </w:r>
          </w:p>
        </w:tc>
        <w:tc>
          <w:tcPr>
            <w:tcW w:w="5097" w:type="dxa"/>
          </w:tcPr>
          <w:p w14:paraId="5306E624" w14:textId="0B8831A2" w:rsidR="00530E2E" w:rsidRPr="00DF0273" w:rsidRDefault="003B294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Utorak, </w:t>
            </w:r>
            <w:r w:rsidR="00CB4DE9">
              <w:rPr>
                <w:sz w:val="28"/>
                <w:szCs w:val="28"/>
              </w:rPr>
              <w:t xml:space="preserve">2.školski </w:t>
            </w:r>
            <w:r w:rsidR="0018134D">
              <w:rPr>
                <w:sz w:val="28"/>
                <w:szCs w:val="28"/>
              </w:rPr>
              <w:t>sat</w:t>
            </w:r>
            <w:r w:rsidR="00BC5807">
              <w:rPr>
                <w:sz w:val="28"/>
                <w:szCs w:val="28"/>
              </w:rPr>
              <w:t xml:space="preserve"> </w:t>
            </w:r>
          </w:p>
        </w:tc>
      </w:tr>
      <w:tr w:rsidR="0018134D" w:rsidRPr="00DF0273" w14:paraId="5306E62A" w14:textId="77777777" w:rsidTr="00796D8C">
        <w:tc>
          <w:tcPr>
            <w:tcW w:w="706" w:type="dxa"/>
          </w:tcPr>
          <w:p w14:paraId="5306E626" w14:textId="77777777" w:rsidR="0018134D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09" w:type="dxa"/>
          </w:tcPr>
          <w:p w14:paraId="5306E627" w14:textId="77777777" w:rsidR="0018134D" w:rsidRPr="00DF0273" w:rsidRDefault="0018134D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</w:t>
            </w:r>
          </w:p>
        </w:tc>
        <w:tc>
          <w:tcPr>
            <w:tcW w:w="2474" w:type="dxa"/>
          </w:tcPr>
          <w:p w14:paraId="5306E628" w14:textId="7A7BE619" w:rsidR="0018134D" w:rsidRDefault="009144BD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Buće</w:t>
            </w:r>
          </w:p>
        </w:tc>
        <w:tc>
          <w:tcPr>
            <w:tcW w:w="5097" w:type="dxa"/>
          </w:tcPr>
          <w:p w14:paraId="5306E629" w14:textId="71A6E8BD" w:rsidR="0018134D" w:rsidRDefault="003A2988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Četvrtak,4. šk</w:t>
            </w:r>
            <w:r w:rsidR="008A7793">
              <w:rPr>
                <w:sz w:val="28"/>
                <w:szCs w:val="28"/>
              </w:rPr>
              <w:t>olski sat</w:t>
            </w:r>
          </w:p>
        </w:tc>
      </w:tr>
      <w:tr w:rsidR="0018134D" w:rsidRPr="00DF0273" w14:paraId="5306E62F" w14:textId="77777777" w:rsidTr="00796D8C">
        <w:tc>
          <w:tcPr>
            <w:tcW w:w="706" w:type="dxa"/>
          </w:tcPr>
          <w:p w14:paraId="5306E62B" w14:textId="77777777" w:rsidR="0018134D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09" w:type="dxa"/>
          </w:tcPr>
          <w:p w14:paraId="5306E62C" w14:textId="77777777" w:rsidR="0018134D" w:rsidRPr="00DF0273" w:rsidRDefault="0018134D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</w:t>
            </w:r>
          </w:p>
        </w:tc>
        <w:tc>
          <w:tcPr>
            <w:tcW w:w="2474" w:type="dxa"/>
          </w:tcPr>
          <w:p w14:paraId="5306E62D" w14:textId="0663A474" w:rsidR="0018134D" w:rsidRDefault="009144BD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Kornelija </w:t>
            </w:r>
            <w:proofErr w:type="spellStart"/>
            <w:r>
              <w:rPr>
                <w:sz w:val="28"/>
                <w:szCs w:val="28"/>
              </w:rPr>
              <w:t>Selak</w:t>
            </w:r>
            <w:proofErr w:type="spellEnd"/>
          </w:p>
        </w:tc>
        <w:tc>
          <w:tcPr>
            <w:tcW w:w="5097" w:type="dxa"/>
          </w:tcPr>
          <w:p w14:paraId="759387DF" w14:textId="52319ADD" w:rsidR="0018134D" w:rsidRDefault="003B294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Utorak</w:t>
            </w:r>
            <w:r w:rsidR="00823763">
              <w:rPr>
                <w:sz w:val="28"/>
                <w:szCs w:val="28"/>
              </w:rPr>
              <w:t>, 5. školski sat – ujutro</w:t>
            </w:r>
          </w:p>
          <w:p w14:paraId="5306E62E" w14:textId="2D891AAB" w:rsidR="00823763" w:rsidRDefault="00823763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Utorak, 6.</w:t>
            </w:r>
            <w:r w:rsidR="000C6E3D">
              <w:rPr>
                <w:sz w:val="28"/>
                <w:szCs w:val="28"/>
              </w:rPr>
              <w:t xml:space="preserve"> školski sat - </w:t>
            </w:r>
            <w:proofErr w:type="spellStart"/>
            <w:r w:rsidR="000C6E3D">
              <w:rPr>
                <w:sz w:val="28"/>
                <w:szCs w:val="28"/>
              </w:rPr>
              <w:t>popod</w:t>
            </w:r>
            <w:proofErr w:type="spellEnd"/>
          </w:p>
        </w:tc>
      </w:tr>
      <w:tr w:rsidR="0018134D" w:rsidRPr="00DF0273" w14:paraId="5306E634" w14:textId="77777777" w:rsidTr="00796D8C">
        <w:tc>
          <w:tcPr>
            <w:tcW w:w="706" w:type="dxa"/>
          </w:tcPr>
          <w:p w14:paraId="5306E630" w14:textId="77777777" w:rsidR="0018134D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09" w:type="dxa"/>
          </w:tcPr>
          <w:p w14:paraId="5306E631" w14:textId="77777777" w:rsidR="0018134D" w:rsidRPr="00DF0273" w:rsidRDefault="0018134D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</w:t>
            </w:r>
          </w:p>
        </w:tc>
        <w:tc>
          <w:tcPr>
            <w:tcW w:w="2474" w:type="dxa"/>
          </w:tcPr>
          <w:p w14:paraId="5306E632" w14:textId="7BD3A5F6" w:rsidR="0018134D" w:rsidRDefault="00A41B3B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Jakov </w:t>
            </w:r>
            <w:proofErr w:type="spellStart"/>
            <w:r>
              <w:rPr>
                <w:sz w:val="28"/>
                <w:szCs w:val="28"/>
              </w:rPr>
              <w:t>Karadjole</w:t>
            </w:r>
            <w:proofErr w:type="spellEnd"/>
          </w:p>
        </w:tc>
        <w:tc>
          <w:tcPr>
            <w:tcW w:w="5097" w:type="dxa"/>
          </w:tcPr>
          <w:p w14:paraId="5306E633" w14:textId="3201CD9E" w:rsidR="0018134D" w:rsidRDefault="001F6AD5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441954">
              <w:rPr>
                <w:sz w:val="28"/>
                <w:szCs w:val="28"/>
              </w:rPr>
              <w:t xml:space="preserve"> ,3. školski sat</w:t>
            </w:r>
            <w:r w:rsidR="007E04D4">
              <w:rPr>
                <w:sz w:val="28"/>
                <w:szCs w:val="28"/>
              </w:rPr>
              <w:t xml:space="preserve"> - u</w:t>
            </w:r>
            <w:r>
              <w:rPr>
                <w:sz w:val="28"/>
                <w:szCs w:val="28"/>
              </w:rPr>
              <w:t xml:space="preserve"> smjen</w:t>
            </w:r>
            <w:r w:rsidR="007E04D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„</w:t>
            </w:r>
            <w:r w:rsidR="007E04D4">
              <w:rPr>
                <w:sz w:val="28"/>
                <w:szCs w:val="28"/>
              </w:rPr>
              <w:t>A“</w:t>
            </w:r>
          </w:p>
        </w:tc>
      </w:tr>
      <w:tr w:rsidR="0018134D" w:rsidRPr="00DF0273" w14:paraId="5306E639" w14:textId="77777777" w:rsidTr="00796D8C">
        <w:tc>
          <w:tcPr>
            <w:tcW w:w="706" w:type="dxa"/>
          </w:tcPr>
          <w:p w14:paraId="5306E635" w14:textId="77777777" w:rsidR="0018134D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09" w:type="dxa"/>
          </w:tcPr>
          <w:p w14:paraId="5306E636" w14:textId="77777777" w:rsidR="0018134D" w:rsidRDefault="0018134D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5.e</w:t>
            </w:r>
          </w:p>
        </w:tc>
        <w:tc>
          <w:tcPr>
            <w:tcW w:w="2474" w:type="dxa"/>
          </w:tcPr>
          <w:p w14:paraId="5306E637" w14:textId="7E81C2A3" w:rsidR="0018134D" w:rsidRDefault="008A7793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Jurišić Jovanovi</w:t>
            </w:r>
            <w:r w:rsidR="002B2D7E">
              <w:rPr>
                <w:sz w:val="28"/>
                <w:szCs w:val="28"/>
              </w:rPr>
              <w:t>ć</w:t>
            </w:r>
          </w:p>
        </w:tc>
        <w:tc>
          <w:tcPr>
            <w:tcW w:w="5097" w:type="dxa"/>
          </w:tcPr>
          <w:p w14:paraId="5306E638" w14:textId="409B21A2" w:rsidR="0018134D" w:rsidRDefault="002B2D7E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2</w:t>
            </w:r>
            <w:r w:rsidR="00441954">
              <w:rPr>
                <w:sz w:val="28"/>
                <w:szCs w:val="28"/>
              </w:rPr>
              <w:t>.školski sat</w:t>
            </w:r>
          </w:p>
        </w:tc>
      </w:tr>
      <w:tr w:rsidR="0018134D" w:rsidRPr="00DF0273" w14:paraId="5306E63E" w14:textId="77777777" w:rsidTr="00796D8C">
        <w:tc>
          <w:tcPr>
            <w:tcW w:w="706" w:type="dxa"/>
          </w:tcPr>
          <w:p w14:paraId="5306E63A" w14:textId="77777777" w:rsidR="0018134D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09" w:type="dxa"/>
          </w:tcPr>
          <w:p w14:paraId="5306E63B" w14:textId="77777777" w:rsidR="0018134D" w:rsidRDefault="0018134D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2474" w:type="dxa"/>
          </w:tcPr>
          <w:p w14:paraId="5306E63C" w14:textId="1F2C3D12" w:rsidR="0018134D" w:rsidRDefault="00043B3D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Grbavac</w:t>
            </w:r>
          </w:p>
        </w:tc>
        <w:tc>
          <w:tcPr>
            <w:tcW w:w="5097" w:type="dxa"/>
          </w:tcPr>
          <w:p w14:paraId="5306E63D" w14:textId="78640226" w:rsidR="0018134D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Srijeda,4</w:t>
            </w:r>
            <w:r w:rsidRPr="00DF0273">
              <w:rPr>
                <w:sz w:val="28"/>
                <w:szCs w:val="28"/>
              </w:rPr>
              <w:t>.šk</w:t>
            </w:r>
            <w:r>
              <w:rPr>
                <w:sz w:val="28"/>
                <w:szCs w:val="28"/>
              </w:rPr>
              <w:t xml:space="preserve">olski </w:t>
            </w:r>
            <w:r w:rsidRPr="00DF0273">
              <w:rPr>
                <w:sz w:val="28"/>
                <w:szCs w:val="28"/>
              </w:rPr>
              <w:t>sat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530E2E" w:rsidRPr="00DF0273" w14:paraId="5306E643" w14:textId="77777777" w:rsidTr="00796D8C">
        <w:tc>
          <w:tcPr>
            <w:tcW w:w="706" w:type="dxa"/>
          </w:tcPr>
          <w:p w14:paraId="5306E63F" w14:textId="77777777" w:rsidR="00530E2E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40" w14:textId="77777777" w:rsidR="00530E2E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0E2E" w:rsidRPr="00DF0273">
              <w:rPr>
                <w:sz w:val="28"/>
                <w:szCs w:val="28"/>
              </w:rPr>
              <w:t>.b</w:t>
            </w:r>
          </w:p>
        </w:tc>
        <w:tc>
          <w:tcPr>
            <w:tcW w:w="2474" w:type="dxa"/>
          </w:tcPr>
          <w:p w14:paraId="5306E641" w14:textId="2795A512" w:rsidR="00530E2E" w:rsidRPr="00DF0273" w:rsidRDefault="00E91EA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Josipa Tandara</w:t>
            </w:r>
          </w:p>
        </w:tc>
        <w:tc>
          <w:tcPr>
            <w:tcW w:w="5097" w:type="dxa"/>
          </w:tcPr>
          <w:p w14:paraId="5306E642" w14:textId="1D73A3EA" w:rsidR="00530E2E" w:rsidRPr="00DF0273" w:rsidRDefault="00C870A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2DC1">
              <w:rPr>
                <w:sz w:val="28"/>
                <w:szCs w:val="28"/>
              </w:rPr>
              <w:t xml:space="preserve"> Utorak, 6. </w:t>
            </w:r>
            <w:r w:rsidR="00E65EDD">
              <w:rPr>
                <w:sz w:val="28"/>
                <w:szCs w:val="28"/>
              </w:rPr>
              <w:t>škol</w:t>
            </w:r>
            <w:r w:rsidR="00E91EAA">
              <w:rPr>
                <w:sz w:val="28"/>
                <w:szCs w:val="28"/>
              </w:rPr>
              <w:t>s</w:t>
            </w:r>
            <w:r w:rsidR="00E65EDD">
              <w:rPr>
                <w:sz w:val="28"/>
                <w:szCs w:val="28"/>
              </w:rPr>
              <w:t>ki sat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530E2E" w:rsidRPr="00DF0273" w14:paraId="5306E648" w14:textId="77777777" w:rsidTr="00796D8C">
        <w:tc>
          <w:tcPr>
            <w:tcW w:w="706" w:type="dxa"/>
          </w:tcPr>
          <w:p w14:paraId="5306E644" w14:textId="77777777" w:rsidR="00530E2E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45" w14:textId="77777777" w:rsidR="00530E2E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0E2E" w:rsidRPr="00DF0273">
              <w:rPr>
                <w:sz w:val="28"/>
                <w:szCs w:val="28"/>
              </w:rPr>
              <w:t>.c</w:t>
            </w:r>
          </w:p>
        </w:tc>
        <w:tc>
          <w:tcPr>
            <w:tcW w:w="2474" w:type="dxa"/>
          </w:tcPr>
          <w:p w14:paraId="5306E646" w14:textId="76D0F925" w:rsidR="00530E2E" w:rsidRPr="00DF0273" w:rsidRDefault="0045132F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Marijo Babić</w:t>
            </w:r>
          </w:p>
        </w:tc>
        <w:tc>
          <w:tcPr>
            <w:tcW w:w="5097" w:type="dxa"/>
          </w:tcPr>
          <w:p w14:paraId="5306E647" w14:textId="50359CA3" w:rsidR="00530E2E" w:rsidRPr="00DF0273" w:rsidRDefault="00832A52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Ponedjeljak,</w:t>
            </w:r>
            <w:r w:rsidR="00B76E3B">
              <w:rPr>
                <w:sz w:val="28"/>
                <w:szCs w:val="28"/>
              </w:rPr>
              <w:t xml:space="preserve"> 3. školski sat</w:t>
            </w:r>
            <w:r w:rsidR="00441954">
              <w:rPr>
                <w:sz w:val="28"/>
                <w:szCs w:val="28"/>
              </w:rPr>
              <w:t xml:space="preserve"> </w:t>
            </w:r>
          </w:p>
        </w:tc>
      </w:tr>
      <w:tr w:rsidR="00530E2E" w:rsidRPr="00DF0273" w14:paraId="5306E64D" w14:textId="77777777" w:rsidTr="00796D8C">
        <w:tc>
          <w:tcPr>
            <w:tcW w:w="706" w:type="dxa"/>
          </w:tcPr>
          <w:p w14:paraId="5306E649" w14:textId="77777777" w:rsidR="00530E2E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0E2E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4A" w14:textId="77777777" w:rsidR="00530E2E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0E2E" w:rsidRPr="00DF0273">
              <w:rPr>
                <w:sz w:val="28"/>
                <w:szCs w:val="28"/>
              </w:rPr>
              <w:t>.d</w:t>
            </w:r>
          </w:p>
        </w:tc>
        <w:tc>
          <w:tcPr>
            <w:tcW w:w="2474" w:type="dxa"/>
          </w:tcPr>
          <w:p w14:paraId="5306E64B" w14:textId="4B7B1290" w:rsidR="00530E2E" w:rsidRPr="00DF0273" w:rsidRDefault="0069291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Sorić</w:t>
            </w:r>
          </w:p>
        </w:tc>
        <w:tc>
          <w:tcPr>
            <w:tcW w:w="5097" w:type="dxa"/>
          </w:tcPr>
          <w:p w14:paraId="5306E64C" w14:textId="387DC1A8" w:rsidR="00530E2E" w:rsidRPr="00DF0273" w:rsidRDefault="0069291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Ponedjeljak, 5</w:t>
            </w:r>
            <w:r w:rsidR="00441954">
              <w:rPr>
                <w:sz w:val="28"/>
                <w:szCs w:val="28"/>
              </w:rPr>
              <w:t>.školski sat</w:t>
            </w:r>
            <w:r w:rsidR="00C870AA">
              <w:rPr>
                <w:sz w:val="28"/>
                <w:szCs w:val="28"/>
              </w:rPr>
              <w:t xml:space="preserve">              </w:t>
            </w:r>
          </w:p>
        </w:tc>
      </w:tr>
      <w:tr w:rsidR="00530E2E" w:rsidRPr="00DF0273" w14:paraId="5306E652" w14:textId="77777777" w:rsidTr="00796D8C">
        <w:tc>
          <w:tcPr>
            <w:tcW w:w="706" w:type="dxa"/>
          </w:tcPr>
          <w:p w14:paraId="5306E64E" w14:textId="77777777" w:rsidR="00530E2E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09" w:type="dxa"/>
          </w:tcPr>
          <w:p w14:paraId="5306E64F" w14:textId="77777777" w:rsidR="00530E2E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0E2E" w:rsidRPr="00DF0273">
              <w:rPr>
                <w:sz w:val="28"/>
                <w:szCs w:val="28"/>
              </w:rPr>
              <w:t>.e</w:t>
            </w:r>
          </w:p>
        </w:tc>
        <w:tc>
          <w:tcPr>
            <w:tcW w:w="2474" w:type="dxa"/>
          </w:tcPr>
          <w:p w14:paraId="5306E650" w14:textId="0C0072CE" w:rsidR="00530E2E" w:rsidRPr="00DF0273" w:rsidRDefault="001972DD" w:rsidP="00796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Katija</w:t>
            </w:r>
            <w:proofErr w:type="spellEnd"/>
            <w:r>
              <w:rPr>
                <w:sz w:val="28"/>
                <w:szCs w:val="28"/>
              </w:rPr>
              <w:t xml:space="preserve"> Šerić</w:t>
            </w:r>
          </w:p>
        </w:tc>
        <w:tc>
          <w:tcPr>
            <w:tcW w:w="5097" w:type="dxa"/>
          </w:tcPr>
          <w:p w14:paraId="5306E651" w14:textId="25C18462" w:rsidR="00530E2E" w:rsidRPr="00DF0273" w:rsidRDefault="001972DD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8A4B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A4B81">
              <w:rPr>
                <w:sz w:val="28"/>
                <w:szCs w:val="28"/>
              </w:rPr>
              <w:t>4</w:t>
            </w:r>
            <w:r w:rsidR="00530E2E" w:rsidRPr="00DF0273">
              <w:rPr>
                <w:sz w:val="28"/>
                <w:szCs w:val="28"/>
              </w:rPr>
              <w:t>.šk</w:t>
            </w:r>
            <w:r w:rsidR="0004000F">
              <w:rPr>
                <w:sz w:val="28"/>
                <w:szCs w:val="28"/>
              </w:rPr>
              <w:t xml:space="preserve">olski </w:t>
            </w:r>
            <w:r w:rsidR="00530E2E" w:rsidRPr="00DF0273">
              <w:rPr>
                <w:sz w:val="28"/>
                <w:szCs w:val="28"/>
              </w:rPr>
              <w:t>sat</w:t>
            </w:r>
            <w:r w:rsidR="00C870AA">
              <w:rPr>
                <w:sz w:val="28"/>
                <w:szCs w:val="28"/>
              </w:rPr>
              <w:t xml:space="preserve">       </w:t>
            </w:r>
          </w:p>
        </w:tc>
      </w:tr>
      <w:tr w:rsidR="00E31BC8" w:rsidRPr="00DF0273" w14:paraId="5306E657" w14:textId="77777777" w:rsidTr="00796D8C">
        <w:tc>
          <w:tcPr>
            <w:tcW w:w="706" w:type="dxa"/>
          </w:tcPr>
          <w:p w14:paraId="5306E653" w14:textId="77777777" w:rsidR="00E31BC8" w:rsidRPr="00DF0273" w:rsidRDefault="00CB4DE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1BC8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54" w14:textId="77777777" w:rsidR="00E31BC8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1BC8" w:rsidRPr="00DF0273">
              <w:rPr>
                <w:sz w:val="28"/>
                <w:szCs w:val="28"/>
              </w:rPr>
              <w:t>.a</w:t>
            </w:r>
          </w:p>
        </w:tc>
        <w:tc>
          <w:tcPr>
            <w:tcW w:w="2474" w:type="dxa"/>
          </w:tcPr>
          <w:p w14:paraId="5306E655" w14:textId="41E07172" w:rsidR="00E31BC8" w:rsidRPr="00DF0273" w:rsidRDefault="003E6C97" w:rsidP="00B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Manuela </w:t>
            </w:r>
            <w:proofErr w:type="spellStart"/>
            <w:r>
              <w:rPr>
                <w:sz w:val="28"/>
                <w:szCs w:val="28"/>
              </w:rPr>
              <w:t>Mirt</w:t>
            </w:r>
            <w:proofErr w:type="spellEnd"/>
          </w:p>
        </w:tc>
        <w:tc>
          <w:tcPr>
            <w:tcW w:w="5097" w:type="dxa"/>
          </w:tcPr>
          <w:p w14:paraId="5306E656" w14:textId="6BB6FC95" w:rsidR="00E31BC8" w:rsidRPr="00DF0273" w:rsidRDefault="00C956E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Utorak, 3. školski sat</w:t>
            </w:r>
          </w:p>
        </w:tc>
      </w:tr>
      <w:tr w:rsidR="00E31BC8" w:rsidRPr="00DF0273" w14:paraId="5306E65C" w14:textId="77777777" w:rsidTr="00796D8C">
        <w:tc>
          <w:tcPr>
            <w:tcW w:w="706" w:type="dxa"/>
          </w:tcPr>
          <w:p w14:paraId="5306E658" w14:textId="77777777" w:rsidR="00E31BC8" w:rsidRPr="00DF0273" w:rsidRDefault="00CB4DE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31BC8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59" w14:textId="77777777" w:rsidR="00E31BC8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1BC8" w:rsidRPr="00DF0273">
              <w:rPr>
                <w:sz w:val="28"/>
                <w:szCs w:val="28"/>
              </w:rPr>
              <w:t>.b</w:t>
            </w:r>
          </w:p>
        </w:tc>
        <w:tc>
          <w:tcPr>
            <w:tcW w:w="2474" w:type="dxa"/>
          </w:tcPr>
          <w:p w14:paraId="5306E65A" w14:textId="3DE65AE8" w:rsidR="00E31BC8" w:rsidRPr="00DF0273" w:rsidRDefault="006B4E5F" w:rsidP="00BD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Tina </w:t>
            </w:r>
            <w:proofErr w:type="spellStart"/>
            <w:r>
              <w:rPr>
                <w:sz w:val="28"/>
                <w:szCs w:val="28"/>
              </w:rPr>
              <w:t>Baturina</w:t>
            </w:r>
            <w:proofErr w:type="spellEnd"/>
          </w:p>
        </w:tc>
        <w:tc>
          <w:tcPr>
            <w:tcW w:w="5097" w:type="dxa"/>
          </w:tcPr>
          <w:p w14:paraId="5306E65B" w14:textId="5BC79674" w:rsidR="00E31BC8" w:rsidRPr="00DF0273" w:rsidRDefault="00CB4DE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Četvrtak, </w:t>
            </w:r>
            <w:r w:rsidR="006B4E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školski sat</w:t>
            </w:r>
          </w:p>
        </w:tc>
      </w:tr>
      <w:tr w:rsidR="00E31BC8" w:rsidRPr="00DF0273" w14:paraId="5306E661" w14:textId="77777777" w:rsidTr="00796D8C">
        <w:tc>
          <w:tcPr>
            <w:tcW w:w="706" w:type="dxa"/>
          </w:tcPr>
          <w:p w14:paraId="5306E65D" w14:textId="77777777" w:rsidR="00E31BC8" w:rsidRPr="00DF0273" w:rsidRDefault="00CB4DE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31BC8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5E" w14:textId="77777777" w:rsidR="00E31BC8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1BC8" w:rsidRPr="00DF0273">
              <w:rPr>
                <w:sz w:val="28"/>
                <w:szCs w:val="28"/>
              </w:rPr>
              <w:t>.c</w:t>
            </w:r>
          </w:p>
        </w:tc>
        <w:tc>
          <w:tcPr>
            <w:tcW w:w="2474" w:type="dxa"/>
          </w:tcPr>
          <w:p w14:paraId="5306E65F" w14:textId="22F6E493" w:rsidR="00E31BC8" w:rsidRPr="00DF0273" w:rsidRDefault="007A6082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Kraijna</w:t>
            </w:r>
            <w:proofErr w:type="spellEnd"/>
          </w:p>
        </w:tc>
        <w:tc>
          <w:tcPr>
            <w:tcW w:w="5097" w:type="dxa"/>
          </w:tcPr>
          <w:p w14:paraId="5306E660" w14:textId="1EAD0E9A" w:rsidR="00E31BC8" w:rsidRPr="00DF0273" w:rsidRDefault="004E1B7B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7A6082">
              <w:rPr>
                <w:sz w:val="28"/>
                <w:szCs w:val="28"/>
              </w:rPr>
              <w:t>to</w:t>
            </w:r>
            <w:r w:rsidR="0093619C">
              <w:rPr>
                <w:sz w:val="28"/>
                <w:szCs w:val="28"/>
              </w:rPr>
              <w:t>rak, 4</w:t>
            </w:r>
            <w:r>
              <w:rPr>
                <w:sz w:val="28"/>
                <w:szCs w:val="28"/>
              </w:rPr>
              <w:t>.školski sat</w:t>
            </w:r>
          </w:p>
        </w:tc>
      </w:tr>
      <w:tr w:rsidR="00E31BC8" w:rsidRPr="00DF0273" w14:paraId="5306E666" w14:textId="77777777" w:rsidTr="00796D8C">
        <w:tc>
          <w:tcPr>
            <w:tcW w:w="706" w:type="dxa"/>
          </w:tcPr>
          <w:p w14:paraId="5306E662" w14:textId="77777777" w:rsidR="00E31BC8" w:rsidRPr="00DF0273" w:rsidRDefault="00CB4DE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31BC8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63" w14:textId="77777777" w:rsidR="00E31BC8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1BC8" w:rsidRPr="00DF0273">
              <w:rPr>
                <w:sz w:val="28"/>
                <w:szCs w:val="28"/>
              </w:rPr>
              <w:t>.d</w:t>
            </w:r>
          </w:p>
        </w:tc>
        <w:tc>
          <w:tcPr>
            <w:tcW w:w="2474" w:type="dxa"/>
          </w:tcPr>
          <w:p w14:paraId="5306E664" w14:textId="73A17928" w:rsidR="00E31BC8" w:rsidRPr="004E0780" w:rsidRDefault="0093619C" w:rsidP="00796D8C">
            <w:pPr>
              <w:rPr>
                <w:sz w:val="28"/>
                <w:szCs w:val="28"/>
              </w:rPr>
            </w:pPr>
            <w:r w:rsidRPr="004E0780">
              <w:rPr>
                <w:sz w:val="28"/>
                <w:szCs w:val="28"/>
              </w:rPr>
              <w:t xml:space="preserve">Ruža </w:t>
            </w:r>
            <w:proofErr w:type="spellStart"/>
            <w:r w:rsidRPr="004E0780">
              <w:rPr>
                <w:sz w:val="28"/>
                <w:szCs w:val="28"/>
              </w:rPr>
              <w:t>Skočibušić</w:t>
            </w:r>
            <w:proofErr w:type="spellEnd"/>
          </w:p>
        </w:tc>
        <w:tc>
          <w:tcPr>
            <w:tcW w:w="5097" w:type="dxa"/>
          </w:tcPr>
          <w:p w14:paraId="5306E665" w14:textId="5313BBB3" w:rsidR="00E31BC8" w:rsidRPr="00DF0273" w:rsidRDefault="000C6E3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4</w:t>
            </w:r>
            <w:r w:rsidR="00E65EDD">
              <w:rPr>
                <w:sz w:val="28"/>
                <w:szCs w:val="28"/>
              </w:rPr>
              <w:t>.školski sat</w:t>
            </w:r>
          </w:p>
        </w:tc>
      </w:tr>
      <w:tr w:rsidR="00E31BC8" w:rsidRPr="00DF0273" w14:paraId="5306E66B" w14:textId="77777777" w:rsidTr="00796D8C">
        <w:tc>
          <w:tcPr>
            <w:tcW w:w="706" w:type="dxa"/>
          </w:tcPr>
          <w:p w14:paraId="5306E667" w14:textId="77777777" w:rsidR="00E31BC8" w:rsidRPr="00DF0273" w:rsidRDefault="00CB4DE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31BC8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68" w14:textId="77777777" w:rsidR="00E31BC8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1BC8" w:rsidRPr="00DF0273">
              <w:rPr>
                <w:sz w:val="28"/>
                <w:szCs w:val="28"/>
              </w:rPr>
              <w:t>.e</w:t>
            </w:r>
          </w:p>
        </w:tc>
        <w:tc>
          <w:tcPr>
            <w:tcW w:w="2474" w:type="dxa"/>
          </w:tcPr>
          <w:p w14:paraId="5306E669" w14:textId="6F668E3A" w:rsidR="00E31BC8" w:rsidRPr="00DF0273" w:rsidRDefault="0021296C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Draga Jurišić</w:t>
            </w:r>
          </w:p>
        </w:tc>
        <w:tc>
          <w:tcPr>
            <w:tcW w:w="5097" w:type="dxa"/>
          </w:tcPr>
          <w:p w14:paraId="5306E66A" w14:textId="7B464AAF" w:rsidR="00E31BC8" w:rsidRPr="00DF0273" w:rsidRDefault="0021296C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  <w:r w:rsidR="004509C7">
              <w:rPr>
                <w:sz w:val="28"/>
                <w:szCs w:val="28"/>
              </w:rPr>
              <w:t>, 5</w:t>
            </w:r>
            <w:r w:rsidR="00CB4DE9">
              <w:rPr>
                <w:sz w:val="28"/>
                <w:szCs w:val="28"/>
              </w:rPr>
              <w:t>. š</w:t>
            </w:r>
            <w:r w:rsidR="0004000F">
              <w:rPr>
                <w:sz w:val="28"/>
                <w:szCs w:val="28"/>
              </w:rPr>
              <w:t>kolski sat</w:t>
            </w:r>
          </w:p>
        </w:tc>
      </w:tr>
      <w:tr w:rsidR="00E31BC8" w:rsidRPr="00DF0273" w14:paraId="5306E670" w14:textId="77777777" w:rsidTr="00796D8C">
        <w:tc>
          <w:tcPr>
            <w:tcW w:w="706" w:type="dxa"/>
          </w:tcPr>
          <w:p w14:paraId="5306E66C" w14:textId="77777777" w:rsidR="00E31BC8" w:rsidRPr="00DF0273" w:rsidRDefault="00CB4DE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31BC8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6D" w14:textId="77777777" w:rsidR="00E31BC8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1BC8" w:rsidRPr="00DF0273">
              <w:rPr>
                <w:sz w:val="28"/>
                <w:szCs w:val="28"/>
              </w:rPr>
              <w:t>.a</w:t>
            </w:r>
          </w:p>
        </w:tc>
        <w:tc>
          <w:tcPr>
            <w:tcW w:w="2474" w:type="dxa"/>
          </w:tcPr>
          <w:p w14:paraId="5306E66E" w14:textId="6F4D0D0B" w:rsidR="004E1B7B" w:rsidRPr="004E1B7B" w:rsidRDefault="004509C7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Tafra</w:t>
            </w:r>
            <w:proofErr w:type="spellEnd"/>
            <w:r w:rsidR="0004000F" w:rsidRPr="004E1B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14:paraId="5306E66F" w14:textId="69300466" w:rsidR="00E31BC8" w:rsidRPr="00DF0273" w:rsidRDefault="00B76E3B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Četvrtak,</w:t>
            </w:r>
            <w:r w:rsidR="001A44FC">
              <w:rPr>
                <w:sz w:val="28"/>
                <w:szCs w:val="28"/>
              </w:rPr>
              <w:t xml:space="preserve"> 2.</w:t>
            </w:r>
            <w:r w:rsidR="00E65EDD">
              <w:rPr>
                <w:sz w:val="28"/>
                <w:szCs w:val="28"/>
              </w:rPr>
              <w:t>.školski sat</w:t>
            </w:r>
          </w:p>
        </w:tc>
      </w:tr>
      <w:tr w:rsidR="00E31BC8" w:rsidRPr="00DF0273" w14:paraId="5306E675" w14:textId="77777777" w:rsidTr="00796D8C">
        <w:tc>
          <w:tcPr>
            <w:tcW w:w="706" w:type="dxa"/>
          </w:tcPr>
          <w:p w14:paraId="5306E671" w14:textId="77777777" w:rsidR="00E31BC8" w:rsidRPr="00DF0273" w:rsidRDefault="00CB4DE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31BC8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72" w14:textId="77777777" w:rsidR="00E31BC8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1BC8" w:rsidRPr="00DF0273">
              <w:rPr>
                <w:sz w:val="28"/>
                <w:szCs w:val="28"/>
              </w:rPr>
              <w:t>.b</w:t>
            </w:r>
          </w:p>
        </w:tc>
        <w:tc>
          <w:tcPr>
            <w:tcW w:w="2474" w:type="dxa"/>
          </w:tcPr>
          <w:p w14:paraId="5306E673" w14:textId="05EEDD92" w:rsidR="00E31BC8" w:rsidRPr="00DF0273" w:rsidRDefault="00F3784F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Blaženko </w:t>
            </w:r>
            <w:proofErr w:type="spellStart"/>
            <w:r>
              <w:rPr>
                <w:sz w:val="28"/>
                <w:szCs w:val="28"/>
              </w:rPr>
              <w:t>Drmić</w:t>
            </w:r>
            <w:proofErr w:type="spellEnd"/>
          </w:p>
        </w:tc>
        <w:tc>
          <w:tcPr>
            <w:tcW w:w="5097" w:type="dxa"/>
          </w:tcPr>
          <w:p w14:paraId="5306E674" w14:textId="229214EA" w:rsidR="00E31BC8" w:rsidRPr="00DF0273" w:rsidRDefault="00F3784F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3</w:t>
            </w:r>
            <w:r w:rsidR="0004000F">
              <w:rPr>
                <w:sz w:val="28"/>
                <w:szCs w:val="28"/>
              </w:rPr>
              <w:t>. školski sat</w:t>
            </w:r>
          </w:p>
        </w:tc>
      </w:tr>
      <w:tr w:rsidR="00E31BC8" w:rsidRPr="00DF0273" w14:paraId="5306E67A" w14:textId="77777777" w:rsidTr="00796D8C">
        <w:tc>
          <w:tcPr>
            <w:tcW w:w="706" w:type="dxa"/>
          </w:tcPr>
          <w:p w14:paraId="5306E676" w14:textId="77777777" w:rsidR="00E31BC8" w:rsidRPr="00DF0273" w:rsidRDefault="00CB4DE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31BC8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77" w14:textId="77777777" w:rsidR="00E31BC8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1BC8" w:rsidRPr="00DF0273">
              <w:rPr>
                <w:sz w:val="28"/>
                <w:szCs w:val="28"/>
              </w:rPr>
              <w:t>.c</w:t>
            </w:r>
          </w:p>
        </w:tc>
        <w:tc>
          <w:tcPr>
            <w:tcW w:w="2474" w:type="dxa"/>
          </w:tcPr>
          <w:p w14:paraId="5306E678" w14:textId="4EC85755" w:rsidR="00E31BC8" w:rsidRPr="00DF0273" w:rsidRDefault="000E79DD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Madunić</w:t>
            </w:r>
          </w:p>
        </w:tc>
        <w:tc>
          <w:tcPr>
            <w:tcW w:w="5097" w:type="dxa"/>
          </w:tcPr>
          <w:p w14:paraId="5306E679" w14:textId="5B2EF241" w:rsidR="00E31BC8" w:rsidRPr="00DF0273" w:rsidRDefault="000E79DD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  <w:r w:rsidR="004E1B7B">
              <w:rPr>
                <w:sz w:val="28"/>
                <w:szCs w:val="28"/>
              </w:rPr>
              <w:t>, 5</w:t>
            </w:r>
            <w:r w:rsidR="00B43A26">
              <w:rPr>
                <w:sz w:val="28"/>
                <w:szCs w:val="28"/>
              </w:rPr>
              <w:t xml:space="preserve">. </w:t>
            </w:r>
            <w:r w:rsidR="009576EC">
              <w:rPr>
                <w:sz w:val="28"/>
                <w:szCs w:val="28"/>
              </w:rPr>
              <w:t>š</w:t>
            </w:r>
            <w:r w:rsidR="00B43A26">
              <w:rPr>
                <w:sz w:val="28"/>
                <w:szCs w:val="28"/>
              </w:rPr>
              <w:t>kolski sat</w:t>
            </w:r>
          </w:p>
        </w:tc>
      </w:tr>
      <w:tr w:rsidR="00E31BC8" w:rsidRPr="00DF0273" w14:paraId="5306E67F" w14:textId="77777777" w:rsidTr="00796D8C">
        <w:tc>
          <w:tcPr>
            <w:tcW w:w="706" w:type="dxa"/>
          </w:tcPr>
          <w:p w14:paraId="5306E67B" w14:textId="77777777" w:rsidR="00E31BC8" w:rsidRPr="00DF0273" w:rsidRDefault="00CB4DE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31BC8" w:rsidRPr="00DF0273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7C" w14:textId="77777777" w:rsidR="00E31BC8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1BC8" w:rsidRPr="00DF0273">
              <w:rPr>
                <w:sz w:val="28"/>
                <w:szCs w:val="28"/>
              </w:rPr>
              <w:t>.d</w:t>
            </w:r>
          </w:p>
        </w:tc>
        <w:tc>
          <w:tcPr>
            <w:tcW w:w="2474" w:type="dxa"/>
          </w:tcPr>
          <w:p w14:paraId="5306E67D" w14:textId="12E6FE1E" w:rsidR="00E31BC8" w:rsidRPr="00DF0273" w:rsidRDefault="00397092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Zrinka Perković </w:t>
            </w:r>
            <w:proofErr w:type="spellStart"/>
            <w:r>
              <w:rPr>
                <w:sz w:val="28"/>
                <w:szCs w:val="28"/>
              </w:rPr>
              <w:t>Dodig</w:t>
            </w:r>
            <w:proofErr w:type="spellEnd"/>
          </w:p>
        </w:tc>
        <w:tc>
          <w:tcPr>
            <w:tcW w:w="5097" w:type="dxa"/>
          </w:tcPr>
          <w:p w14:paraId="5306E67E" w14:textId="411A05C2" w:rsidR="008A4B81" w:rsidRPr="00DF0273" w:rsidRDefault="00DF5A45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22565">
              <w:rPr>
                <w:sz w:val="28"/>
                <w:szCs w:val="28"/>
              </w:rPr>
              <w:t>onedjeljak, 6. školski sat</w:t>
            </w:r>
          </w:p>
        </w:tc>
      </w:tr>
      <w:tr w:rsidR="00E31BC8" w:rsidRPr="00DF0273" w14:paraId="5306E685" w14:textId="77777777" w:rsidTr="00796D8C">
        <w:tc>
          <w:tcPr>
            <w:tcW w:w="706" w:type="dxa"/>
          </w:tcPr>
          <w:p w14:paraId="5306E680" w14:textId="77777777" w:rsidR="00E31BC8" w:rsidRPr="00DF0273" w:rsidRDefault="00CB4DE9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31BC8">
              <w:rPr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14:paraId="5306E681" w14:textId="77777777" w:rsidR="00E31BC8" w:rsidRPr="00DF0273" w:rsidRDefault="00441954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31BC8">
              <w:rPr>
                <w:sz w:val="28"/>
                <w:szCs w:val="28"/>
              </w:rPr>
              <w:t>.e</w:t>
            </w:r>
          </w:p>
        </w:tc>
        <w:tc>
          <w:tcPr>
            <w:tcW w:w="2474" w:type="dxa"/>
          </w:tcPr>
          <w:p w14:paraId="5306E683" w14:textId="05BCBDBE" w:rsidR="004E1B7B" w:rsidRDefault="00CA0C4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Božić</w:t>
            </w:r>
          </w:p>
        </w:tc>
        <w:tc>
          <w:tcPr>
            <w:tcW w:w="5097" w:type="dxa"/>
          </w:tcPr>
          <w:p w14:paraId="5306E684" w14:textId="3AF58526" w:rsidR="00E31BC8" w:rsidRPr="00DF0273" w:rsidRDefault="00CA0C4A" w:rsidP="00796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Petak</w:t>
            </w:r>
            <w:r w:rsidR="004E0780">
              <w:rPr>
                <w:sz w:val="28"/>
                <w:szCs w:val="28"/>
              </w:rPr>
              <w:t>, 3</w:t>
            </w:r>
            <w:r w:rsidR="00B43A26">
              <w:rPr>
                <w:sz w:val="28"/>
                <w:szCs w:val="28"/>
              </w:rPr>
              <w:t>.školski sat</w:t>
            </w:r>
          </w:p>
        </w:tc>
      </w:tr>
    </w:tbl>
    <w:p w14:paraId="5306E686" w14:textId="77777777" w:rsidR="00441954" w:rsidRDefault="00441954" w:rsidP="00E36429">
      <w:pPr>
        <w:tabs>
          <w:tab w:val="left" w:pos="2550"/>
        </w:tabs>
      </w:pPr>
    </w:p>
    <w:p w14:paraId="5306E687" w14:textId="77777777" w:rsidR="00E36429" w:rsidRDefault="00A252EF" w:rsidP="00E36429">
      <w:pPr>
        <w:tabs>
          <w:tab w:val="left" w:pos="2550"/>
        </w:tabs>
      </w:pPr>
      <w:r>
        <w:t>Napomena:</w:t>
      </w:r>
    </w:p>
    <w:p w14:paraId="5306E689" w14:textId="77777777" w:rsidR="00E36429" w:rsidRPr="00DF0273" w:rsidRDefault="00E36429" w:rsidP="00774DEF">
      <w:pPr>
        <w:jc w:val="both"/>
        <w:rPr>
          <w:b/>
          <w:bCs/>
          <w:sz w:val="22"/>
          <w:szCs w:val="22"/>
        </w:rPr>
      </w:pPr>
    </w:p>
    <w:p w14:paraId="1A249C6D" w14:textId="6787036C" w:rsidR="00A43697" w:rsidRPr="00DF0273" w:rsidRDefault="009576EC" w:rsidP="00A43697">
      <w:pPr>
        <w:tabs>
          <w:tab w:val="left" w:pos="2550"/>
        </w:tabs>
      </w:pPr>
      <w:r>
        <w:t xml:space="preserve"> </w:t>
      </w:r>
      <w:r w:rsidR="00A43697">
        <w:t xml:space="preserve">Zbog epidemiološke situacije u zemlji, primanja za roditelje  održavaju se u prostoru školske zgrade, a ukoliko dođe do promjene epidemiološke situacije, održavati će se  on line. </w:t>
      </w:r>
    </w:p>
    <w:p w14:paraId="5306E68A" w14:textId="77777777" w:rsidR="00530E2E" w:rsidRPr="00DF0273" w:rsidRDefault="00530E2E" w:rsidP="00774DEF">
      <w:pPr>
        <w:jc w:val="both"/>
        <w:rPr>
          <w:b/>
          <w:bCs/>
          <w:sz w:val="22"/>
          <w:szCs w:val="22"/>
        </w:rPr>
      </w:pPr>
    </w:p>
    <w:p w14:paraId="5306E68B" w14:textId="77777777" w:rsidR="00C36E2D" w:rsidRPr="00DF0273" w:rsidRDefault="009C0A59" w:rsidP="00774DEF">
      <w:pPr>
        <w:jc w:val="both"/>
        <w:rPr>
          <w:b/>
          <w:bCs/>
          <w:sz w:val="22"/>
          <w:szCs w:val="22"/>
        </w:rPr>
      </w:pPr>
      <w:r w:rsidRPr="00DF0273">
        <w:rPr>
          <w:b/>
          <w:bCs/>
          <w:sz w:val="22"/>
          <w:szCs w:val="22"/>
        </w:rPr>
        <w:br w:type="page"/>
      </w:r>
      <w:r w:rsidR="00FF2123" w:rsidRPr="00DF0273">
        <w:rPr>
          <w:b/>
          <w:bCs/>
          <w:sz w:val="22"/>
          <w:szCs w:val="22"/>
        </w:rPr>
        <w:lastRenderedPageBreak/>
        <w:t>3.4</w:t>
      </w:r>
      <w:r w:rsidR="00774DEF" w:rsidRPr="00DF0273">
        <w:rPr>
          <w:b/>
          <w:bCs/>
          <w:sz w:val="22"/>
          <w:szCs w:val="22"/>
        </w:rPr>
        <w:t>.</w:t>
      </w:r>
      <w:r w:rsidR="005F1F74">
        <w:rPr>
          <w:b/>
          <w:bCs/>
          <w:sz w:val="22"/>
          <w:szCs w:val="22"/>
        </w:rPr>
        <w:t xml:space="preserve"> </w:t>
      </w:r>
      <w:r w:rsidR="00C36E2D" w:rsidRPr="00DF0273">
        <w:rPr>
          <w:b/>
          <w:bCs/>
          <w:sz w:val="22"/>
          <w:szCs w:val="22"/>
        </w:rPr>
        <w:t>Prijevoz učenika</w:t>
      </w:r>
    </w:p>
    <w:p w14:paraId="5306E68C" w14:textId="77777777" w:rsidR="00406049" w:rsidRPr="00DF0273" w:rsidRDefault="00406049" w:rsidP="008E45B0">
      <w:pPr>
        <w:jc w:val="both"/>
        <w:rPr>
          <w:bCs/>
          <w:sz w:val="22"/>
          <w:szCs w:val="22"/>
        </w:rPr>
      </w:pPr>
    </w:p>
    <w:p w14:paraId="5306E68D" w14:textId="77777777" w:rsidR="008E45B0" w:rsidRPr="00DF0273" w:rsidRDefault="008E45B0" w:rsidP="008E45B0">
      <w:pPr>
        <w:jc w:val="both"/>
        <w:rPr>
          <w:bCs/>
          <w:sz w:val="22"/>
          <w:szCs w:val="22"/>
        </w:rPr>
      </w:pPr>
      <w:r w:rsidRPr="00DF0273">
        <w:rPr>
          <w:bCs/>
          <w:sz w:val="22"/>
          <w:szCs w:val="22"/>
        </w:rPr>
        <w:t xml:space="preserve">Za učenike koji temeljem Zakona o odgoju i obrazovanju u osnovnoj i srednjoj školi imaju pravo na prijevoz </w:t>
      </w:r>
      <w:r w:rsidR="00007BAC">
        <w:rPr>
          <w:bCs/>
          <w:sz w:val="22"/>
          <w:szCs w:val="22"/>
        </w:rPr>
        <w:t xml:space="preserve"> isti </w:t>
      </w:r>
      <w:r w:rsidRPr="00DF0273">
        <w:rPr>
          <w:bCs/>
          <w:sz w:val="22"/>
          <w:szCs w:val="22"/>
        </w:rPr>
        <w:t xml:space="preserve">je  organiziran i obavlja ga  </w:t>
      </w:r>
      <w:r w:rsidR="00530E2E" w:rsidRPr="00DF0273">
        <w:rPr>
          <w:bCs/>
          <w:sz w:val="22"/>
          <w:szCs w:val="22"/>
        </w:rPr>
        <w:t>prijevozničko p</w:t>
      </w:r>
      <w:r w:rsidR="00184240">
        <w:rPr>
          <w:bCs/>
          <w:sz w:val="22"/>
          <w:szCs w:val="22"/>
        </w:rPr>
        <w:t>oduzeće Dalmatinac iz Jesenica</w:t>
      </w:r>
      <w:r w:rsidRPr="00DF0273">
        <w:rPr>
          <w:bCs/>
          <w:sz w:val="22"/>
          <w:szCs w:val="22"/>
        </w:rPr>
        <w:t>.</w:t>
      </w:r>
    </w:p>
    <w:p w14:paraId="5306E68E" w14:textId="77777777" w:rsidR="00802AF7" w:rsidRPr="00DF0273" w:rsidRDefault="00802AF7" w:rsidP="00802AF7">
      <w:pPr>
        <w:jc w:val="both"/>
        <w:rPr>
          <w:bCs/>
          <w:sz w:val="22"/>
          <w:szCs w:val="22"/>
        </w:rPr>
      </w:pPr>
      <w:r w:rsidRPr="00DF0273">
        <w:rPr>
          <w:bCs/>
          <w:sz w:val="22"/>
          <w:szCs w:val="22"/>
        </w:rPr>
        <w:t>Osnivač –Županija svake godine raspisuje javni natječaj za obavljanje djelatnosti prijevoza učenika, sukladno tome, a prema rasporedu bira</w:t>
      </w:r>
      <w:r w:rsidR="00B719C9" w:rsidRPr="00DF0273">
        <w:rPr>
          <w:bCs/>
          <w:sz w:val="22"/>
          <w:szCs w:val="22"/>
        </w:rPr>
        <w:t xml:space="preserve"> se i prijevoznik. Kako škola radi u dvije smjene</w:t>
      </w:r>
      <w:r w:rsidRPr="00DF0273">
        <w:rPr>
          <w:bCs/>
          <w:sz w:val="22"/>
          <w:szCs w:val="22"/>
        </w:rPr>
        <w:t xml:space="preserve"> prijevoz će se obavljati prema sljedećem rasporedu:</w:t>
      </w:r>
    </w:p>
    <w:p w14:paraId="5306E68F" w14:textId="77777777" w:rsidR="009D2C3E" w:rsidRPr="00DF0273" w:rsidRDefault="009D2C3E" w:rsidP="009D2C3E">
      <w:pPr>
        <w:rPr>
          <w:bCs/>
          <w:sz w:val="22"/>
          <w:szCs w:val="22"/>
        </w:rPr>
      </w:pPr>
    </w:p>
    <w:p w14:paraId="5306E690" w14:textId="77777777" w:rsidR="009D2C3E" w:rsidRPr="00E900F6" w:rsidRDefault="009D2C3E" w:rsidP="009D2C3E">
      <w:pPr>
        <w:jc w:val="center"/>
        <w:rPr>
          <w:b/>
          <w:bCs/>
          <w:color w:val="000000"/>
          <w:sz w:val="22"/>
          <w:szCs w:val="22"/>
        </w:rPr>
      </w:pPr>
      <w:r w:rsidRPr="00E900F6">
        <w:rPr>
          <w:b/>
          <w:bCs/>
          <w:color w:val="000000"/>
          <w:sz w:val="22"/>
          <w:szCs w:val="22"/>
        </w:rPr>
        <w:t>SPECIFIKACIJA PRIJEVOZA</w:t>
      </w:r>
    </w:p>
    <w:p w14:paraId="5306E691" w14:textId="77777777" w:rsidR="009D2C3E" w:rsidRPr="00DF0273" w:rsidRDefault="009D2C3E" w:rsidP="009D2C3E">
      <w:pPr>
        <w:rPr>
          <w:b/>
          <w:bCs/>
          <w:sz w:val="22"/>
          <w:szCs w:val="22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1080"/>
        <w:gridCol w:w="1080"/>
        <w:gridCol w:w="1440"/>
        <w:gridCol w:w="1317"/>
        <w:gridCol w:w="992"/>
        <w:gridCol w:w="1417"/>
      </w:tblGrid>
      <w:tr w:rsidR="00DF0273" w:rsidRPr="00E900F6" w14:paraId="5306E6A8" w14:textId="77777777" w:rsidTr="00D31DF6">
        <w:trPr>
          <w:cantSplit/>
          <w:trHeight w:val="1125"/>
        </w:trPr>
        <w:tc>
          <w:tcPr>
            <w:tcW w:w="468" w:type="dxa"/>
          </w:tcPr>
          <w:p w14:paraId="5306E692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</w:p>
          <w:p w14:paraId="5306E693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</w:p>
          <w:p w14:paraId="5306E694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14:paraId="5306E695" w14:textId="77777777" w:rsidR="009D2C3E" w:rsidRPr="00E900F6" w:rsidRDefault="009D2C3E" w:rsidP="00336C6F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5306E696" w14:textId="77777777" w:rsidR="009D2C3E" w:rsidRPr="00E900F6" w:rsidRDefault="009D2C3E" w:rsidP="00336C6F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PRAVCI PRIJEVOZA- naziv polaznog stajališta, nazivi usputnih stajališta sa kojih se kupe djeca, završno stajalište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5306E697" w14:textId="77777777" w:rsidR="009D2C3E" w:rsidRPr="00E900F6" w:rsidRDefault="009D2C3E" w:rsidP="00336C6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5306E698" w14:textId="77777777" w:rsidR="009D2C3E" w:rsidRPr="00E900F6" w:rsidRDefault="009D2C3E" w:rsidP="00336C6F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 xml:space="preserve">VRIJEME </w:t>
            </w:r>
          </w:p>
          <w:p w14:paraId="5306E699" w14:textId="77777777" w:rsidR="009D2C3E" w:rsidRPr="00E900F6" w:rsidRDefault="009D2C3E" w:rsidP="00336C6F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POLASKA</w:t>
            </w:r>
          </w:p>
          <w:p w14:paraId="5306E69A" w14:textId="77777777" w:rsidR="009D2C3E" w:rsidRPr="00E900F6" w:rsidRDefault="009D2C3E" w:rsidP="00336C6F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5306E69B" w14:textId="77777777" w:rsidR="009D2C3E" w:rsidRPr="00E900F6" w:rsidRDefault="009D2C3E" w:rsidP="00336C6F">
            <w:pPr>
              <w:rPr>
                <w:i/>
                <w:color w:val="000000"/>
                <w:sz w:val="20"/>
                <w:szCs w:val="20"/>
              </w:rPr>
            </w:pPr>
          </w:p>
          <w:p w14:paraId="5306E69C" w14:textId="77777777" w:rsidR="009D2C3E" w:rsidRPr="00E900F6" w:rsidRDefault="009D2C3E" w:rsidP="00336C6F">
            <w:pPr>
              <w:pStyle w:val="Naslov1"/>
              <w:ind w:right="113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900F6">
              <w:rPr>
                <w:rFonts w:ascii="Times New Roman" w:hAnsi="Times New Roman"/>
                <w:b w:val="0"/>
                <w:bCs/>
                <w:iCs/>
                <w:color w:val="000000"/>
                <w:sz w:val="20"/>
              </w:rPr>
              <w:t>Broj učenika</w:t>
            </w:r>
            <w:r w:rsidRPr="00E900F6">
              <w:rPr>
                <w:rFonts w:ascii="Times New Roman" w:hAnsi="Times New Roman"/>
                <w:b w:val="0"/>
                <w:color w:val="000000"/>
                <w:sz w:val="20"/>
              </w:rPr>
              <w:t xml:space="preserve"> na relaciji</w:t>
            </w:r>
          </w:p>
          <w:p w14:paraId="5306E69D" w14:textId="77777777" w:rsidR="009D2C3E" w:rsidRPr="00E900F6" w:rsidRDefault="009D2C3E" w:rsidP="00336C6F">
            <w:pPr>
              <w:pStyle w:val="Naslov1"/>
              <w:ind w:left="113" w:right="113"/>
              <w:rPr>
                <w:rFonts w:ascii="Times New Roman" w:hAnsi="Times New Roman"/>
                <w:b w:val="0"/>
                <w:bCs/>
                <w:iCs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5306E69E" w14:textId="77777777" w:rsidR="009D2C3E" w:rsidRPr="00E900F6" w:rsidRDefault="009D2C3E" w:rsidP="00336C6F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i/>
                <w:color w:val="000000"/>
                <w:sz w:val="20"/>
                <w:szCs w:val="20"/>
              </w:rPr>
              <w:t>UDALJENOST  - km  u jednom smjeru</w:t>
            </w:r>
          </w:p>
        </w:tc>
        <w:tc>
          <w:tcPr>
            <w:tcW w:w="1317" w:type="dxa"/>
            <w:shd w:val="clear" w:color="auto" w:fill="C6D9F1" w:themeFill="text2" w:themeFillTint="33"/>
            <w:vAlign w:val="center"/>
          </w:tcPr>
          <w:p w14:paraId="5306E69F" w14:textId="77777777" w:rsidR="009D2C3E" w:rsidRPr="00E900F6" w:rsidRDefault="009D2C3E" w:rsidP="00336C6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VRIJEME POVRATKA</w:t>
            </w:r>
          </w:p>
          <w:p w14:paraId="5306E6A0" w14:textId="77777777" w:rsidR="009D2C3E" w:rsidRPr="00E900F6" w:rsidRDefault="009D2C3E" w:rsidP="00336C6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IZ ŠKOLE</w:t>
            </w:r>
          </w:p>
          <w:p w14:paraId="5306E6A1" w14:textId="77777777" w:rsidR="009D2C3E" w:rsidRPr="00E900F6" w:rsidRDefault="009D2C3E" w:rsidP="00336C6F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306E6A2" w14:textId="77777777" w:rsidR="009D2C3E" w:rsidRPr="00E900F6" w:rsidRDefault="009D2C3E" w:rsidP="00336C6F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 xml:space="preserve">Ukupno dnevno km </w:t>
            </w:r>
          </w:p>
          <w:p w14:paraId="5306E6A3" w14:textId="77777777" w:rsidR="009D2C3E" w:rsidRPr="00E900F6" w:rsidRDefault="009D2C3E" w:rsidP="00336C6F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na relaciji</w:t>
            </w:r>
          </w:p>
          <w:p w14:paraId="5306E6A4" w14:textId="77777777" w:rsidR="009D2C3E" w:rsidRPr="00E900F6" w:rsidRDefault="009D2C3E" w:rsidP="00336C6F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5306E6A5" w14:textId="77777777" w:rsidR="009D2C3E" w:rsidRPr="00E900F6" w:rsidRDefault="009D2C3E" w:rsidP="00336C6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 xml:space="preserve">CIJENA </w:t>
            </w:r>
          </w:p>
          <w:p w14:paraId="5306E6A6" w14:textId="77777777" w:rsidR="009D2C3E" w:rsidRPr="00E900F6" w:rsidRDefault="009D2C3E" w:rsidP="00336C6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PO RADNOM DANU</w:t>
            </w:r>
          </w:p>
          <w:p w14:paraId="5306E6A7" w14:textId="77777777" w:rsidR="009D2C3E" w:rsidRPr="00E900F6" w:rsidRDefault="009D2C3E" w:rsidP="00336C6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(popunjava ponuditelj)</w:t>
            </w:r>
          </w:p>
        </w:tc>
      </w:tr>
      <w:tr w:rsidR="00DF0273" w:rsidRPr="00E900F6" w14:paraId="5306E6B1" w14:textId="77777777" w:rsidTr="00D31DF6">
        <w:trPr>
          <w:cantSplit/>
          <w:trHeight w:val="15"/>
        </w:trPr>
        <w:tc>
          <w:tcPr>
            <w:tcW w:w="468" w:type="dxa"/>
          </w:tcPr>
          <w:p w14:paraId="5306E6A9" w14:textId="77777777" w:rsidR="009D2C3E" w:rsidRPr="00E900F6" w:rsidRDefault="009D2C3E" w:rsidP="00336C6F">
            <w:pPr>
              <w:spacing w:line="15" w:lineRule="atLeas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14:paraId="5306E6AA" w14:textId="77777777" w:rsidR="009D2C3E" w:rsidRPr="00E900F6" w:rsidRDefault="009D2C3E" w:rsidP="00336C6F">
            <w:pPr>
              <w:spacing w:line="15" w:lineRule="atLeast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5306E6AB" w14:textId="77777777" w:rsidR="009D2C3E" w:rsidRPr="00E900F6" w:rsidRDefault="009D2C3E" w:rsidP="00336C6F">
            <w:pPr>
              <w:spacing w:line="15" w:lineRule="atLeast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5306E6AC" w14:textId="77777777" w:rsidR="009D2C3E" w:rsidRPr="00E900F6" w:rsidRDefault="009D2C3E" w:rsidP="00336C6F">
            <w:pPr>
              <w:pStyle w:val="Naslov1"/>
              <w:spacing w:line="15" w:lineRule="atLeast"/>
              <w:ind w:left="113" w:right="113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E900F6">
              <w:rPr>
                <w:rFonts w:ascii="Times New Roman" w:hAnsi="Times New Roman"/>
                <w:b w:val="0"/>
                <w:color w:val="000000"/>
                <w:sz w:val="20"/>
              </w:rPr>
              <w:t>4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5306E6AD" w14:textId="77777777" w:rsidR="009D2C3E" w:rsidRPr="00E900F6" w:rsidRDefault="009D2C3E" w:rsidP="00336C6F">
            <w:pPr>
              <w:spacing w:line="15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E900F6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shd w:val="clear" w:color="auto" w:fill="C6D9F1" w:themeFill="text2" w:themeFillTint="33"/>
            <w:vAlign w:val="center"/>
          </w:tcPr>
          <w:p w14:paraId="5306E6AE" w14:textId="77777777" w:rsidR="009D2C3E" w:rsidRPr="00E900F6" w:rsidRDefault="009D2C3E" w:rsidP="00336C6F">
            <w:pPr>
              <w:spacing w:line="15" w:lineRule="atLeast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306E6AF" w14:textId="77777777" w:rsidR="009D2C3E" w:rsidRPr="00E900F6" w:rsidRDefault="009D2C3E" w:rsidP="00336C6F">
            <w:pPr>
              <w:spacing w:line="15" w:lineRule="atLeast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306E6B0" w14:textId="77777777" w:rsidR="009D2C3E" w:rsidRPr="00E900F6" w:rsidRDefault="009D2C3E" w:rsidP="00336C6F">
            <w:pPr>
              <w:spacing w:line="15" w:lineRule="atLeast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900F6">
              <w:rPr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DF0273" w:rsidRPr="00E900F6" w14:paraId="5306E6C7" w14:textId="77777777" w:rsidTr="00201073">
        <w:trPr>
          <w:trHeight w:val="315"/>
        </w:trPr>
        <w:tc>
          <w:tcPr>
            <w:tcW w:w="468" w:type="dxa"/>
          </w:tcPr>
          <w:p w14:paraId="5306E6B2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14:paraId="5306E6B3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GORNJA PODSTRANA – ŠKOLA*</w:t>
            </w:r>
          </w:p>
          <w:p w14:paraId="5306E6B4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(1 autobus)</w:t>
            </w:r>
          </w:p>
        </w:tc>
        <w:tc>
          <w:tcPr>
            <w:tcW w:w="1080" w:type="dxa"/>
          </w:tcPr>
          <w:p w14:paraId="5306E6B5" w14:textId="77777777" w:rsidR="009D2C3E" w:rsidRPr="00E900F6" w:rsidRDefault="009D2C3E" w:rsidP="00336C6F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7,15-1aut</w:t>
            </w:r>
          </w:p>
          <w:p w14:paraId="5306E6B6" w14:textId="77777777" w:rsidR="009D2C3E" w:rsidRPr="00E900F6" w:rsidRDefault="009D2C3E" w:rsidP="00336C6F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8,00-1aut</w:t>
            </w:r>
          </w:p>
          <w:p w14:paraId="5306E6B7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</w:p>
          <w:p w14:paraId="5306E6B8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13,15-1aut.</w:t>
            </w:r>
          </w:p>
          <w:p w14:paraId="5306E6B9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14,00-1aut</w:t>
            </w:r>
          </w:p>
          <w:p w14:paraId="5306E6BA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06E6BB" w14:textId="77777777" w:rsidR="009D2C3E" w:rsidRPr="00E900F6" w:rsidRDefault="009D2C3E" w:rsidP="00336C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20</w:t>
            </w:r>
          </w:p>
          <w:p w14:paraId="5306E6BC" w14:textId="77777777" w:rsidR="009D2C3E" w:rsidRPr="00E900F6" w:rsidRDefault="009D2C3E" w:rsidP="00336C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306E6BD" w14:textId="77777777" w:rsidR="009D2C3E" w:rsidRPr="00E900F6" w:rsidRDefault="009D2C3E" w:rsidP="00336C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14:paraId="5306E6BE" w14:textId="77777777" w:rsidR="009D2C3E" w:rsidRPr="00E900F6" w:rsidRDefault="009D2C3E" w:rsidP="00336C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14:paraId="5306E6BF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12,25- 1 aut.</w:t>
            </w:r>
          </w:p>
          <w:p w14:paraId="5306E6C0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14,05- 1 aut.</w:t>
            </w:r>
          </w:p>
          <w:p w14:paraId="5306E6C1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</w:p>
          <w:p w14:paraId="5306E6C2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</w:p>
          <w:p w14:paraId="5306E6C3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18,25- 1 aut.</w:t>
            </w:r>
          </w:p>
          <w:p w14:paraId="5306E6C4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20,05- 1 aut.</w:t>
            </w:r>
          </w:p>
        </w:tc>
        <w:tc>
          <w:tcPr>
            <w:tcW w:w="992" w:type="dxa"/>
          </w:tcPr>
          <w:p w14:paraId="5306E6C5" w14:textId="77777777" w:rsidR="009D2C3E" w:rsidRPr="00E900F6" w:rsidRDefault="009D2C3E" w:rsidP="00336C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14:paraId="5306E6C6" w14:textId="77777777" w:rsidR="009D2C3E" w:rsidRPr="00E900F6" w:rsidRDefault="009D2C3E" w:rsidP="00336C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F0273" w:rsidRPr="00E900F6" w14:paraId="5306E6DD" w14:textId="77777777" w:rsidTr="00201073">
        <w:trPr>
          <w:trHeight w:val="315"/>
        </w:trPr>
        <w:tc>
          <w:tcPr>
            <w:tcW w:w="468" w:type="dxa"/>
          </w:tcPr>
          <w:p w14:paraId="5306E6C8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5306E6C9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PUT ZA ŽRNOVNICU</w:t>
            </w:r>
          </w:p>
          <w:p w14:paraId="5306E6CA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„Kamenolom“ – ŠKOLA</w:t>
            </w:r>
          </w:p>
          <w:p w14:paraId="5306E6CB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(1 autobus)</w:t>
            </w:r>
          </w:p>
        </w:tc>
        <w:tc>
          <w:tcPr>
            <w:tcW w:w="1080" w:type="dxa"/>
          </w:tcPr>
          <w:p w14:paraId="5306E6CC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7,40-1aut.</w:t>
            </w:r>
          </w:p>
          <w:p w14:paraId="5306E6CD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8,20-1aut.</w:t>
            </w:r>
          </w:p>
          <w:p w14:paraId="5306E6CE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</w:p>
          <w:p w14:paraId="5306E6CF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13,40-1aut.</w:t>
            </w:r>
          </w:p>
          <w:p w14:paraId="5306E6D0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14,20-1aut.</w:t>
            </w:r>
          </w:p>
        </w:tc>
        <w:tc>
          <w:tcPr>
            <w:tcW w:w="1080" w:type="dxa"/>
          </w:tcPr>
          <w:p w14:paraId="5306E6D1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 xml:space="preserve">   15</w:t>
            </w:r>
          </w:p>
          <w:p w14:paraId="5306E6D2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 xml:space="preserve">     </w:t>
            </w:r>
          </w:p>
          <w:p w14:paraId="5306E6D3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 xml:space="preserve">   15</w:t>
            </w:r>
          </w:p>
        </w:tc>
        <w:tc>
          <w:tcPr>
            <w:tcW w:w="1440" w:type="dxa"/>
          </w:tcPr>
          <w:p w14:paraId="5306E6D4" w14:textId="77777777" w:rsidR="009D2C3E" w:rsidRPr="00E900F6" w:rsidRDefault="009D2C3E" w:rsidP="00336C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17" w:type="dxa"/>
          </w:tcPr>
          <w:p w14:paraId="5306E6D5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12,25- 1 aut.</w:t>
            </w:r>
          </w:p>
          <w:p w14:paraId="5306E6D6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14,05- 1 aut.</w:t>
            </w:r>
          </w:p>
          <w:p w14:paraId="5306E6D7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</w:p>
          <w:p w14:paraId="5306E6D8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</w:p>
          <w:p w14:paraId="5306E6D9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18,25- 1 aut.</w:t>
            </w:r>
          </w:p>
          <w:p w14:paraId="5306E6DA" w14:textId="77777777" w:rsidR="009D2C3E" w:rsidRPr="00E900F6" w:rsidRDefault="009D2C3E" w:rsidP="00336C6F">
            <w:pPr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20,05- 1 aut.</w:t>
            </w:r>
          </w:p>
        </w:tc>
        <w:tc>
          <w:tcPr>
            <w:tcW w:w="992" w:type="dxa"/>
          </w:tcPr>
          <w:p w14:paraId="5306E6DB" w14:textId="77777777" w:rsidR="009D2C3E" w:rsidRPr="00E900F6" w:rsidRDefault="009D2C3E" w:rsidP="00336C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5306E6DC" w14:textId="77777777" w:rsidR="009D2C3E" w:rsidRPr="00E900F6" w:rsidRDefault="009D2C3E" w:rsidP="00336C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F0273" w:rsidRPr="00E900F6" w14:paraId="5306E6E2" w14:textId="77777777" w:rsidTr="00201073">
        <w:trPr>
          <w:trHeight w:val="411"/>
        </w:trPr>
        <w:tc>
          <w:tcPr>
            <w:tcW w:w="8897" w:type="dxa"/>
            <w:gridSpan w:val="7"/>
          </w:tcPr>
          <w:p w14:paraId="5306E6DE" w14:textId="77777777" w:rsidR="009D2C3E" w:rsidRPr="00E900F6" w:rsidRDefault="009D2C3E" w:rsidP="00336C6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14:paraId="5306E6DF" w14:textId="77777777" w:rsidR="009D2C3E" w:rsidRPr="00E900F6" w:rsidRDefault="009D2C3E" w:rsidP="00336C6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14:paraId="5306E6E0" w14:textId="77777777" w:rsidR="009D2C3E" w:rsidRPr="00E900F6" w:rsidRDefault="009D2C3E" w:rsidP="00336C6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900F6">
              <w:rPr>
                <w:bCs/>
                <w:color w:val="000000"/>
                <w:sz w:val="20"/>
                <w:szCs w:val="20"/>
              </w:rPr>
              <w:t>UKUPNA DNEVNA CIJENA  KN:</w:t>
            </w:r>
          </w:p>
        </w:tc>
        <w:tc>
          <w:tcPr>
            <w:tcW w:w="1417" w:type="dxa"/>
          </w:tcPr>
          <w:p w14:paraId="5306E6E1" w14:textId="77777777" w:rsidR="009D2C3E" w:rsidRPr="00E900F6" w:rsidRDefault="009D2C3E" w:rsidP="00336C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306E6E3" w14:textId="77777777" w:rsidR="009D2C3E" w:rsidRPr="00DF0273" w:rsidRDefault="009D2C3E" w:rsidP="009D2C3E"/>
    <w:p w14:paraId="5306E6E4" w14:textId="77777777" w:rsidR="009D2C3E" w:rsidRPr="00DF0273" w:rsidRDefault="009D2C3E" w:rsidP="009D2C3E"/>
    <w:p w14:paraId="5306E6E5" w14:textId="77777777" w:rsidR="009D2C3E" w:rsidRPr="00DF0273" w:rsidRDefault="009D2C3E" w:rsidP="009D2C3E">
      <w:pPr>
        <w:rPr>
          <w:b/>
        </w:rPr>
      </w:pPr>
      <w:r w:rsidRPr="00DF0273">
        <w:rPr>
          <w:b/>
        </w:rPr>
        <w:t>Napomena:</w:t>
      </w:r>
    </w:p>
    <w:p w14:paraId="5306E6E6" w14:textId="77777777" w:rsidR="009D2C3E" w:rsidRPr="00DF0273" w:rsidRDefault="009D2C3E" w:rsidP="009D2C3E"/>
    <w:p w14:paraId="5306E6E7" w14:textId="77777777" w:rsidR="009D2C3E" w:rsidRPr="00DF0273" w:rsidRDefault="009D2C3E" w:rsidP="009D2C3E">
      <w:r w:rsidRPr="00DF0273">
        <w:t>Učenicima od 1. - 4. razreda u jutarnjoj smjeni nastava počinje u 8,50 sati, a u poslijepodnevnoj smjeni nastava im počinje u 14,50 sati.</w:t>
      </w:r>
    </w:p>
    <w:p w14:paraId="5306E6E8" w14:textId="77777777" w:rsidR="009D2C3E" w:rsidRPr="00DF0273" w:rsidRDefault="009D2C3E" w:rsidP="009D2C3E">
      <w:r w:rsidRPr="00DF0273">
        <w:t>Autobusi su obvezni djecu iskrcavati s obje strane ceste zbog sigurnosti djece.</w:t>
      </w:r>
    </w:p>
    <w:p w14:paraId="5306E6E9" w14:textId="77777777" w:rsidR="009D2C3E" w:rsidRPr="00DF0273" w:rsidRDefault="00DD6531" w:rsidP="009D2C3E">
      <w:r w:rsidRPr="00DF0273">
        <w:t xml:space="preserve">                       </w:t>
      </w:r>
    </w:p>
    <w:p w14:paraId="5306E6EA" w14:textId="77777777" w:rsidR="009D2C3E" w:rsidRPr="00DF0273" w:rsidRDefault="009D2C3E" w:rsidP="009D2C3E"/>
    <w:p w14:paraId="5306E6EB" w14:textId="77777777" w:rsidR="009D2C3E" w:rsidRPr="00DF0273" w:rsidRDefault="009D2C3E" w:rsidP="009D2C3E"/>
    <w:p w14:paraId="5306E6EC" w14:textId="77777777" w:rsidR="009D2C3E" w:rsidRPr="00DF0273" w:rsidRDefault="009D2C3E" w:rsidP="009D2C3E"/>
    <w:p w14:paraId="5306E6ED" w14:textId="77777777" w:rsidR="009D2C3E" w:rsidRPr="00DF0273" w:rsidRDefault="009D2C3E" w:rsidP="009D2C3E"/>
    <w:p w14:paraId="5306E6EE" w14:textId="77777777" w:rsidR="009D2C3E" w:rsidRPr="00DF0273" w:rsidRDefault="009D2C3E" w:rsidP="009D2C3E"/>
    <w:p w14:paraId="5306E6EF" w14:textId="77777777" w:rsidR="009D2C3E" w:rsidRPr="00DF0273" w:rsidRDefault="002A08A5" w:rsidP="009D2C3E">
      <w:pPr>
        <w:rPr>
          <w:sz w:val="18"/>
          <w:szCs w:val="18"/>
        </w:rPr>
      </w:pPr>
      <w:r>
        <w:t xml:space="preserve">  </w:t>
      </w:r>
    </w:p>
    <w:p w14:paraId="5306E6F0" w14:textId="77777777" w:rsidR="009D2C3E" w:rsidRPr="00DF0273" w:rsidRDefault="009D2C3E" w:rsidP="009D2C3E">
      <w:pPr>
        <w:jc w:val="center"/>
        <w:rPr>
          <w:b/>
          <w:bCs/>
          <w:sz w:val="22"/>
          <w:szCs w:val="22"/>
        </w:rPr>
      </w:pPr>
      <w:r w:rsidRPr="00DF0273">
        <w:tab/>
      </w:r>
      <w:r w:rsidRPr="00DF0273">
        <w:tab/>
      </w:r>
      <w:r w:rsidRPr="00DF0273">
        <w:tab/>
      </w:r>
      <w:r w:rsidRPr="00DF0273">
        <w:tab/>
      </w:r>
      <w:r w:rsidRPr="00DF0273">
        <w:tab/>
        <w:t xml:space="preserve">       </w:t>
      </w:r>
      <w:r w:rsidRPr="00DF0273">
        <w:tab/>
      </w:r>
      <w:r w:rsidRPr="00DF0273">
        <w:rPr>
          <w:b/>
          <w:bCs/>
          <w:sz w:val="22"/>
          <w:szCs w:val="22"/>
        </w:rPr>
        <w:t xml:space="preserve"> </w:t>
      </w:r>
    </w:p>
    <w:p w14:paraId="5306E6F1" w14:textId="77777777" w:rsidR="009D2C3E" w:rsidRPr="00DF0273" w:rsidRDefault="009D2C3E" w:rsidP="009D2C3E">
      <w:pPr>
        <w:rPr>
          <w:i/>
        </w:rPr>
      </w:pPr>
      <w:r w:rsidRPr="00DF0273">
        <w:rPr>
          <w:i/>
          <w:sz w:val="18"/>
          <w:szCs w:val="18"/>
        </w:rPr>
        <w:t xml:space="preserve">    </w:t>
      </w:r>
      <w:r w:rsidRPr="00DF0273">
        <w:rPr>
          <w:i/>
          <w:sz w:val="18"/>
          <w:szCs w:val="18"/>
        </w:rPr>
        <w:tab/>
      </w:r>
      <w:r w:rsidRPr="00DF0273">
        <w:rPr>
          <w:i/>
          <w:sz w:val="18"/>
          <w:szCs w:val="18"/>
        </w:rPr>
        <w:tab/>
      </w:r>
      <w:r w:rsidRPr="00DF0273">
        <w:rPr>
          <w:i/>
          <w:sz w:val="18"/>
          <w:szCs w:val="18"/>
        </w:rPr>
        <w:tab/>
      </w:r>
      <w:r w:rsidRPr="00DF0273">
        <w:rPr>
          <w:i/>
          <w:sz w:val="18"/>
          <w:szCs w:val="18"/>
        </w:rPr>
        <w:tab/>
      </w:r>
      <w:r w:rsidRPr="00DF0273">
        <w:rPr>
          <w:i/>
          <w:sz w:val="18"/>
          <w:szCs w:val="18"/>
        </w:rPr>
        <w:tab/>
      </w:r>
    </w:p>
    <w:p w14:paraId="5306E6F2" w14:textId="77777777" w:rsidR="009D2C3E" w:rsidRPr="00DF0273" w:rsidRDefault="009D2C3E" w:rsidP="009D2C3E">
      <w:pPr>
        <w:jc w:val="center"/>
        <w:rPr>
          <w:b/>
          <w:bCs/>
          <w:sz w:val="22"/>
          <w:szCs w:val="22"/>
        </w:rPr>
      </w:pPr>
    </w:p>
    <w:p w14:paraId="5306E6F3" w14:textId="77777777" w:rsidR="009D3EA2" w:rsidRPr="00DF0273" w:rsidRDefault="009D3EA2" w:rsidP="009D3EA2">
      <w:pPr>
        <w:ind w:left="360"/>
        <w:jc w:val="both"/>
        <w:rPr>
          <w:bCs/>
          <w:sz w:val="22"/>
          <w:szCs w:val="22"/>
        </w:rPr>
      </w:pPr>
    </w:p>
    <w:p w14:paraId="5306E6F4" w14:textId="77777777" w:rsidR="009D3EA2" w:rsidRPr="00DF0273" w:rsidRDefault="009D3EA2" w:rsidP="009D3EA2">
      <w:pPr>
        <w:ind w:left="360"/>
        <w:jc w:val="both"/>
        <w:rPr>
          <w:bCs/>
          <w:sz w:val="22"/>
          <w:szCs w:val="22"/>
        </w:rPr>
      </w:pPr>
    </w:p>
    <w:p w14:paraId="5306E6F5" w14:textId="77777777" w:rsidR="009D3EA2" w:rsidRPr="00DF0273" w:rsidRDefault="009D3EA2" w:rsidP="009D3EA2">
      <w:pPr>
        <w:ind w:left="360"/>
        <w:jc w:val="both"/>
        <w:rPr>
          <w:bCs/>
          <w:sz w:val="22"/>
          <w:szCs w:val="22"/>
        </w:rPr>
      </w:pPr>
    </w:p>
    <w:p w14:paraId="5306E6F6" w14:textId="77777777" w:rsidR="009D3EA2" w:rsidRPr="00DF0273" w:rsidRDefault="009D3EA2" w:rsidP="009D3EA2">
      <w:pPr>
        <w:ind w:left="360"/>
        <w:jc w:val="both"/>
        <w:rPr>
          <w:bCs/>
          <w:sz w:val="22"/>
          <w:szCs w:val="22"/>
        </w:rPr>
      </w:pPr>
    </w:p>
    <w:p w14:paraId="5306E6F7" w14:textId="77777777" w:rsidR="009D2C3E" w:rsidRPr="00DF0273" w:rsidRDefault="009D2C3E" w:rsidP="009D2C3E"/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1080"/>
        <w:gridCol w:w="1080"/>
        <w:gridCol w:w="1440"/>
        <w:gridCol w:w="1458"/>
        <w:gridCol w:w="1062"/>
        <w:gridCol w:w="1206"/>
      </w:tblGrid>
      <w:tr w:rsidR="00DF0273" w:rsidRPr="00E900F6" w14:paraId="5306E70A" w14:textId="77777777" w:rsidTr="00D31DF6">
        <w:trPr>
          <w:cantSplit/>
          <w:trHeight w:val="1125"/>
        </w:trPr>
        <w:tc>
          <w:tcPr>
            <w:tcW w:w="468" w:type="dxa"/>
            <w:shd w:val="clear" w:color="auto" w:fill="C6D9F1" w:themeFill="text2" w:themeFillTint="33"/>
            <w:vAlign w:val="center"/>
          </w:tcPr>
          <w:p w14:paraId="5306E6F8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306E6F9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306E6FA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14:paraId="5306E6FB" w14:textId="77777777" w:rsidR="009D2C3E" w:rsidRPr="00E900F6" w:rsidRDefault="009D2C3E" w:rsidP="00DF02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i/>
                <w:iCs/>
                <w:color w:val="000000"/>
                <w:sz w:val="22"/>
                <w:szCs w:val="22"/>
              </w:rPr>
              <w:t>PRAVCI PRIJEVOZA- naziv polaznog stajališta, nazivi usputnih stajališta sa kojih se kupe djeca, završno stajalište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5306E6FC" w14:textId="77777777" w:rsidR="009D2C3E" w:rsidRPr="00B50B99" w:rsidRDefault="009D2C3E" w:rsidP="00DF027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0B9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VRIJEME </w:t>
            </w:r>
          </w:p>
          <w:p w14:paraId="5306E6FD" w14:textId="77777777" w:rsidR="009D2C3E" w:rsidRPr="00B50B99" w:rsidRDefault="009D2C3E" w:rsidP="00DF027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50B99">
              <w:rPr>
                <w:b/>
                <w:bCs/>
                <w:i/>
                <w:iCs/>
                <w:color w:val="000000"/>
                <w:sz w:val="18"/>
                <w:szCs w:val="18"/>
              </w:rPr>
              <w:t>POLASKA</w:t>
            </w:r>
          </w:p>
          <w:p w14:paraId="5306E6FE" w14:textId="77777777" w:rsidR="009D2C3E" w:rsidRPr="00E900F6" w:rsidRDefault="009D2C3E" w:rsidP="00DF02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5306E6FF" w14:textId="77777777" w:rsidR="009D2C3E" w:rsidRPr="00E900F6" w:rsidRDefault="009D2C3E" w:rsidP="00DF0273">
            <w:pPr>
              <w:pStyle w:val="Naslov1"/>
              <w:ind w:right="113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00F6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Broj učenika</w:t>
            </w:r>
            <w:r w:rsidRPr="00E900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 relaciji</w:t>
            </w:r>
          </w:p>
          <w:p w14:paraId="5306E700" w14:textId="77777777" w:rsidR="009D2C3E" w:rsidRPr="00E900F6" w:rsidRDefault="009D2C3E" w:rsidP="00DF0273">
            <w:pPr>
              <w:pStyle w:val="Naslov1"/>
              <w:ind w:left="113" w:right="113"/>
              <w:jc w:val="lef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5306E701" w14:textId="77777777" w:rsidR="009D2C3E" w:rsidRPr="00E900F6" w:rsidRDefault="009D2C3E" w:rsidP="00DF02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/>
                <w:i/>
                <w:color w:val="000000"/>
                <w:sz w:val="22"/>
                <w:szCs w:val="22"/>
              </w:rPr>
              <w:t>UDALJENOST  - km  u jednom smjeru</w:t>
            </w:r>
          </w:p>
        </w:tc>
        <w:tc>
          <w:tcPr>
            <w:tcW w:w="1458" w:type="dxa"/>
            <w:shd w:val="clear" w:color="auto" w:fill="C6D9F1" w:themeFill="text2" w:themeFillTint="33"/>
            <w:vAlign w:val="center"/>
          </w:tcPr>
          <w:p w14:paraId="5306E702" w14:textId="77777777" w:rsidR="009D2C3E" w:rsidRPr="00E900F6" w:rsidRDefault="009D2C3E" w:rsidP="00DF02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i/>
                <w:iCs/>
                <w:color w:val="000000"/>
                <w:sz w:val="22"/>
                <w:szCs w:val="22"/>
              </w:rPr>
              <w:t>VRIJEME POVRATKA</w:t>
            </w:r>
          </w:p>
          <w:p w14:paraId="5306E703" w14:textId="77777777" w:rsidR="009D2C3E" w:rsidRPr="00E900F6" w:rsidRDefault="009D2C3E" w:rsidP="00DF02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C6D9F1" w:themeFill="text2" w:themeFillTint="33"/>
            <w:vAlign w:val="center"/>
          </w:tcPr>
          <w:p w14:paraId="5306E704" w14:textId="77777777" w:rsidR="009D2C3E" w:rsidRPr="00E900F6" w:rsidRDefault="009D2C3E" w:rsidP="00DF02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Ukupno dnevno km </w:t>
            </w:r>
          </w:p>
          <w:p w14:paraId="5306E705" w14:textId="77777777" w:rsidR="009D2C3E" w:rsidRPr="00E900F6" w:rsidRDefault="009D2C3E" w:rsidP="00DF02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i/>
                <w:iCs/>
                <w:color w:val="000000"/>
                <w:sz w:val="22"/>
                <w:szCs w:val="22"/>
              </w:rPr>
              <w:t>na relaciji</w:t>
            </w:r>
          </w:p>
          <w:p w14:paraId="5306E706" w14:textId="77777777" w:rsidR="009D2C3E" w:rsidRPr="00E900F6" w:rsidRDefault="009D2C3E" w:rsidP="00DF027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900F6">
              <w:rPr>
                <w:bCs/>
                <w:iCs/>
                <w:color w:val="000000"/>
                <w:sz w:val="22"/>
                <w:szCs w:val="22"/>
              </w:rPr>
              <w:t xml:space="preserve">(kol. 5x2) </w:t>
            </w:r>
          </w:p>
        </w:tc>
        <w:tc>
          <w:tcPr>
            <w:tcW w:w="1206" w:type="dxa"/>
            <w:shd w:val="clear" w:color="auto" w:fill="C6D9F1" w:themeFill="text2" w:themeFillTint="33"/>
            <w:vAlign w:val="center"/>
          </w:tcPr>
          <w:p w14:paraId="5306E707" w14:textId="77777777" w:rsidR="009D2C3E" w:rsidRPr="00E900F6" w:rsidRDefault="009D2C3E" w:rsidP="00DF02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CIJENA </w:t>
            </w:r>
          </w:p>
          <w:p w14:paraId="5306E708" w14:textId="77777777" w:rsidR="009D2C3E" w:rsidRPr="00E900F6" w:rsidRDefault="009D2C3E" w:rsidP="00DF02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i/>
                <w:iCs/>
                <w:color w:val="000000"/>
                <w:sz w:val="22"/>
                <w:szCs w:val="22"/>
              </w:rPr>
              <w:t>PO RADNOM DANU</w:t>
            </w:r>
          </w:p>
          <w:p w14:paraId="5306E709" w14:textId="77777777" w:rsidR="009D2C3E" w:rsidRPr="00201073" w:rsidRDefault="009D2C3E" w:rsidP="00DF0273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201073">
              <w:rPr>
                <w:bCs/>
                <w:i/>
                <w:iCs/>
                <w:color w:val="000000"/>
                <w:sz w:val="20"/>
                <w:szCs w:val="20"/>
              </w:rPr>
              <w:t>(popunjava ponuditelj)</w:t>
            </w:r>
          </w:p>
        </w:tc>
      </w:tr>
      <w:tr w:rsidR="00DF0273" w:rsidRPr="00E900F6" w14:paraId="5306E713" w14:textId="77777777" w:rsidTr="00201073">
        <w:trPr>
          <w:cantSplit/>
          <w:trHeight w:val="15"/>
        </w:trPr>
        <w:tc>
          <w:tcPr>
            <w:tcW w:w="468" w:type="dxa"/>
            <w:vAlign w:val="center"/>
          </w:tcPr>
          <w:p w14:paraId="5306E70B" w14:textId="77777777" w:rsidR="009D2C3E" w:rsidRPr="00E900F6" w:rsidRDefault="009D2C3E" w:rsidP="00DF0273">
            <w:pPr>
              <w:spacing w:line="15" w:lineRule="atLeast"/>
              <w:rPr>
                <w:bCs/>
                <w:i/>
                <w:color w:val="000000"/>
                <w:sz w:val="22"/>
                <w:szCs w:val="22"/>
              </w:rPr>
            </w:pPr>
            <w:r w:rsidRPr="00E900F6"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center"/>
          </w:tcPr>
          <w:p w14:paraId="5306E70C" w14:textId="77777777" w:rsidR="009D2C3E" w:rsidRPr="00E900F6" w:rsidRDefault="009D2C3E" w:rsidP="00DF0273">
            <w:pPr>
              <w:spacing w:line="15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306E70D" w14:textId="77777777" w:rsidR="009D2C3E" w:rsidRPr="00E900F6" w:rsidRDefault="009D2C3E" w:rsidP="00DF0273">
            <w:pPr>
              <w:spacing w:line="15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5306E70E" w14:textId="77777777" w:rsidR="009D2C3E" w:rsidRPr="00E900F6" w:rsidRDefault="009D2C3E" w:rsidP="00DF0273">
            <w:pPr>
              <w:pStyle w:val="Naslov1"/>
              <w:spacing w:line="15" w:lineRule="atLeast"/>
              <w:ind w:left="113" w:right="113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E900F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5306E70F" w14:textId="77777777" w:rsidR="009D2C3E" w:rsidRPr="00E900F6" w:rsidRDefault="009D2C3E" w:rsidP="00DF0273">
            <w:pPr>
              <w:spacing w:line="15" w:lineRule="atLeast"/>
              <w:rPr>
                <w:i/>
                <w:color w:val="000000"/>
                <w:sz w:val="22"/>
                <w:szCs w:val="22"/>
              </w:rPr>
            </w:pPr>
            <w:r w:rsidRPr="00E900F6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5306E710" w14:textId="77777777" w:rsidR="009D2C3E" w:rsidRPr="00E900F6" w:rsidRDefault="009D2C3E" w:rsidP="00DF0273">
            <w:pPr>
              <w:spacing w:line="15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2" w:type="dxa"/>
            <w:vAlign w:val="center"/>
          </w:tcPr>
          <w:p w14:paraId="5306E711" w14:textId="77777777" w:rsidR="009D2C3E" w:rsidRPr="00E900F6" w:rsidRDefault="009D2C3E" w:rsidP="00DF0273">
            <w:pPr>
              <w:spacing w:line="15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vAlign w:val="center"/>
          </w:tcPr>
          <w:p w14:paraId="5306E712" w14:textId="77777777" w:rsidR="009D2C3E" w:rsidRPr="00E900F6" w:rsidRDefault="009D2C3E" w:rsidP="00DF0273">
            <w:pPr>
              <w:spacing w:line="15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900F6">
              <w:rPr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DF0273" w:rsidRPr="00E900F6" w14:paraId="5306E71E" w14:textId="77777777" w:rsidTr="00201073">
        <w:trPr>
          <w:trHeight w:val="169"/>
        </w:trPr>
        <w:tc>
          <w:tcPr>
            <w:tcW w:w="468" w:type="dxa"/>
            <w:vMerge w:val="restart"/>
            <w:vAlign w:val="center"/>
          </w:tcPr>
          <w:p w14:paraId="5306E714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0" w:type="dxa"/>
            <w:vAlign w:val="center"/>
          </w:tcPr>
          <w:p w14:paraId="5306E715" w14:textId="22C17B63" w:rsidR="009D2C3E" w:rsidRPr="00E900F6" w:rsidRDefault="009D2C3E" w:rsidP="00DF0273">
            <w:pPr>
              <w:spacing w:line="16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i/>
                <w:color w:val="000000"/>
                <w:sz w:val="22"/>
                <w:szCs w:val="22"/>
              </w:rPr>
              <w:t xml:space="preserve">MUTOGRAS - </w:t>
            </w:r>
            <w:r w:rsidR="00571CBE">
              <w:rPr>
                <w:bCs/>
                <w:color w:val="000000"/>
                <w:sz w:val="22"/>
                <w:szCs w:val="22"/>
              </w:rPr>
              <w:t>(</w:t>
            </w:r>
            <w:r w:rsidR="001F59F7">
              <w:rPr>
                <w:bCs/>
                <w:color w:val="000000"/>
                <w:sz w:val="22"/>
                <w:szCs w:val="22"/>
              </w:rPr>
              <w:t>2</w:t>
            </w:r>
            <w:r w:rsidRPr="00E900F6">
              <w:rPr>
                <w:bCs/>
                <w:color w:val="000000"/>
                <w:sz w:val="22"/>
                <w:szCs w:val="22"/>
              </w:rPr>
              <w:t xml:space="preserve"> aut.)</w:t>
            </w:r>
          </w:p>
          <w:p w14:paraId="5306E716" w14:textId="7135B855" w:rsidR="009D2C3E" w:rsidRPr="00E900F6" w:rsidRDefault="00571CBE" w:rsidP="001F59F7">
            <w:pPr>
              <w:spacing w:line="169" w:lineRule="atLeas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</w:t>
            </w:r>
            <w:r w:rsidR="001F59F7">
              <w:rPr>
                <w:bCs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="009D2C3E" w:rsidRPr="00E900F6">
              <w:rPr>
                <w:bCs/>
                <w:color w:val="000000"/>
                <w:sz w:val="22"/>
                <w:szCs w:val="22"/>
              </w:rPr>
              <w:t xml:space="preserve"> aut  </w:t>
            </w:r>
          </w:p>
        </w:tc>
        <w:tc>
          <w:tcPr>
            <w:tcW w:w="1080" w:type="dxa"/>
            <w:vAlign w:val="center"/>
          </w:tcPr>
          <w:p w14:paraId="5306E717" w14:textId="77777777" w:rsidR="009D2C3E" w:rsidRPr="00E900F6" w:rsidRDefault="009D2C3E" w:rsidP="00DF0273">
            <w:pPr>
              <w:spacing w:line="16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7.25</w:t>
            </w:r>
          </w:p>
          <w:p w14:paraId="5306E718" w14:textId="77777777" w:rsidR="009D2C3E" w:rsidRPr="00E900F6" w:rsidRDefault="009D2C3E" w:rsidP="00DF0273">
            <w:pPr>
              <w:spacing w:line="16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8,15</w:t>
            </w:r>
          </w:p>
        </w:tc>
        <w:tc>
          <w:tcPr>
            <w:tcW w:w="1080" w:type="dxa"/>
            <w:vAlign w:val="center"/>
          </w:tcPr>
          <w:p w14:paraId="5306E719" w14:textId="77777777" w:rsidR="009D2C3E" w:rsidRPr="00E900F6" w:rsidRDefault="00230563" w:rsidP="00DF0273">
            <w:pPr>
              <w:spacing w:line="16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2</w:t>
            </w:r>
            <w:r w:rsidR="009D2C3E" w:rsidRPr="00E900F6">
              <w:rPr>
                <w:bCs/>
                <w:color w:val="000000"/>
                <w:sz w:val="22"/>
                <w:szCs w:val="22"/>
              </w:rPr>
              <w:t>50*</w:t>
            </w:r>
          </w:p>
        </w:tc>
        <w:tc>
          <w:tcPr>
            <w:tcW w:w="1440" w:type="dxa"/>
            <w:vAlign w:val="center"/>
          </w:tcPr>
          <w:p w14:paraId="5306E71A" w14:textId="77777777" w:rsidR="009D2C3E" w:rsidRPr="00E900F6" w:rsidRDefault="009D2C3E" w:rsidP="00DF0273">
            <w:pPr>
              <w:spacing w:line="16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14:paraId="5306E71B" w14:textId="77777777" w:rsidR="009D2C3E" w:rsidRPr="00E900F6" w:rsidRDefault="009D2C3E" w:rsidP="00DF0273">
            <w:pPr>
              <w:spacing w:line="169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306E71C" w14:textId="77777777" w:rsidR="009D2C3E" w:rsidRPr="00E900F6" w:rsidRDefault="009D2C3E" w:rsidP="00DF0273">
            <w:pPr>
              <w:spacing w:line="16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6" w:type="dxa"/>
            <w:vAlign w:val="center"/>
          </w:tcPr>
          <w:p w14:paraId="5306E71D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27" w14:textId="77777777" w:rsidTr="00201073">
        <w:trPr>
          <w:trHeight w:val="125"/>
        </w:trPr>
        <w:tc>
          <w:tcPr>
            <w:tcW w:w="468" w:type="dxa"/>
            <w:vMerge/>
            <w:vAlign w:val="center"/>
          </w:tcPr>
          <w:p w14:paraId="5306E71F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06E720" w14:textId="77777777" w:rsidR="009D2C3E" w:rsidRPr="00E900F6" w:rsidRDefault="009D2C3E" w:rsidP="00DF0273">
            <w:pPr>
              <w:spacing w:line="125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Sveti Martin</w:t>
            </w:r>
          </w:p>
        </w:tc>
        <w:tc>
          <w:tcPr>
            <w:tcW w:w="1080" w:type="dxa"/>
            <w:vAlign w:val="center"/>
          </w:tcPr>
          <w:p w14:paraId="5306E721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E722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06E723" w14:textId="77777777" w:rsidR="009D2C3E" w:rsidRPr="00E900F6" w:rsidRDefault="009D2C3E" w:rsidP="00DF0273">
            <w:pPr>
              <w:spacing w:line="125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58" w:type="dxa"/>
            <w:vAlign w:val="center"/>
          </w:tcPr>
          <w:p w14:paraId="5306E724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306E725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6" w:type="dxa"/>
            <w:vAlign w:val="center"/>
          </w:tcPr>
          <w:p w14:paraId="5306E726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30" w14:textId="77777777" w:rsidTr="00201073">
        <w:trPr>
          <w:trHeight w:val="121"/>
        </w:trPr>
        <w:tc>
          <w:tcPr>
            <w:tcW w:w="468" w:type="dxa"/>
            <w:vMerge/>
            <w:vAlign w:val="center"/>
          </w:tcPr>
          <w:p w14:paraId="5306E728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06E729" w14:textId="77777777" w:rsidR="009D2C3E" w:rsidRPr="00E900F6" w:rsidRDefault="009D2C3E" w:rsidP="00DF0273">
            <w:pPr>
              <w:spacing w:line="121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Grbavac</w:t>
            </w:r>
          </w:p>
        </w:tc>
        <w:tc>
          <w:tcPr>
            <w:tcW w:w="1080" w:type="dxa"/>
            <w:vAlign w:val="center"/>
          </w:tcPr>
          <w:p w14:paraId="5306E72A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E72B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06E72C" w14:textId="77777777" w:rsidR="009D2C3E" w:rsidRPr="00E900F6" w:rsidRDefault="009D2C3E" w:rsidP="00DF0273">
            <w:pPr>
              <w:spacing w:line="121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5306E72D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306E72E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6" w:type="dxa"/>
            <w:vAlign w:val="center"/>
          </w:tcPr>
          <w:p w14:paraId="5306E72F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39" w14:textId="77777777" w:rsidTr="00201073">
        <w:trPr>
          <w:trHeight w:val="259"/>
        </w:trPr>
        <w:tc>
          <w:tcPr>
            <w:tcW w:w="468" w:type="dxa"/>
            <w:vMerge/>
            <w:vAlign w:val="center"/>
          </w:tcPr>
          <w:p w14:paraId="5306E731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06E732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900F6">
              <w:rPr>
                <w:bCs/>
                <w:color w:val="000000"/>
                <w:sz w:val="22"/>
                <w:szCs w:val="22"/>
              </w:rPr>
              <w:t>Grljevac</w:t>
            </w:r>
            <w:proofErr w:type="spellEnd"/>
          </w:p>
        </w:tc>
        <w:tc>
          <w:tcPr>
            <w:tcW w:w="1080" w:type="dxa"/>
            <w:vAlign w:val="center"/>
          </w:tcPr>
          <w:p w14:paraId="5306E733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E734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06E735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58" w:type="dxa"/>
            <w:vAlign w:val="center"/>
          </w:tcPr>
          <w:p w14:paraId="5306E736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306E737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6" w:type="dxa"/>
            <w:vAlign w:val="center"/>
          </w:tcPr>
          <w:p w14:paraId="5306E738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42" w14:textId="77777777" w:rsidTr="00201073">
        <w:trPr>
          <w:trHeight w:val="165"/>
        </w:trPr>
        <w:tc>
          <w:tcPr>
            <w:tcW w:w="468" w:type="dxa"/>
            <w:vMerge/>
            <w:vAlign w:val="center"/>
          </w:tcPr>
          <w:p w14:paraId="5306E73A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06E73B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900F6">
              <w:rPr>
                <w:bCs/>
                <w:color w:val="000000"/>
                <w:sz w:val="22"/>
                <w:szCs w:val="22"/>
              </w:rPr>
              <w:t>Strožanac</w:t>
            </w:r>
            <w:proofErr w:type="spellEnd"/>
            <w:r w:rsidRPr="00E900F6">
              <w:rPr>
                <w:bCs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080" w:type="dxa"/>
            <w:vAlign w:val="center"/>
          </w:tcPr>
          <w:p w14:paraId="5306E73C" w14:textId="77777777" w:rsidR="009D2C3E" w:rsidRPr="00E900F6" w:rsidRDefault="009D2C3E" w:rsidP="00DF0273">
            <w:pPr>
              <w:spacing w:line="159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E73D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06E73E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5306E73F" w14:textId="77777777" w:rsidR="009D2C3E" w:rsidRPr="00E900F6" w:rsidRDefault="009D2C3E" w:rsidP="00DF0273">
            <w:pPr>
              <w:spacing w:line="159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306E740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6" w:type="dxa"/>
            <w:vAlign w:val="center"/>
          </w:tcPr>
          <w:p w14:paraId="5306E741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4F" w14:textId="77777777" w:rsidTr="00201073">
        <w:trPr>
          <w:trHeight w:val="1087"/>
        </w:trPr>
        <w:tc>
          <w:tcPr>
            <w:tcW w:w="468" w:type="dxa"/>
            <w:vMerge/>
            <w:vAlign w:val="center"/>
          </w:tcPr>
          <w:p w14:paraId="5306E743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06E744" w14:textId="77777777" w:rsidR="009D2C3E" w:rsidRPr="00E900F6" w:rsidRDefault="009D2C3E" w:rsidP="00DF0273">
            <w:pPr>
              <w:spacing w:line="15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ŠKOLA**</w:t>
            </w:r>
          </w:p>
        </w:tc>
        <w:tc>
          <w:tcPr>
            <w:tcW w:w="1080" w:type="dxa"/>
            <w:vAlign w:val="center"/>
          </w:tcPr>
          <w:p w14:paraId="5306E745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  <w:p w14:paraId="5306E746" w14:textId="77777777" w:rsidR="009D2C3E" w:rsidRPr="00E900F6" w:rsidRDefault="009D2C3E" w:rsidP="00DF0273">
            <w:pPr>
              <w:spacing w:line="159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E747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06E748" w14:textId="77777777" w:rsidR="009D2C3E" w:rsidRPr="00E900F6" w:rsidRDefault="009D2C3E" w:rsidP="00DF0273">
            <w:pPr>
              <w:spacing w:line="159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5306E749" w14:textId="77777777" w:rsidR="009D2C3E" w:rsidRPr="00E900F6" w:rsidRDefault="009D2C3E" w:rsidP="00DF0273">
            <w:pPr>
              <w:spacing w:line="16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11,35 - 1 aut</w:t>
            </w:r>
          </w:p>
          <w:p w14:paraId="5306E74A" w14:textId="77777777" w:rsidR="009D2C3E" w:rsidRPr="00E900F6" w:rsidRDefault="009D2C3E" w:rsidP="00DF0273">
            <w:pPr>
              <w:spacing w:line="16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12,25 - 2 aut</w:t>
            </w:r>
          </w:p>
          <w:p w14:paraId="5306E74B" w14:textId="77777777" w:rsidR="009D2C3E" w:rsidRPr="00E900F6" w:rsidRDefault="009D2C3E" w:rsidP="00DF0273">
            <w:pPr>
              <w:spacing w:line="16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13,15 - 1 aut</w:t>
            </w:r>
          </w:p>
          <w:p w14:paraId="5306E74C" w14:textId="77777777" w:rsidR="009D2C3E" w:rsidRPr="00E900F6" w:rsidRDefault="009D2C3E" w:rsidP="00DF0273">
            <w:pPr>
              <w:spacing w:line="15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14,05 - 1 aut</w:t>
            </w:r>
          </w:p>
        </w:tc>
        <w:tc>
          <w:tcPr>
            <w:tcW w:w="1062" w:type="dxa"/>
            <w:vAlign w:val="center"/>
          </w:tcPr>
          <w:p w14:paraId="5306E74D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5306E74E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5A" w14:textId="77777777" w:rsidTr="00201073">
        <w:trPr>
          <w:trHeight w:val="294"/>
        </w:trPr>
        <w:tc>
          <w:tcPr>
            <w:tcW w:w="468" w:type="dxa"/>
            <w:vMerge w:val="restart"/>
            <w:vAlign w:val="center"/>
          </w:tcPr>
          <w:p w14:paraId="5306E750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14:paraId="5306E751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color w:val="000000"/>
                <w:sz w:val="22"/>
                <w:szCs w:val="22"/>
              </w:rPr>
              <w:t xml:space="preserve">MUTOGRAS - </w:t>
            </w:r>
            <w:r w:rsidR="001255A0">
              <w:rPr>
                <w:bCs/>
                <w:color w:val="000000"/>
                <w:sz w:val="22"/>
                <w:szCs w:val="22"/>
              </w:rPr>
              <w:t>(3</w:t>
            </w:r>
            <w:r w:rsidRPr="00E900F6">
              <w:rPr>
                <w:bCs/>
                <w:color w:val="000000"/>
                <w:sz w:val="22"/>
                <w:szCs w:val="22"/>
              </w:rPr>
              <w:t xml:space="preserve"> aut.)</w:t>
            </w:r>
          </w:p>
          <w:p w14:paraId="5306E752" w14:textId="77777777" w:rsidR="009D2C3E" w:rsidRPr="00E900F6" w:rsidRDefault="00571CB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3</w:t>
            </w:r>
            <w:r w:rsidR="009D2C3E" w:rsidRPr="00E900F6">
              <w:rPr>
                <w:bCs/>
                <w:color w:val="000000"/>
                <w:sz w:val="22"/>
                <w:szCs w:val="22"/>
              </w:rPr>
              <w:t xml:space="preserve"> aut </w:t>
            </w:r>
          </w:p>
        </w:tc>
        <w:tc>
          <w:tcPr>
            <w:tcW w:w="1080" w:type="dxa"/>
            <w:vAlign w:val="center"/>
          </w:tcPr>
          <w:p w14:paraId="5306E753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13,30</w:t>
            </w:r>
          </w:p>
          <w:p w14:paraId="5306E754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14,20</w:t>
            </w:r>
          </w:p>
        </w:tc>
        <w:tc>
          <w:tcPr>
            <w:tcW w:w="1080" w:type="dxa"/>
            <w:vAlign w:val="center"/>
          </w:tcPr>
          <w:p w14:paraId="5306E755" w14:textId="77777777" w:rsidR="009D2C3E" w:rsidRPr="00E900F6" w:rsidRDefault="00230563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2</w:t>
            </w:r>
            <w:r w:rsidR="009D2C3E" w:rsidRPr="00E900F6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40" w:type="dxa"/>
            <w:vAlign w:val="center"/>
          </w:tcPr>
          <w:p w14:paraId="5306E756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14:paraId="5306E757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306E758" w14:textId="77777777" w:rsidR="009D2C3E" w:rsidRPr="00E900F6" w:rsidRDefault="009D2C3E" w:rsidP="00DF0273">
            <w:pPr>
              <w:spacing w:line="169" w:lineRule="atLeast"/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6" w:type="dxa"/>
            <w:vAlign w:val="center"/>
          </w:tcPr>
          <w:p w14:paraId="5306E759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63" w14:textId="77777777" w:rsidTr="00201073">
        <w:trPr>
          <w:trHeight w:val="315"/>
        </w:trPr>
        <w:tc>
          <w:tcPr>
            <w:tcW w:w="468" w:type="dxa"/>
            <w:vMerge/>
            <w:vAlign w:val="center"/>
          </w:tcPr>
          <w:p w14:paraId="5306E75B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06E75C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Sveti Martin</w:t>
            </w:r>
          </w:p>
        </w:tc>
        <w:tc>
          <w:tcPr>
            <w:tcW w:w="1080" w:type="dxa"/>
            <w:vAlign w:val="center"/>
          </w:tcPr>
          <w:p w14:paraId="5306E75D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E75E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06E75F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58" w:type="dxa"/>
            <w:vAlign w:val="center"/>
          </w:tcPr>
          <w:p w14:paraId="5306E760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306E761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6" w:type="dxa"/>
            <w:vAlign w:val="center"/>
          </w:tcPr>
          <w:p w14:paraId="5306E762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6C" w14:textId="77777777" w:rsidTr="00201073">
        <w:trPr>
          <w:trHeight w:val="315"/>
        </w:trPr>
        <w:tc>
          <w:tcPr>
            <w:tcW w:w="468" w:type="dxa"/>
            <w:vMerge/>
            <w:vAlign w:val="center"/>
          </w:tcPr>
          <w:p w14:paraId="5306E764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06E765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Grbavac</w:t>
            </w:r>
          </w:p>
        </w:tc>
        <w:tc>
          <w:tcPr>
            <w:tcW w:w="1080" w:type="dxa"/>
            <w:vAlign w:val="center"/>
          </w:tcPr>
          <w:p w14:paraId="5306E766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E767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06E768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5306E769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306E76A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6" w:type="dxa"/>
            <w:vAlign w:val="center"/>
          </w:tcPr>
          <w:p w14:paraId="5306E76B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75" w14:textId="77777777" w:rsidTr="00201073">
        <w:trPr>
          <w:trHeight w:val="248"/>
        </w:trPr>
        <w:tc>
          <w:tcPr>
            <w:tcW w:w="468" w:type="dxa"/>
            <w:vMerge/>
            <w:vAlign w:val="center"/>
          </w:tcPr>
          <w:p w14:paraId="5306E76D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06E76E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900F6">
              <w:rPr>
                <w:bCs/>
                <w:color w:val="000000"/>
                <w:sz w:val="22"/>
                <w:szCs w:val="22"/>
              </w:rPr>
              <w:t>Grljevac</w:t>
            </w:r>
            <w:proofErr w:type="spellEnd"/>
          </w:p>
        </w:tc>
        <w:tc>
          <w:tcPr>
            <w:tcW w:w="1080" w:type="dxa"/>
            <w:vAlign w:val="center"/>
          </w:tcPr>
          <w:p w14:paraId="5306E76F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E770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06E771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58" w:type="dxa"/>
            <w:vAlign w:val="center"/>
          </w:tcPr>
          <w:p w14:paraId="5306E772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306E773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6" w:type="dxa"/>
            <w:vAlign w:val="center"/>
          </w:tcPr>
          <w:p w14:paraId="5306E774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7E" w14:textId="77777777" w:rsidTr="00201073">
        <w:trPr>
          <w:trHeight w:val="248"/>
        </w:trPr>
        <w:tc>
          <w:tcPr>
            <w:tcW w:w="468" w:type="dxa"/>
            <w:vMerge/>
            <w:vAlign w:val="center"/>
          </w:tcPr>
          <w:p w14:paraId="5306E776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06E777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900F6">
              <w:rPr>
                <w:bCs/>
                <w:color w:val="000000"/>
                <w:sz w:val="22"/>
                <w:szCs w:val="22"/>
              </w:rPr>
              <w:t>Strožanac</w:t>
            </w:r>
            <w:proofErr w:type="spellEnd"/>
            <w:r w:rsidRPr="00E900F6">
              <w:rPr>
                <w:bCs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080" w:type="dxa"/>
            <w:vAlign w:val="center"/>
          </w:tcPr>
          <w:p w14:paraId="5306E778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E779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06E77A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5306E77B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14:paraId="5306E77C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6" w:type="dxa"/>
            <w:vAlign w:val="center"/>
          </w:tcPr>
          <w:p w14:paraId="5306E77D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8A" w14:textId="77777777" w:rsidTr="00201073">
        <w:trPr>
          <w:trHeight w:val="315"/>
        </w:trPr>
        <w:tc>
          <w:tcPr>
            <w:tcW w:w="468" w:type="dxa"/>
            <w:vMerge/>
            <w:vAlign w:val="center"/>
          </w:tcPr>
          <w:p w14:paraId="5306E77F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306E780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color w:val="000000"/>
                <w:sz w:val="22"/>
                <w:szCs w:val="22"/>
              </w:rPr>
              <w:t>ŠKOLA**</w:t>
            </w:r>
          </w:p>
        </w:tc>
        <w:tc>
          <w:tcPr>
            <w:tcW w:w="1080" w:type="dxa"/>
            <w:vAlign w:val="center"/>
          </w:tcPr>
          <w:p w14:paraId="5306E781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306E782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306E783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5306E784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17,35-1 aut.</w:t>
            </w:r>
          </w:p>
          <w:p w14:paraId="5306E785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18,25-2 aut.</w:t>
            </w:r>
          </w:p>
          <w:p w14:paraId="5306E786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19,15-1 aut.</w:t>
            </w:r>
          </w:p>
          <w:p w14:paraId="5306E787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  <w:r w:rsidRPr="00E900F6">
              <w:rPr>
                <w:bCs/>
                <w:color w:val="000000"/>
                <w:sz w:val="22"/>
                <w:szCs w:val="22"/>
              </w:rPr>
              <w:t>20,05-1 aut.</w:t>
            </w:r>
          </w:p>
        </w:tc>
        <w:tc>
          <w:tcPr>
            <w:tcW w:w="1062" w:type="dxa"/>
            <w:vAlign w:val="center"/>
          </w:tcPr>
          <w:p w14:paraId="5306E788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5306E789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DF0273" w:rsidRPr="00E900F6" w14:paraId="5306E78E" w14:textId="77777777" w:rsidTr="00201073">
        <w:trPr>
          <w:trHeight w:val="315"/>
        </w:trPr>
        <w:tc>
          <w:tcPr>
            <w:tcW w:w="9108" w:type="dxa"/>
            <w:gridSpan w:val="7"/>
            <w:vAlign w:val="center"/>
          </w:tcPr>
          <w:p w14:paraId="5306E78B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306E78C" w14:textId="77777777" w:rsidR="009D2C3E" w:rsidRPr="00E900F6" w:rsidRDefault="009D2C3E" w:rsidP="00DF02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00F6">
              <w:rPr>
                <w:b/>
                <w:bCs/>
                <w:color w:val="000000"/>
                <w:sz w:val="22"/>
                <w:szCs w:val="22"/>
              </w:rPr>
              <w:t>UKUPNA DNEVNA CIJENA  KN:</w:t>
            </w:r>
          </w:p>
        </w:tc>
        <w:tc>
          <w:tcPr>
            <w:tcW w:w="1206" w:type="dxa"/>
            <w:vAlign w:val="center"/>
          </w:tcPr>
          <w:p w14:paraId="5306E78D" w14:textId="77777777" w:rsidR="009D2C3E" w:rsidRPr="00E900F6" w:rsidRDefault="009D2C3E" w:rsidP="00DF0273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5306E78F" w14:textId="77777777" w:rsidR="009D2C3E" w:rsidRPr="00DF0273" w:rsidRDefault="009D2C3E" w:rsidP="009D2C3E"/>
    <w:p w14:paraId="5306E790" w14:textId="77777777" w:rsidR="009D2C3E" w:rsidRPr="00DF0273" w:rsidRDefault="009D2C3E" w:rsidP="009D2C3E">
      <w:pPr>
        <w:rPr>
          <w:b/>
        </w:rPr>
      </w:pPr>
      <w:r w:rsidRPr="00DF0273">
        <w:t xml:space="preserve">   </w:t>
      </w:r>
      <w:r w:rsidRPr="00DF0273">
        <w:tab/>
      </w:r>
      <w:r w:rsidRPr="00DF0273">
        <w:tab/>
      </w:r>
      <w:r w:rsidRPr="00DF0273">
        <w:tab/>
      </w:r>
      <w:r w:rsidRPr="00DF0273">
        <w:tab/>
      </w:r>
      <w:r w:rsidRPr="00DF0273">
        <w:tab/>
      </w:r>
      <w:r w:rsidRPr="00DF0273">
        <w:tab/>
        <w:t xml:space="preserve">         </w:t>
      </w:r>
      <w:r w:rsidRPr="00DF0273">
        <w:tab/>
      </w:r>
      <w:r w:rsidRPr="00DF0273">
        <w:tab/>
      </w:r>
      <w:r w:rsidRPr="00DF0273">
        <w:tab/>
      </w:r>
    </w:p>
    <w:p w14:paraId="5306E791" w14:textId="77777777" w:rsidR="009D2C3E" w:rsidRPr="00DF0273" w:rsidRDefault="009D2C3E" w:rsidP="009D2C3E">
      <w:pPr>
        <w:jc w:val="center"/>
        <w:rPr>
          <w:bCs/>
          <w:i/>
        </w:rPr>
      </w:pPr>
      <w:r w:rsidRPr="00DF0273">
        <w:rPr>
          <w:i/>
          <w:sz w:val="18"/>
          <w:szCs w:val="18"/>
        </w:rPr>
        <w:tab/>
      </w:r>
      <w:r w:rsidRPr="00DF0273">
        <w:rPr>
          <w:i/>
          <w:sz w:val="18"/>
          <w:szCs w:val="18"/>
        </w:rPr>
        <w:tab/>
      </w:r>
      <w:r w:rsidRPr="00DF0273">
        <w:rPr>
          <w:i/>
          <w:sz w:val="18"/>
          <w:szCs w:val="18"/>
        </w:rPr>
        <w:tab/>
      </w:r>
      <w:r w:rsidRPr="00DF0273">
        <w:rPr>
          <w:i/>
          <w:sz w:val="18"/>
          <w:szCs w:val="18"/>
        </w:rPr>
        <w:tab/>
      </w:r>
      <w:r w:rsidRPr="00DF0273">
        <w:rPr>
          <w:i/>
          <w:sz w:val="18"/>
          <w:szCs w:val="18"/>
        </w:rPr>
        <w:tab/>
      </w:r>
      <w:r w:rsidRPr="00DF0273">
        <w:rPr>
          <w:i/>
          <w:sz w:val="18"/>
          <w:szCs w:val="18"/>
        </w:rPr>
        <w:tab/>
      </w:r>
      <w:r w:rsidRPr="00DF0273">
        <w:rPr>
          <w:i/>
          <w:sz w:val="18"/>
          <w:szCs w:val="18"/>
        </w:rPr>
        <w:tab/>
      </w:r>
      <w:r w:rsidRPr="00DF0273">
        <w:rPr>
          <w:i/>
          <w:sz w:val="18"/>
          <w:szCs w:val="18"/>
        </w:rPr>
        <w:tab/>
        <w:t xml:space="preserve"> </w:t>
      </w:r>
    </w:p>
    <w:p w14:paraId="5306E792" w14:textId="77777777" w:rsidR="009D2C3E" w:rsidRPr="00DF0273" w:rsidRDefault="009D2C3E" w:rsidP="009D2C3E">
      <w:pPr>
        <w:rPr>
          <w:bCs/>
          <w:sz w:val="22"/>
          <w:szCs w:val="22"/>
        </w:rPr>
      </w:pPr>
      <w:r w:rsidRPr="00DF0273">
        <w:rPr>
          <w:bCs/>
          <w:sz w:val="22"/>
          <w:szCs w:val="22"/>
        </w:rPr>
        <w:t>*    navodi se ukupan broj učenika na relaciji , a vrijeme polaska podrazumijeva polazak s početne stanice</w:t>
      </w:r>
    </w:p>
    <w:p w14:paraId="5306E793" w14:textId="77777777" w:rsidR="009D2C3E" w:rsidRPr="00DF0273" w:rsidRDefault="009D2C3E" w:rsidP="009D2C3E">
      <w:pPr>
        <w:rPr>
          <w:bCs/>
          <w:sz w:val="22"/>
          <w:szCs w:val="22"/>
        </w:rPr>
      </w:pPr>
      <w:r w:rsidRPr="00DF0273">
        <w:rPr>
          <w:bCs/>
          <w:sz w:val="22"/>
          <w:szCs w:val="22"/>
        </w:rPr>
        <w:t>**  u povratku prijevoz se obavlja u više navrata , ovisno o   završetku nastave</w:t>
      </w:r>
    </w:p>
    <w:p w14:paraId="5306E794" w14:textId="77777777" w:rsidR="009D2C3E" w:rsidRPr="00DF0273" w:rsidRDefault="009D2C3E" w:rsidP="009D2C3E">
      <w:pPr>
        <w:rPr>
          <w:bCs/>
          <w:sz w:val="22"/>
          <w:szCs w:val="22"/>
        </w:rPr>
      </w:pPr>
      <w:r w:rsidRPr="00DF0273">
        <w:rPr>
          <w:bCs/>
          <w:color w:val="000080"/>
          <w:sz w:val="22"/>
          <w:szCs w:val="22"/>
        </w:rPr>
        <w:t xml:space="preserve">- </w:t>
      </w:r>
      <w:r w:rsidRPr="00DF0273">
        <w:rPr>
          <w:bCs/>
          <w:sz w:val="22"/>
          <w:szCs w:val="22"/>
        </w:rPr>
        <w:t xml:space="preserve">Potreban je autobus s najviše </w:t>
      </w:r>
      <w:r w:rsidR="007F5A2D">
        <w:rPr>
          <w:bCs/>
          <w:sz w:val="22"/>
          <w:szCs w:val="22"/>
        </w:rPr>
        <w:t>51</w:t>
      </w:r>
      <w:r w:rsidRPr="00DF0273">
        <w:rPr>
          <w:bCs/>
          <w:sz w:val="22"/>
          <w:szCs w:val="22"/>
        </w:rPr>
        <w:t xml:space="preserve"> mjesta za sjedenje</w:t>
      </w:r>
    </w:p>
    <w:p w14:paraId="5306E795" w14:textId="77777777" w:rsidR="00402845" w:rsidRPr="00DF0273" w:rsidRDefault="00402845" w:rsidP="00501691"/>
    <w:p w14:paraId="5306E796" w14:textId="77777777" w:rsidR="00501691" w:rsidRPr="00DF0273" w:rsidRDefault="00501691" w:rsidP="00501691"/>
    <w:p w14:paraId="5306E797" w14:textId="77777777" w:rsidR="00285739" w:rsidRPr="00DF0273" w:rsidRDefault="009D2C3E" w:rsidP="002C19F4">
      <w:pPr>
        <w:rPr>
          <w:bCs/>
          <w:color w:val="000080"/>
          <w:sz w:val="22"/>
          <w:szCs w:val="22"/>
        </w:rPr>
        <w:sectPr w:rsidR="00285739" w:rsidRPr="00DF0273" w:rsidSect="00D357F5"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DF0273">
        <w:tab/>
      </w:r>
      <w:r w:rsidRPr="00DF0273">
        <w:tab/>
      </w:r>
      <w:r w:rsidRPr="00DF0273">
        <w:tab/>
      </w:r>
      <w:r w:rsidRPr="00DF0273">
        <w:tab/>
      </w:r>
      <w:r w:rsidRPr="00DF0273">
        <w:tab/>
      </w:r>
      <w:r w:rsidRPr="00DF0273">
        <w:tab/>
        <w:t xml:space="preserve">  </w:t>
      </w:r>
    </w:p>
    <w:p w14:paraId="5306E798" w14:textId="77777777" w:rsidR="00A04980" w:rsidRDefault="00FF2123" w:rsidP="00FF2123">
      <w:pPr>
        <w:rPr>
          <w:b/>
        </w:rPr>
      </w:pPr>
      <w:r w:rsidRPr="00DF0273">
        <w:rPr>
          <w:b/>
        </w:rPr>
        <w:lastRenderedPageBreak/>
        <w:t xml:space="preserve">3.5. </w:t>
      </w:r>
      <w:r w:rsidR="009934F1" w:rsidRPr="00DF0273">
        <w:rPr>
          <w:b/>
        </w:rPr>
        <w:t>Godišnji kalendar rada</w:t>
      </w:r>
      <w:r w:rsidR="00D164BE">
        <w:rPr>
          <w:b/>
        </w:rPr>
        <w:t xml:space="preserve"> </w:t>
      </w:r>
    </w:p>
    <w:p w14:paraId="5306E799" w14:textId="77777777" w:rsidR="00CD67B7" w:rsidRDefault="00CD67B7" w:rsidP="00FF2123">
      <w:pPr>
        <w:rPr>
          <w:b/>
        </w:rPr>
      </w:pPr>
    </w:p>
    <w:p w14:paraId="5306E79A" w14:textId="77777777" w:rsidR="00CD67B7" w:rsidRDefault="00CD67B7" w:rsidP="00FF2123">
      <w:pPr>
        <w:rPr>
          <w:b/>
        </w:rPr>
      </w:pPr>
    </w:p>
    <w:p w14:paraId="5306E79B" w14:textId="77777777" w:rsidR="00CD67B7" w:rsidRDefault="00CD67B7" w:rsidP="00FF2123">
      <w:pPr>
        <w:rPr>
          <w:b/>
        </w:rPr>
      </w:pPr>
    </w:p>
    <w:p w14:paraId="5306E79C" w14:textId="614F0A39" w:rsidR="00CD67B7" w:rsidRDefault="00D164BE" w:rsidP="00CC65D0">
      <w:pPr>
        <w:pStyle w:val="StandardWeb"/>
        <w:numPr>
          <w:ilvl w:val="0"/>
          <w:numId w:val="58"/>
        </w:numPr>
        <w:shd w:val="clear" w:color="auto" w:fill="F9FAFC"/>
        <w:spacing w:before="0" w:beforeAutospacing="0"/>
        <w:rPr>
          <w:color w:val="111111"/>
        </w:rPr>
      </w:pPr>
      <w:r w:rsidRPr="00D164BE">
        <w:rPr>
          <w:color w:val="111111"/>
        </w:rPr>
        <w:t>Nastavna godina</w:t>
      </w:r>
      <w:r w:rsidR="00EE7363">
        <w:rPr>
          <w:color w:val="111111"/>
        </w:rPr>
        <w:t xml:space="preserve"> </w:t>
      </w:r>
      <w:r>
        <w:rPr>
          <w:color w:val="111111"/>
        </w:rPr>
        <w:t>202</w:t>
      </w:r>
      <w:r w:rsidR="00555490">
        <w:rPr>
          <w:color w:val="111111"/>
        </w:rPr>
        <w:t>1</w:t>
      </w:r>
      <w:r>
        <w:rPr>
          <w:color w:val="111111"/>
        </w:rPr>
        <w:t>./202</w:t>
      </w:r>
      <w:r w:rsidR="00555490">
        <w:rPr>
          <w:color w:val="111111"/>
        </w:rPr>
        <w:t>2</w:t>
      </w:r>
      <w:r>
        <w:rPr>
          <w:color w:val="111111"/>
        </w:rPr>
        <w:t xml:space="preserve">. počinje </w:t>
      </w:r>
      <w:r w:rsidR="00555490">
        <w:rPr>
          <w:color w:val="111111"/>
        </w:rPr>
        <w:t>6</w:t>
      </w:r>
      <w:r>
        <w:rPr>
          <w:color w:val="111111"/>
        </w:rPr>
        <w:t>. rujna 202</w:t>
      </w:r>
      <w:r w:rsidR="00555490">
        <w:rPr>
          <w:color w:val="111111"/>
        </w:rPr>
        <w:t>1</w:t>
      </w:r>
      <w:r>
        <w:rPr>
          <w:color w:val="111111"/>
        </w:rPr>
        <w:t xml:space="preserve">. </w:t>
      </w:r>
      <w:r w:rsidRPr="00D164BE">
        <w:rPr>
          <w:color w:val="111111"/>
        </w:rPr>
        <w:t xml:space="preserve">, a završava </w:t>
      </w:r>
      <w:r w:rsidR="00555490">
        <w:rPr>
          <w:color w:val="111111"/>
        </w:rPr>
        <w:t>22</w:t>
      </w:r>
      <w:r w:rsidRPr="00D164BE">
        <w:rPr>
          <w:color w:val="111111"/>
        </w:rPr>
        <w:t>. lipnja 202</w:t>
      </w:r>
      <w:r w:rsidR="00555490">
        <w:rPr>
          <w:color w:val="111111"/>
        </w:rPr>
        <w:t>2</w:t>
      </w:r>
      <w:r w:rsidRPr="00D164BE">
        <w:rPr>
          <w:color w:val="111111"/>
        </w:rPr>
        <w:t xml:space="preserve">. </w:t>
      </w:r>
    </w:p>
    <w:p w14:paraId="5306E79D" w14:textId="77777777" w:rsidR="00CD67B7" w:rsidRPr="00CD67B7" w:rsidRDefault="00CD67B7" w:rsidP="00CC65D0">
      <w:pPr>
        <w:pStyle w:val="StandardWeb"/>
        <w:numPr>
          <w:ilvl w:val="0"/>
          <w:numId w:val="58"/>
        </w:numPr>
        <w:shd w:val="clear" w:color="auto" w:fill="F9FAFC"/>
        <w:spacing w:before="0" w:beforeAutospacing="0"/>
        <w:rPr>
          <w:color w:val="111111"/>
        </w:rPr>
      </w:pPr>
    </w:p>
    <w:p w14:paraId="7077312D" w14:textId="1C0478F8" w:rsidR="00922887" w:rsidRPr="00922887" w:rsidRDefault="00D164BE" w:rsidP="00922887">
      <w:pPr>
        <w:pStyle w:val="StandardWeb"/>
        <w:numPr>
          <w:ilvl w:val="0"/>
          <w:numId w:val="58"/>
        </w:numPr>
        <w:shd w:val="clear" w:color="auto" w:fill="F9FAFC"/>
        <w:spacing w:before="0" w:beforeAutospacing="0"/>
        <w:rPr>
          <w:color w:val="111111"/>
        </w:rPr>
      </w:pPr>
      <w:r w:rsidRPr="00D164BE">
        <w:rPr>
          <w:color w:val="111111"/>
        </w:rPr>
        <w:t xml:space="preserve">Prvo polugodište traje od </w:t>
      </w:r>
      <w:r w:rsidR="00457936">
        <w:rPr>
          <w:color w:val="111111"/>
        </w:rPr>
        <w:t>6</w:t>
      </w:r>
      <w:r w:rsidRPr="00D164BE">
        <w:rPr>
          <w:color w:val="111111"/>
        </w:rPr>
        <w:t>. rujna 202</w:t>
      </w:r>
      <w:r w:rsidR="00457936">
        <w:rPr>
          <w:color w:val="111111"/>
        </w:rPr>
        <w:t>1</w:t>
      </w:r>
      <w:r w:rsidRPr="00D164BE">
        <w:rPr>
          <w:color w:val="111111"/>
        </w:rPr>
        <w:t>. godine do 23. prosinca 202</w:t>
      </w:r>
      <w:r w:rsidR="001D7E13">
        <w:rPr>
          <w:color w:val="111111"/>
        </w:rPr>
        <w:t>1</w:t>
      </w:r>
      <w:r w:rsidRPr="00D164BE">
        <w:rPr>
          <w:color w:val="111111"/>
        </w:rPr>
        <w:t>. godine.</w:t>
      </w:r>
    </w:p>
    <w:p w14:paraId="5306E7A0" w14:textId="6F576313" w:rsidR="00D164BE" w:rsidRPr="00D164BE" w:rsidRDefault="00D164BE" w:rsidP="00CC65D0">
      <w:pPr>
        <w:pStyle w:val="StandardWeb"/>
        <w:numPr>
          <w:ilvl w:val="0"/>
          <w:numId w:val="58"/>
        </w:numPr>
        <w:shd w:val="clear" w:color="auto" w:fill="F9FAFC"/>
        <w:rPr>
          <w:color w:val="111111"/>
        </w:rPr>
      </w:pPr>
      <w:r w:rsidRPr="00D164BE">
        <w:rPr>
          <w:color w:val="111111"/>
        </w:rPr>
        <w:t xml:space="preserve">Drugo polugodište traje od </w:t>
      </w:r>
      <w:r w:rsidR="00EC41DA">
        <w:rPr>
          <w:color w:val="111111"/>
        </w:rPr>
        <w:t>10</w:t>
      </w:r>
      <w:r w:rsidRPr="00D164BE">
        <w:rPr>
          <w:color w:val="111111"/>
        </w:rPr>
        <w:t>. siječnja 202</w:t>
      </w:r>
      <w:r w:rsidR="0002093A">
        <w:rPr>
          <w:color w:val="111111"/>
        </w:rPr>
        <w:t>2</w:t>
      </w:r>
      <w:r w:rsidRPr="00D164BE">
        <w:rPr>
          <w:color w:val="111111"/>
        </w:rPr>
        <w:t xml:space="preserve">. godine do </w:t>
      </w:r>
      <w:r w:rsidR="00EC41DA">
        <w:rPr>
          <w:color w:val="111111"/>
        </w:rPr>
        <w:t>21</w:t>
      </w:r>
      <w:r w:rsidRPr="00D164BE">
        <w:rPr>
          <w:color w:val="111111"/>
        </w:rPr>
        <w:t>. lipnja 202</w:t>
      </w:r>
      <w:r w:rsidR="00922887">
        <w:rPr>
          <w:color w:val="111111"/>
        </w:rPr>
        <w:t>2</w:t>
      </w:r>
      <w:r w:rsidRPr="00D164BE">
        <w:rPr>
          <w:color w:val="111111"/>
        </w:rPr>
        <w:t xml:space="preserve">. godine, </w:t>
      </w:r>
      <w:r>
        <w:rPr>
          <w:color w:val="111111"/>
        </w:rPr>
        <w:t xml:space="preserve">        </w:t>
      </w:r>
      <w:r w:rsidRPr="00527168">
        <w:rPr>
          <w:b/>
          <w:bCs/>
          <w:color w:val="111111"/>
        </w:rPr>
        <w:t>Jesenski odmor za učenike počinje</w:t>
      </w:r>
      <w:r w:rsidRPr="00D164BE">
        <w:rPr>
          <w:color w:val="111111"/>
        </w:rPr>
        <w:t xml:space="preserve"> 2. studenoga 202</w:t>
      </w:r>
      <w:r w:rsidR="00922887">
        <w:rPr>
          <w:color w:val="111111"/>
        </w:rPr>
        <w:t>1</w:t>
      </w:r>
      <w:r w:rsidRPr="00D164BE">
        <w:rPr>
          <w:color w:val="111111"/>
        </w:rPr>
        <w:t>. godine i traje do 3. studenoga 202</w:t>
      </w:r>
      <w:r w:rsidR="00815619">
        <w:rPr>
          <w:color w:val="111111"/>
        </w:rPr>
        <w:t>1</w:t>
      </w:r>
      <w:r w:rsidRPr="00D164BE">
        <w:rPr>
          <w:color w:val="111111"/>
        </w:rPr>
        <w:t>. godine, s tim da nastava počinje 4. studenoga 202</w:t>
      </w:r>
      <w:r w:rsidR="00815619">
        <w:rPr>
          <w:color w:val="111111"/>
        </w:rPr>
        <w:t>1</w:t>
      </w:r>
      <w:r w:rsidRPr="00D164BE">
        <w:rPr>
          <w:color w:val="111111"/>
        </w:rPr>
        <w:t>. godine.</w:t>
      </w:r>
    </w:p>
    <w:p w14:paraId="5306E7A1" w14:textId="3451994F" w:rsidR="00D164BE" w:rsidRPr="00D164BE" w:rsidRDefault="00D164BE" w:rsidP="00CC65D0">
      <w:pPr>
        <w:numPr>
          <w:ilvl w:val="0"/>
          <w:numId w:val="57"/>
        </w:numPr>
        <w:shd w:val="clear" w:color="auto" w:fill="F9FAFC"/>
        <w:spacing w:before="100" w:beforeAutospacing="1" w:after="100" w:afterAutospacing="1"/>
        <w:rPr>
          <w:color w:val="111111"/>
        </w:rPr>
      </w:pPr>
      <w:r w:rsidRPr="00D164BE">
        <w:rPr>
          <w:color w:val="111111"/>
        </w:rPr>
        <w:t>Prvi dio zimskoga odmora za učenike počinje 24. prosinca 202</w:t>
      </w:r>
      <w:r w:rsidR="00815619">
        <w:rPr>
          <w:color w:val="111111"/>
        </w:rPr>
        <w:t>1</w:t>
      </w:r>
      <w:r w:rsidRPr="00D164BE">
        <w:rPr>
          <w:color w:val="111111"/>
        </w:rPr>
        <w:t xml:space="preserve">. godine i traje do </w:t>
      </w:r>
      <w:r w:rsidR="0049058F">
        <w:rPr>
          <w:color w:val="111111"/>
        </w:rPr>
        <w:t>7</w:t>
      </w:r>
      <w:r w:rsidRPr="00D164BE">
        <w:rPr>
          <w:color w:val="111111"/>
        </w:rPr>
        <w:t>. siječnja 202</w:t>
      </w:r>
      <w:r w:rsidR="0049058F">
        <w:rPr>
          <w:color w:val="111111"/>
        </w:rPr>
        <w:t>2</w:t>
      </w:r>
      <w:r w:rsidRPr="00D164BE">
        <w:rPr>
          <w:color w:val="111111"/>
        </w:rPr>
        <w:t>. godine, s tim da nastava počinje 1</w:t>
      </w:r>
      <w:r w:rsidR="0049058F">
        <w:rPr>
          <w:color w:val="111111"/>
        </w:rPr>
        <w:t>0</w:t>
      </w:r>
      <w:r w:rsidRPr="00D164BE">
        <w:rPr>
          <w:color w:val="111111"/>
        </w:rPr>
        <w:t>. siječnja 202</w:t>
      </w:r>
      <w:r w:rsidR="0049058F">
        <w:rPr>
          <w:color w:val="111111"/>
        </w:rPr>
        <w:t>2</w:t>
      </w:r>
      <w:r w:rsidRPr="00D164BE">
        <w:rPr>
          <w:color w:val="111111"/>
        </w:rPr>
        <w:t>. godine.</w:t>
      </w:r>
    </w:p>
    <w:p w14:paraId="5306E7A2" w14:textId="77777777" w:rsidR="00CD67B7" w:rsidRDefault="00CD67B7" w:rsidP="00CC65D0">
      <w:pPr>
        <w:numPr>
          <w:ilvl w:val="0"/>
          <w:numId w:val="57"/>
        </w:numPr>
        <w:shd w:val="clear" w:color="auto" w:fill="F9FAFC"/>
        <w:spacing w:before="100" w:beforeAutospacing="1" w:after="100" w:afterAutospacing="1"/>
        <w:rPr>
          <w:color w:val="111111"/>
        </w:rPr>
      </w:pPr>
    </w:p>
    <w:p w14:paraId="5306E7A3" w14:textId="483B2ECC" w:rsidR="00D164BE" w:rsidRPr="00D164BE" w:rsidRDefault="00D164BE" w:rsidP="00CC65D0">
      <w:pPr>
        <w:numPr>
          <w:ilvl w:val="0"/>
          <w:numId w:val="57"/>
        </w:numPr>
        <w:shd w:val="clear" w:color="auto" w:fill="F9FAFC"/>
        <w:spacing w:before="100" w:beforeAutospacing="1" w:after="100" w:afterAutospacing="1"/>
        <w:rPr>
          <w:color w:val="111111"/>
        </w:rPr>
      </w:pPr>
      <w:r w:rsidRPr="00D164BE">
        <w:rPr>
          <w:color w:val="111111"/>
        </w:rPr>
        <w:t>Drugi dio zimskoga odmora za učenike počinje 2</w:t>
      </w:r>
      <w:r w:rsidR="0049058F">
        <w:rPr>
          <w:color w:val="111111"/>
        </w:rPr>
        <w:t>1</w:t>
      </w:r>
      <w:r w:rsidRPr="00D164BE">
        <w:rPr>
          <w:color w:val="111111"/>
        </w:rPr>
        <w:t>. veljače 202</w:t>
      </w:r>
      <w:r w:rsidR="0049058F">
        <w:rPr>
          <w:color w:val="111111"/>
        </w:rPr>
        <w:t>2</w:t>
      </w:r>
      <w:r w:rsidRPr="00D164BE">
        <w:rPr>
          <w:color w:val="111111"/>
        </w:rPr>
        <w:t xml:space="preserve">. godine i </w:t>
      </w:r>
      <w:r w:rsidR="00964A0E">
        <w:rPr>
          <w:color w:val="111111"/>
        </w:rPr>
        <w:t>traje do</w:t>
      </w:r>
      <w:r w:rsidRPr="00D164BE">
        <w:rPr>
          <w:color w:val="111111"/>
        </w:rPr>
        <w:t xml:space="preserve"> </w:t>
      </w:r>
      <w:r w:rsidR="00A61561">
        <w:rPr>
          <w:color w:val="111111"/>
        </w:rPr>
        <w:t>25</w:t>
      </w:r>
      <w:r w:rsidRPr="00D164BE">
        <w:rPr>
          <w:color w:val="111111"/>
        </w:rPr>
        <w:t>. veljače 202</w:t>
      </w:r>
      <w:r w:rsidR="00A61561">
        <w:rPr>
          <w:color w:val="111111"/>
        </w:rPr>
        <w:t>2</w:t>
      </w:r>
      <w:r w:rsidRPr="00D164BE">
        <w:rPr>
          <w:color w:val="111111"/>
        </w:rPr>
        <w:t xml:space="preserve">. godine, s tim da nastava počinje </w:t>
      </w:r>
      <w:r w:rsidR="00A61561">
        <w:rPr>
          <w:color w:val="111111"/>
        </w:rPr>
        <w:t>28</w:t>
      </w:r>
      <w:r w:rsidRPr="00D164BE">
        <w:rPr>
          <w:color w:val="111111"/>
        </w:rPr>
        <w:t xml:space="preserve">. </w:t>
      </w:r>
      <w:r w:rsidR="00A61561">
        <w:rPr>
          <w:color w:val="111111"/>
        </w:rPr>
        <w:t>veljače</w:t>
      </w:r>
      <w:r w:rsidRPr="00D164BE">
        <w:rPr>
          <w:color w:val="111111"/>
        </w:rPr>
        <w:t xml:space="preserve"> 202</w:t>
      </w:r>
      <w:r w:rsidR="00A61561">
        <w:rPr>
          <w:color w:val="111111"/>
        </w:rPr>
        <w:t>2</w:t>
      </w:r>
      <w:r w:rsidRPr="00D164BE">
        <w:rPr>
          <w:color w:val="111111"/>
        </w:rPr>
        <w:t>. godine.</w:t>
      </w:r>
    </w:p>
    <w:p w14:paraId="5306E7A4" w14:textId="77777777" w:rsidR="00CD67B7" w:rsidRDefault="00CD67B7" w:rsidP="00CC65D0">
      <w:pPr>
        <w:numPr>
          <w:ilvl w:val="0"/>
          <w:numId w:val="57"/>
        </w:numPr>
        <w:shd w:val="clear" w:color="auto" w:fill="F9FAFC"/>
        <w:spacing w:before="100" w:beforeAutospacing="1" w:after="100" w:afterAutospacing="1"/>
        <w:rPr>
          <w:color w:val="111111"/>
        </w:rPr>
      </w:pPr>
    </w:p>
    <w:p w14:paraId="5306E7A5" w14:textId="62A60192" w:rsidR="00D164BE" w:rsidRDefault="00D164BE" w:rsidP="00CC65D0">
      <w:pPr>
        <w:numPr>
          <w:ilvl w:val="0"/>
          <w:numId w:val="57"/>
        </w:numPr>
        <w:shd w:val="clear" w:color="auto" w:fill="F9FAFC"/>
        <w:spacing w:before="100" w:beforeAutospacing="1" w:after="100" w:afterAutospacing="1"/>
        <w:rPr>
          <w:color w:val="111111"/>
        </w:rPr>
      </w:pPr>
      <w:r w:rsidRPr="00D164BE">
        <w:rPr>
          <w:color w:val="111111"/>
        </w:rPr>
        <w:t xml:space="preserve">Proljetni odmor za učenike počinje </w:t>
      </w:r>
      <w:r w:rsidR="00064083">
        <w:rPr>
          <w:color w:val="111111"/>
        </w:rPr>
        <w:t>14</w:t>
      </w:r>
      <w:r w:rsidRPr="00D164BE">
        <w:rPr>
          <w:color w:val="111111"/>
        </w:rPr>
        <w:t>. travnja 202</w:t>
      </w:r>
      <w:r w:rsidR="00064083">
        <w:rPr>
          <w:color w:val="111111"/>
        </w:rPr>
        <w:t>2</w:t>
      </w:r>
      <w:r w:rsidRPr="00D164BE">
        <w:rPr>
          <w:color w:val="111111"/>
        </w:rPr>
        <w:t xml:space="preserve">. godine i </w:t>
      </w:r>
      <w:r w:rsidR="00064083">
        <w:rPr>
          <w:color w:val="111111"/>
        </w:rPr>
        <w:t>traje</w:t>
      </w:r>
      <w:r w:rsidR="0041197E">
        <w:rPr>
          <w:color w:val="111111"/>
        </w:rPr>
        <w:t xml:space="preserve"> do</w:t>
      </w:r>
      <w:r w:rsidRPr="00D164BE">
        <w:rPr>
          <w:color w:val="111111"/>
        </w:rPr>
        <w:t xml:space="preserve"> </w:t>
      </w:r>
      <w:r w:rsidR="0041197E">
        <w:rPr>
          <w:color w:val="111111"/>
        </w:rPr>
        <w:t>22</w:t>
      </w:r>
      <w:r w:rsidRPr="00D164BE">
        <w:rPr>
          <w:color w:val="111111"/>
        </w:rPr>
        <w:t>. travnja 202</w:t>
      </w:r>
      <w:r w:rsidR="0041197E">
        <w:rPr>
          <w:color w:val="111111"/>
        </w:rPr>
        <w:t>2</w:t>
      </w:r>
      <w:r w:rsidRPr="00D164BE">
        <w:rPr>
          <w:color w:val="111111"/>
        </w:rPr>
        <w:t xml:space="preserve">. godine, s tim da nastava počinje </w:t>
      </w:r>
      <w:r w:rsidR="0041197E">
        <w:rPr>
          <w:color w:val="111111"/>
        </w:rPr>
        <w:t>25</w:t>
      </w:r>
      <w:r w:rsidRPr="00D164BE">
        <w:rPr>
          <w:color w:val="111111"/>
        </w:rPr>
        <w:t>. travnja 202</w:t>
      </w:r>
      <w:r w:rsidR="0041197E">
        <w:rPr>
          <w:color w:val="111111"/>
        </w:rPr>
        <w:t>2</w:t>
      </w:r>
      <w:r w:rsidRPr="00D164BE">
        <w:rPr>
          <w:color w:val="111111"/>
        </w:rPr>
        <w:t>. godine.</w:t>
      </w:r>
    </w:p>
    <w:p w14:paraId="15973A6C" w14:textId="368D5370" w:rsidR="0034149C" w:rsidRDefault="006D55BE" w:rsidP="00CC65D0">
      <w:pPr>
        <w:numPr>
          <w:ilvl w:val="0"/>
          <w:numId w:val="57"/>
        </w:numPr>
        <w:shd w:val="clear" w:color="auto" w:fill="F9FAFC"/>
        <w:spacing w:before="100" w:beforeAutospacing="1" w:after="100" w:afterAutospacing="1"/>
        <w:rPr>
          <w:color w:val="111111"/>
        </w:rPr>
      </w:pPr>
      <w:r>
        <w:rPr>
          <w:color w:val="111111"/>
        </w:rPr>
        <w:t>Ljetni odmor od 23.6.2022.</w:t>
      </w:r>
    </w:p>
    <w:p w14:paraId="5306E7A6" w14:textId="13B4141F" w:rsidR="00CD67B7" w:rsidRDefault="00CD67B7" w:rsidP="00CD67B7">
      <w:pPr>
        <w:pStyle w:val="Naslov3"/>
        <w:spacing w:before="0" w:after="300"/>
        <w:rPr>
          <w:rFonts w:ascii="Times New Roman" w:hAnsi="Times New Roman" w:cs="Times New Roman"/>
          <w:color w:val="111111"/>
          <w:sz w:val="24"/>
          <w:szCs w:val="24"/>
        </w:rPr>
      </w:pPr>
      <w:r w:rsidRPr="00CD67B7">
        <w:rPr>
          <w:rFonts w:ascii="Times New Roman" w:hAnsi="Times New Roman" w:cs="Times New Roman"/>
          <w:color w:val="111111"/>
          <w:sz w:val="24"/>
          <w:szCs w:val="24"/>
        </w:rPr>
        <w:t>Državni praznici tijekom šk. god. 202</w:t>
      </w:r>
      <w:r w:rsidR="0041197E">
        <w:rPr>
          <w:rFonts w:ascii="Times New Roman" w:hAnsi="Times New Roman" w:cs="Times New Roman"/>
          <w:color w:val="111111"/>
          <w:sz w:val="24"/>
          <w:szCs w:val="24"/>
        </w:rPr>
        <w:t>1</w:t>
      </w:r>
      <w:r w:rsidRPr="00CD67B7">
        <w:rPr>
          <w:rFonts w:ascii="Times New Roman" w:hAnsi="Times New Roman" w:cs="Times New Roman"/>
          <w:color w:val="111111"/>
          <w:sz w:val="24"/>
          <w:szCs w:val="24"/>
        </w:rPr>
        <w:t>./202</w:t>
      </w:r>
      <w:r w:rsidR="0041197E">
        <w:rPr>
          <w:rFonts w:ascii="Times New Roman" w:hAnsi="Times New Roman" w:cs="Times New Roman"/>
          <w:color w:val="111111"/>
          <w:sz w:val="24"/>
          <w:szCs w:val="24"/>
        </w:rPr>
        <w:t>2</w:t>
      </w:r>
      <w:r w:rsidRPr="00CD67B7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65B391EA" w14:textId="02320D7A" w:rsidR="00D3504D" w:rsidRDefault="000B25E9" w:rsidP="00D3504D">
      <w:pPr>
        <w:pStyle w:val="Naslov3"/>
        <w:spacing w:before="0" w:after="300"/>
        <w:rPr>
          <w:rFonts w:ascii="Times New Roman" w:hAnsi="Times New Roman" w:cs="Times New Roman"/>
          <w:b w:val="0"/>
          <w:color w:val="111111"/>
          <w:sz w:val="24"/>
          <w:szCs w:val="24"/>
        </w:rPr>
      </w:pP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- 1.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studenog (nedjelja) – Svi Sveti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-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18. studenog (srijeda) – Dan sjećanja na žrtve Domovins</w:t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kog rata i Dan sjećanja na žrtve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Vukovara i </w:t>
      </w:r>
      <w:proofErr w:type="spellStart"/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Škabrnje</w:t>
      </w:r>
      <w:proofErr w:type="spellEnd"/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-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25. prosinca (petak) – Božić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- 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26. prosinca (subota) – Sveti Stjepan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- 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1. siječanj</w:t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a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(petak) – Nova godina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- 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6. siječanj</w:t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a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(srijeda) – Sveta tri kralja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- </w:t>
      </w:r>
      <w:r w:rsidR="0086360A">
        <w:rPr>
          <w:rFonts w:ascii="Times New Roman" w:hAnsi="Times New Roman" w:cs="Times New Roman"/>
          <w:b w:val="0"/>
          <w:color w:val="111111"/>
          <w:sz w:val="24"/>
          <w:szCs w:val="24"/>
        </w:rPr>
        <w:t>17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. travanj</w:t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a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(nedjelja) – Uskrs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- </w:t>
      </w:r>
      <w:r w:rsidR="0086360A">
        <w:rPr>
          <w:rFonts w:ascii="Times New Roman" w:hAnsi="Times New Roman" w:cs="Times New Roman"/>
          <w:b w:val="0"/>
          <w:color w:val="111111"/>
          <w:sz w:val="24"/>
          <w:szCs w:val="24"/>
        </w:rPr>
        <w:t>18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. travanj</w:t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a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(ponedjeljak) – Uskrsni ponedjeljak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- 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1. svibanj</w:t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a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(subota) – Praznik rada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- 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30. svibanj</w:t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a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(nedjelja) – Dan državnosti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- </w:t>
      </w:r>
      <w:r w:rsidR="00D3504D">
        <w:rPr>
          <w:rFonts w:ascii="Times New Roman" w:hAnsi="Times New Roman" w:cs="Times New Roman"/>
          <w:b w:val="0"/>
          <w:color w:val="111111"/>
          <w:sz w:val="24"/>
          <w:szCs w:val="24"/>
        </w:rPr>
        <w:t>16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>. lipanj</w:t>
      </w:r>
      <w:r>
        <w:rPr>
          <w:rFonts w:ascii="Times New Roman" w:hAnsi="Times New Roman" w:cs="Times New Roman"/>
          <w:b w:val="0"/>
          <w:color w:val="111111"/>
          <w:sz w:val="24"/>
          <w:szCs w:val="24"/>
        </w:rPr>
        <w:t>a</w:t>
      </w:r>
      <w:r w:rsidR="00CD67B7" w:rsidRPr="00CD67B7">
        <w:rPr>
          <w:rFonts w:ascii="Times New Roman" w:hAnsi="Times New Roman" w:cs="Times New Roman"/>
          <w:b w:val="0"/>
          <w:color w:val="111111"/>
          <w:sz w:val="24"/>
          <w:szCs w:val="24"/>
        </w:rPr>
        <w:t xml:space="preserve"> (četvrtak) – Tijelovo</w:t>
      </w:r>
    </w:p>
    <w:p w14:paraId="553BB565" w14:textId="77777777" w:rsidR="00D3504D" w:rsidRPr="00D3504D" w:rsidRDefault="00D3504D" w:rsidP="00D3504D"/>
    <w:p w14:paraId="5306E7A8" w14:textId="2A926B16" w:rsidR="009C6DDC" w:rsidRPr="009C6DDC" w:rsidRDefault="009C6DDC" w:rsidP="009C6DDC"/>
    <w:p w14:paraId="5306E7A9" w14:textId="77777777" w:rsidR="009C6DDC" w:rsidRPr="009C6DDC" w:rsidRDefault="009C6DDC" w:rsidP="009C6DDC"/>
    <w:p w14:paraId="5306E7AA" w14:textId="77777777" w:rsidR="00FB2B01" w:rsidRPr="00FB2B01" w:rsidRDefault="00FB2B01" w:rsidP="00CC65D0">
      <w:pPr>
        <w:pStyle w:val="Odlomakpopisa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FB2B01">
        <w:rPr>
          <w:rFonts w:ascii="Times New Roman" w:hAnsi="Times New Roman"/>
          <w:sz w:val="24"/>
          <w:szCs w:val="24"/>
        </w:rPr>
        <w:t>DAN ŠKOLE</w:t>
      </w:r>
    </w:p>
    <w:p w14:paraId="5306E7AB" w14:textId="77777777" w:rsidR="00FB2B01" w:rsidRPr="00FB2B01" w:rsidRDefault="00FB2B01" w:rsidP="00FB2B01">
      <w:r>
        <w:t xml:space="preserve">   -15.studenog – Otvaranje prve </w:t>
      </w:r>
      <w:proofErr w:type="spellStart"/>
      <w:r>
        <w:t>Čitovnice</w:t>
      </w:r>
      <w:proofErr w:type="spellEnd"/>
      <w:r>
        <w:t xml:space="preserve"> u Gornjoj </w:t>
      </w:r>
      <w:proofErr w:type="spellStart"/>
      <w:r>
        <w:t>Podstrani</w:t>
      </w:r>
      <w:proofErr w:type="spellEnd"/>
    </w:p>
    <w:p w14:paraId="5306E7AC" w14:textId="77777777" w:rsidR="00CD67B7" w:rsidRPr="00FB2B01" w:rsidRDefault="00FB2B01" w:rsidP="00CC65D0">
      <w:pPr>
        <w:pStyle w:val="Odlomakpopisa"/>
        <w:numPr>
          <w:ilvl w:val="0"/>
          <w:numId w:val="60"/>
        </w:numPr>
        <w:spacing w:before="120"/>
        <w:ind w:right="-4356"/>
        <w:rPr>
          <w:rFonts w:ascii="Times New Roman" w:hAnsi="Times New Roman"/>
        </w:rPr>
      </w:pPr>
      <w:r>
        <w:rPr>
          <w:rFonts w:ascii="Times New Roman" w:hAnsi="Times New Roman"/>
        </w:rPr>
        <w:t>OPĆINSKI  BLAGDAN</w:t>
      </w:r>
    </w:p>
    <w:p w14:paraId="5306E7AD" w14:textId="77777777" w:rsidR="00CD67B7" w:rsidRDefault="00CD67B7" w:rsidP="00CD67B7">
      <w:pPr>
        <w:tabs>
          <w:tab w:val="left" w:pos="4395"/>
          <w:tab w:val="left" w:pos="9356"/>
        </w:tabs>
        <w:spacing w:before="120"/>
        <w:ind w:left="284" w:right="283"/>
        <w:rPr>
          <w:sz w:val="22"/>
          <w:szCs w:val="22"/>
        </w:rPr>
      </w:pPr>
      <w:r w:rsidRPr="00DF0273">
        <w:rPr>
          <w:sz w:val="22"/>
          <w:szCs w:val="22"/>
        </w:rPr>
        <w:t xml:space="preserve"> - 13. lipnja –Sveti Antun – Dan općine </w:t>
      </w:r>
      <w:proofErr w:type="spellStart"/>
      <w:r w:rsidRPr="00DF0273">
        <w:rPr>
          <w:sz w:val="22"/>
          <w:szCs w:val="22"/>
        </w:rPr>
        <w:t>Podstrana</w:t>
      </w:r>
      <w:proofErr w:type="spellEnd"/>
      <w:r w:rsidRPr="00DF0273">
        <w:rPr>
          <w:sz w:val="22"/>
          <w:szCs w:val="22"/>
        </w:rPr>
        <w:t xml:space="preserve"> </w:t>
      </w:r>
      <w:r>
        <w:rPr>
          <w:sz w:val="22"/>
          <w:szCs w:val="22"/>
        </w:rPr>
        <w:t>(nenastavni dan)</w:t>
      </w:r>
    </w:p>
    <w:p w14:paraId="5306E7AE" w14:textId="77777777" w:rsidR="00CD67B7" w:rsidRDefault="00CD67B7" w:rsidP="00CD67B7">
      <w:pPr>
        <w:shd w:val="clear" w:color="auto" w:fill="F9FAFC"/>
        <w:spacing w:before="100" w:beforeAutospacing="1" w:after="100" w:afterAutospacing="1"/>
        <w:ind w:left="720"/>
        <w:rPr>
          <w:color w:val="111111"/>
        </w:rPr>
      </w:pPr>
    </w:p>
    <w:p w14:paraId="5306E7AF" w14:textId="77777777" w:rsidR="00CD67B7" w:rsidRDefault="00CD67B7" w:rsidP="00CD67B7">
      <w:pPr>
        <w:shd w:val="clear" w:color="auto" w:fill="F9FAFC"/>
        <w:spacing w:before="100" w:beforeAutospacing="1" w:after="100" w:afterAutospacing="1"/>
        <w:ind w:left="720"/>
        <w:rPr>
          <w:color w:val="111111"/>
        </w:rPr>
      </w:pPr>
    </w:p>
    <w:p w14:paraId="5306E7B0" w14:textId="77777777" w:rsidR="00CD67B7" w:rsidRDefault="00CD67B7" w:rsidP="00CD67B7">
      <w:pPr>
        <w:shd w:val="clear" w:color="auto" w:fill="F9FAFC"/>
        <w:spacing w:before="100" w:beforeAutospacing="1" w:after="100" w:afterAutospacing="1"/>
        <w:ind w:left="720"/>
        <w:rPr>
          <w:color w:val="111111"/>
        </w:rPr>
      </w:pPr>
    </w:p>
    <w:p w14:paraId="5306E7B3" w14:textId="3A45E767" w:rsidR="00CD67B7" w:rsidRDefault="006E6DCF" w:rsidP="00CD67B7">
      <w:pPr>
        <w:rPr>
          <w:b/>
        </w:rPr>
      </w:pPr>
      <w:r>
        <w:rPr>
          <w:b/>
        </w:rPr>
        <w:br w:type="page"/>
      </w:r>
      <w:r w:rsidR="00CD67B7" w:rsidRPr="00DF0273">
        <w:rPr>
          <w:b/>
        </w:rPr>
        <w:lastRenderedPageBreak/>
        <w:t>3.5.</w:t>
      </w:r>
      <w:r w:rsidR="00CD67B7">
        <w:rPr>
          <w:b/>
        </w:rPr>
        <w:t>1.</w:t>
      </w:r>
      <w:r w:rsidR="00CD67B7" w:rsidRPr="00DF0273">
        <w:rPr>
          <w:b/>
        </w:rPr>
        <w:t xml:space="preserve"> </w:t>
      </w:r>
      <w:r w:rsidR="00CD67B7">
        <w:rPr>
          <w:b/>
        </w:rPr>
        <w:t>Kalendar školske godine 202</w:t>
      </w:r>
      <w:r w:rsidR="00DA47A0">
        <w:rPr>
          <w:b/>
        </w:rPr>
        <w:t>1</w:t>
      </w:r>
      <w:r w:rsidR="00CD67B7">
        <w:rPr>
          <w:b/>
        </w:rPr>
        <w:t>./202</w:t>
      </w:r>
      <w:r w:rsidR="00DA47A0">
        <w:rPr>
          <w:b/>
        </w:rPr>
        <w:t>2</w:t>
      </w:r>
      <w:r w:rsidR="00CD67B7">
        <w:rPr>
          <w:b/>
        </w:rPr>
        <w:t xml:space="preserve">. </w:t>
      </w:r>
    </w:p>
    <w:p w14:paraId="5166DBD5" w14:textId="35F6205A" w:rsidR="008537EB" w:rsidRDefault="008537EB" w:rsidP="008537EB">
      <w:pPr>
        <w:tabs>
          <w:tab w:val="left" w:pos="2508"/>
        </w:tabs>
      </w:pPr>
    </w:p>
    <w:p w14:paraId="5CC2E8A1" w14:textId="05F9E29F" w:rsidR="008537EB" w:rsidRPr="008537EB" w:rsidRDefault="008537EB" w:rsidP="008537EB">
      <w:pPr>
        <w:tabs>
          <w:tab w:val="left" w:pos="960"/>
        </w:tabs>
      </w:pPr>
    </w:p>
    <w:tbl>
      <w:tblPr>
        <w:tblpPr w:leftFromText="180" w:rightFromText="180" w:vertAnchor="text" w:horzAnchor="margin" w:tblpX="108" w:tblpY="263"/>
        <w:tblW w:w="9889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2561"/>
        <w:gridCol w:w="803"/>
        <w:gridCol w:w="2032"/>
      </w:tblGrid>
      <w:tr w:rsidR="00A04980" w:rsidRPr="00DF0273" w14:paraId="5306E7BA" w14:textId="77777777" w:rsidTr="00201073">
        <w:trPr>
          <w:trHeight w:val="284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E7B5" w14:textId="7FD657FD" w:rsidR="00A04980" w:rsidRPr="00DF0273" w:rsidRDefault="00A04980" w:rsidP="00F8150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06E7B6" w14:textId="77777777" w:rsidR="00A04980" w:rsidRPr="00DF0273" w:rsidRDefault="00A04980" w:rsidP="00F8150C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06E7B7" w14:textId="77777777" w:rsidR="00A04980" w:rsidRPr="00DF0273" w:rsidRDefault="00A04980" w:rsidP="00F8150C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Broj dana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306E7B8" w14:textId="77777777" w:rsidR="00A04980" w:rsidRPr="00DF0273" w:rsidRDefault="00A04980" w:rsidP="00F8150C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Blagdani i neradni dani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306E7B9" w14:textId="77777777" w:rsidR="00A04980" w:rsidRPr="00DF0273" w:rsidRDefault="00A04980" w:rsidP="00F8150C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Dan škole, grada,</w:t>
            </w:r>
            <w:r w:rsidR="00183363" w:rsidRPr="00DF0273">
              <w:rPr>
                <w:bCs/>
                <w:sz w:val="22"/>
                <w:szCs w:val="22"/>
              </w:rPr>
              <w:t xml:space="preserve"> općine, župe, školske priredbe</w:t>
            </w:r>
            <w:r w:rsidRPr="00DF0273">
              <w:rPr>
                <w:bCs/>
                <w:sz w:val="22"/>
                <w:szCs w:val="22"/>
              </w:rPr>
              <w:t>...</w:t>
            </w:r>
          </w:p>
        </w:tc>
      </w:tr>
      <w:tr w:rsidR="00A04980" w:rsidRPr="00DF0273" w14:paraId="5306E7C1" w14:textId="77777777" w:rsidTr="00201073">
        <w:trPr>
          <w:trHeight w:val="284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7BB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7BC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E7BD" w14:textId="77777777" w:rsidR="00A04980" w:rsidRPr="00DF0273" w:rsidRDefault="00887B17" w:rsidP="00F8150C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R</w:t>
            </w:r>
            <w:r w:rsidR="00A04980" w:rsidRPr="00DF0273">
              <w:rPr>
                <w:bCs/>
                <w:sz w:val="22"/>
                <w:szCs w:val="22"/>
              </w:rPr>
              <w:t>adnih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E7BE" w14:textId="77777777" w:rsidR="00A04980" w:rsidRPr="00DF0273" w:rsidRDefault="00A04980" w:rsidP="00F8150C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nastavnih</w:t>
            </w: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7BF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7C0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</w:tr>
      <w:tr w:rsidR="00A04980" w:rsidRPr="00DF0273" w14:paraId="5306E7CC" w14:textId="77777777" w:rsidTr="00201073">
        <w:trPr>
          <w:trHeight w:val="36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E7C2" w14:textId="77777777" w:rsidR="00A04980" w:rsidRPr="00DF0273" w:rsidRDefault="00A04980" w:rsidP="00F8150C">
            <w:pPr>
              <w:pBdr>
                <w:left w:val="single" w:sz="8" w:space="4" w:color="FF0000"/>
              </w:pBd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I. polugodište</w:t>
            </w:r>
          </w:p>
          <w:p w14:paraId="5306E7C3" w14:textId="77777777" w:rsidR="00274801" w:rsidRDefault="00274801" w:rsidP="00F8150C">
            <w:pPr>
              <w:pBdr>
                <w:left w:val="single" w:sz="8" w:space="4" w:color="FF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  <w:p w14:paraId="5306E7C4" w14:textId="34191DD1" w:rsidR="00A04980" w:rsidRPr="00DF0273" w:rsidRDefault="00D164BE" w:rsidP="00F8150C">
            <w:pPr>
              <w:pBdr>
                <w:left w:val="single" w:sz="8" w:space="4" w:color="FF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08D5">
              <w:rPr>
                <w:sz w:val="22"/>
                <w:szCs w:val="22"/>
              </w:rPr>
              <w:t>6</w:t>
            </w:r>
            <w:r w:rsidR="003C2D77" w:rsidRPr="00DF0273">
              <w:rPr>
                <w:sz w:val="22"/>
                <w:szCs w:val="22"/>
              </w:rPr>
              <w:t>.09</w:t>
            </w:r>
            <w:r w:rsidR="004C29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</w:t>
            </w:r>
            <w:r w:rsidR="006508D5">
              <w:rPr>
                <w:sz w:val="22"/>
                <w:szCs w:val="22"/>
              </w:rPr>
              <w:t>1</w:t>
            </w:r>
            <w:r w:rsidR="00007BAC">
              <w:rPr>
                <w:sz w:val="22"/>
                <w:szCs w:val="22"/>
              </w:rPr>
              <w:t>.</w:t>
            </w:r>
          </w:p>
          <w:p w14:paraId="5306E7C5" w14:textId="77777777" w:rsidR="005A574B" w:rsidRDefault="003C2D77" w:rsidP="00F8150C">
            <w:pPr>
              <w:pBdr>
                <w:left w:val="single" w:sz="8" w:space="4" w:color="FF0000"/>
              </w:pBd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do</w:t>
            </w:r>
            <w:r w:rsidR="00521826" w:rsidRPr="00DF0273">
              <w:rPr>
                <w:sz w:val="22"/>
                <w:szCs w:val="22"/>
              </w:rPr>
              <w:t xml:space="preserve"> </w:t>
            </w:r>
          </w:p>
          <w:p w14:paraId="5306E7C6" w14:textId="64B2739C" w:rsidR="00A04980" w:rsidRPr="005A574B" w:rsidRDefault="00521826" w:rsidP="003C2D77">
            <w:pPr>
              <w:pBdr>
                <w:left w:val="single" w:sz="8" w:space="4" w:color="FF0000"/>
              </w:pBd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274801">
              <w:rPr>
                <w:sz w:val="22"/>
                <w:szCs w:val="22"/>
              </w:rPr>
              <w:t>3</w:t>
            </w:r>
            <w:r w:rsidR="003C2D77" w:rsidRPr="00DF0273">
              <w:rPr>
                <w:sz w:val="22"/>
                <w:szCs w:val="22"/>
              </w:rPr>
              <w:t>.12</w:t>
            </w:r>
            <w:r w:rsidR="004C2991">
              <w:rPr>
                <w:sz w:val="22"/>
                <w:szCs w:val="22"/>
              </w:rPr>
              <w:t>.</w:t>
            </w:r>
            <w:r w:rsidR="00274801">
              <w:rPr>
                <w:sz w:val="22"/>
                <w:szCs w:val="22"/>
              </w:rPr>
              <w:t>20</w:t>
            </w:r>
            <w:r w:rsidR="006508D5">
              <w:rPr>
                <w:sz w:val="22"/>
                <w:szCs w:val="22"/>
              </w:rPr>
              <w:t>21</w:t>
            </w:r>
            <w:r w:rsidR="005A574B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C7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IX.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C8" w14:textId="77777777" w:rsidR="00A04980" w:rsidRPr="00DF0273" w:rsidRDefault="007158BB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0E23CD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C9" w14:textId="02E9B8E4" w:rsidR="00A04980" w:rsidRPr="00DF0273" w:rsidRDefault="005A574B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797E">
              <w:rPr>
                <w:sz w:val="22"/>
                <w:szCs w:val="22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CA" w14:textId="77777777" w:rsidR="00A04980" w:rsidRPr="00DF0273" w:rsidRDefault="000E23CD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CB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</w:p>
        </w:tc>
      </w:tr>
      <w:tr w:rsidR="00A04980" w:rsidRPr="00DF0273" w14:paraId="5306E7D3" w14:textId="77777777" w:rsidTr="00201073">
        <w:trPr>
          <w:trHeight w:val="3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E7CD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CE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X.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CF" w14:textId="0F55758A" w:rsidR="00A04980" w:rsidRPr="00DF0273" w:rsidRDefault="007158BB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39797E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D0" w14:textId="567D93D8" w:rsidR="00A04980" w:rsidRPr="00DF0273" w:rsidRDefault="007158BB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39797E"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D1" w14:textId="4FF348A8" w:rsidR="00A04980" w:rsidRPr="00DF0273" w:rsidRDefault="0039797E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D2" w14:textId="77777777" w:rsidR="00A04980" w:rsidRPr="00DF0273" w:rsidRDefault="003C2D77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Priredba za Dan zahvalnosti</w:t>
            </w:r>
          </w:p>
        </w:tc>
      </w:tr>
      <w:tr w:rsidR="00A04980" w:rsidRPr="00DF0273" w14:paraId="5306E7DB" w14:textId="77777777" w:rsidTr="00201073">
        <w:trPr>
          <w:trHeight w:val="3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E7D4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D5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XI.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D6" w14:textId="7C260D1F" w:rsidR="00A04980" w:rsidRPr="00DF0273" w:rsidRDefault="00731201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D7" w14:textId="77777777" w:rsidR="00A04980" w:rsidRPr="00DF0273" w:rsidRDefault="000E23CD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D8" w14:textId="5076AFE5" w:rsidR="00A04980" w:rsidRPr="00DF0273" w:rsidRDefault="00274801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1201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D9" w14:textId="45BA821B" w:rsidR="00A04980" w:rsidRPr="00E8756B" w:rsidRDefault="00321DFE" w:rsidP="000E50A7">
            <w:pPr>
              <w:jc w:val="center"/>
              <w:rPr>
                <w:b/>
                <w:bCs/>
                <w:sz w:val="22"/>
                <w:szCs w:val="22"/>
              </w:rPr>
            </w:pPr>
            <w:r w:rsidRPr="00E8756B">
              <w:rPr>
                <w:b/>
                <w:bCs/>
                <w:sz w:val="22"/>
                <w:szCs w:val="22"/>
              </w:rPr>
              <w:t>1</w:t>
            </w:r>
            <w:r w:rsidR="000E50A7" w:rsidRPr="00E8756B">
              <w:rPr>
                <w:b/>
                <w:bCs/>
                <w:sz w:val="22"/>
                <w:szCs w:val="22"/>
              </w:rPr>
              <w:t>5.11.20</w:t>
            </w:r>
            <w:r w:rsidR="000E23CD" w:rsidRPr="00E8756B">
              <w:rPr>
                <w:b/>
                <w:bCs/>
                <w:sz w:val="22"/>
                <w:szCs w:val="22"/>
              </w:rPr>
              <w:t>2</w:t>
            </w:r>
            <w:r w:rsidR="00E8756B" w:rsidRPr="00E8756B">
              <w:rPr>
                <w:b/>
                <w:bCs/>
                <w:sz w:val="22"/>
                <w:szCs w:val="22"/>
              </w:rPr>
              <w:t>1</w:t>
            </w:r>
            <w:r w:rsidR="000E50A7" w:rsidRPr="00E8756B">
              <w:rPr>
                <w:b/>
                <w:bCs/>
                <w:sz w:val="22"/>
                <w:szCs w:val="22"/>
              </w:rPr>
              <w:t>.-DAN ŠKOLE</w:t>
            </w:r>
          </w:p>
          <w:p w14:paraId="5306E7DA" w14:textId="0AD330C7" w:rsidR="000E50A7" w:rsidRPr="00DF0273" w:rsidRDefault="000B25E9" w:rsidP="000B25E9">
            <w:pPr>
              <w:rPr>
                <w:sz w:val="22"/>
                <w:szCs w:val="22"/>
              </w:rPr>
            </w:pPr>
            <w:r w:rsidRPr="00D164BE">
              <w:rPr>
                <w:color w:val="111111"/>
              </w:rPr>
              <w:t>Jesenski odmor</w:t>
            </w:r>
            <w:r>
              <w:rPr>
                <w:color w:val="111111"/>
              </w:rPr>
              <w:t xml:space="preserve"> </w:t>
            </w:r>
            <w:r w:rsidR="00E8756B">
              <w:rPr>
                <w:color w:val="111111"/>
              </w:rPr>
              <w:t xml:space="preserve">od       </w:t>
            </w:r>
            <w:r w:rsidR="00040D93">
              <w:rPr>
                <w:color w:val="111111"/>
              </w:rPr>
              <w:t>2.11 202</w:t>
            </w:r>
            <w:r w:rsidR="00E8756B">
              <w:rPr>
                <w:color w:val="111111"/>
              </w:rPr>
              <w:t>1</w:t>
            </w:r>
            <w:r w:rsidR="00040D93">
              <w:rPr>
                <w:color w:val="111111"/>
              </w:rPr>
              <w:t>.  do 3.11.</w:t>
            </w:r>
            <w:r>
              <w:rPr>
                <w:color w:val="111111"/>
              </w:rPr>
              <w:t xml:space="preserve"> 202</w:t>
            </w:r>
            <w:r w:rsidR="00E8756B">
              <w:rPr>
                <w:color w:val="111111"/>
              </w:rPr>
              <w:t>1</w:t>
            </w:r>
            <w:r>
              <w:rPr>
                <w:color w:val="111111"/>
              </w:rPr>
              <w:t>.</w:t>
            </w:r>
          </w:p>
        </w:tc>
      </w:tr>
      <w:tr w:rsidR="00A04980" w:rsidRPr="00DF0273" w14:paraId="5306E7E3" w14:textId="77777777" w:rsidTr="00201073">
        <w:trPr>
          <w:trHeight w:val="3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E7DC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DD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XII.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DE" w14:textId="77777777" w:rsidR="00A04980" w:rsidRPr="00DF0273" w:rsidRDefault="000E23CD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DF" w14:textId="77777777" w:rsidR="00A04980" w:rsidRPr="00DF0273" w:rsidRDefault="007158BB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  <w:r w:rsidR="000E23CD">
              <w:rPr>
                <w:sz w:val="22"/>
                <w:szCs w:val="22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E0" w14:textId="77777777" w:rsidR="00A04980" w:rsidRPr="00DF0273" w:rsidRDefault="00274801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23CD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E1" w14:textId="77777777" w:rsidR="00A04980" w:rsidRPr="00DF0273" w:rsidRDefault="003C2D77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Priredba za Sv. Nikolu</w:t>
            </w:r>
          </w:p>
          <w:p w14:paraId="5306E7E2" w14:textId="77777777" w:rsidR="003C2D77" w:rsidRPr="00DF0273" w:rsidRDefault="00007BAC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Priredba z</w:t>
            </w:r>
            <w:r w:rsidR="003C2D77" w:rsidRPr="00DF0273">
              <w:rPr>
                <w:sz w:val="22"/>
                <w:szCs w:val="22"/>
              </w:rPr>
              <w:t>a Božić</w:t>
            </w:r>
          </w:p>
        </w:tc>
      </w:tr>
      <w:tr w:rsidR="00A04980" w:rsidRPr="00DF0273" w14:paraId="5306E7EB" w14:textId="77777777" w:rsidTr="00201073">
        <w:trPr>
          <w:trHeight w:val="360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306E7E4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UKUPNO I. polugodište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14:paraId="5306E7E5" w14:textId="65E8C63F" w:rsidR="00A04980" w:rsidRPr="00DF0273" w:rsidRDefault="000B25E9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87F6C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14:paraId="5306E7E6" w14:textId="77777777" w:rsidR="00A04980" w:rsidRPr="00DF0273" w:rsidRDefault="000B25E9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14:paraId="5306E7E7" w14:textId="1C57675D" w:rsidR="00A04980" w:rsidRPr="00DF0273" w:rsidRDefault="00172F39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0744866C" w14:textId="4458DAFC" w:rsidR="006E368E" w:rsidRDefault="00F42FC3" w:rsidP="006E3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21B75">
              <w:rPr>
                <w:sz w:val="22"/>
                <w:szCs w:val="22"/>
              </w:rPr>
              <w:t xml:space="preserve"> dio z</w:t>
            </w:r>
            <w:r w:rsidR="00A04980" w:rsidRPr="00DF0273">
              <w:rPr>
                <w:sz w:val="22"/>
                <w:szCs w:val="22"/>
              </w:rPr>
              <w:t>imsk</w:t>
            </w:r>
            <w:r w:rsidR="00021B75">
              <w:rPr>
                <w:sz w:val="22"/>
                <w:szCs w:val="22"/>
              </w:rPr>
              <w:t>og</w:t>
            </w:r>
            <w:r w:rsidR="00A04980" w:rsidRPr="00DF0273">
              <w:rPr>
                <w:sz w:val="22"/>
                <w:szCs w:val="22"/>
              </w:rPr>
              <w:t xml:space="preserve"> odmor</w:t>
            </w:r>
            <w:r w:rsidR="00021B75">
              <w:rPr>
                <w:sz w:val="22"/>
                <w:szCs w:val="22"/>
              </w:rPr>
              <w:t>a za</w:t>
            </w:r>
            <w:r w:rsidR="00A04980" w:rsidRPr="00DF0273">
              <w:rPr>
                <w:sz w:val="22"/>
                <w:szCs w:val="22"/>
              </w:rPr>
              <w:t xml:space="preserve"> učenik</w:t>
            </w:r>
            <w:r w:rsidR="006E368E">
              <w:rPr>
                <w:sz w:val="22"/>
                <w:szCs w:val="22"/>
              </w:rPr>
              <w:t xml:space="preserve">e </w:t>
            </w:r>
            <w:r w:rsidR="00DF5A45">
              <w:rPr>
                <w:sz w:val="22"/>
                <w:szCs w:val="22"/>
              </w:rPr>
              <w:t xml:space="preserve">od </w:t>
            </w:r>
          </w:p>
          <w:p w14:paraId="5306E7E9" w14:textId="53BFFC72" w:rsidR="005A574B" w:rsidRDefault="00DF5A45" w:rsidP="006E3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C2D77" w:rsidRPr="00DF0273">
              <w:rPr>
                <w:sz w:val="22"/>
                <w:szCs w:val="22"/>
              </w:rPr>
              <w:t>.12</w:t>
            </w:r>
            <w:r w:rsidR="00A04980" w:rsidRPr="00DF02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</w:t>
            </w:r>
            <w:r w:rsidR="006E368E">
              <w:rPr>
                <w:sz w:val="22"/>
                <w:szCs w:val="22"/>
              </w:rPr>
              <w:t>1</w:t>
            </w:r>
            <w:r w:rsidR="00007BAC">
              <w:rPr>
                <w:sz w:val="22"/>
                <w:szCs w:val="22"/>
              </w:rPr>
              <w:t>.</w:t>
            </w:r>
          </w:p>
          <w:p w14:paraId="5306E7EA" w14:textId="759D0941" w:rsidR="00A04980" w:rsidRPr="00DF0273" w:rsidRDefault="005A574B" w:rsidP="00571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E36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3C2D77" w:rsidRPr="00DF0273">
              <w:rPr>
                <w:sz w:val="22"/>
                <w:szCs w:val="22"/>
              </w:rPr>
              <w:t>1</w:t>
            </w:r>
            <w:r w:rsidR="00A04980" w:rsidRPr="00DF0273">
              <w:rPr>
                <w:sz w:val="22"/>
                <w:szCs w:val="22"/>
              </w:rPr>
              <w:t>.</w:t>
            </w:r>
            <w:r w:rsidR="00DF5A45">
              <w:rPr>
                <w:sz w:val="22"/>
                <w:szCs w:val="22"/>
              </w:rPr>
              <w:t>202</w:t>
            </w:r>
            <w:r w:rsidR="006E368E">
              <w:rPr>
                <w:sz w:val="22"/>
                <w:szCs w:val="22"/>
              </w:rPr>
              <w:t>2</w:t>
            </w:r>
            <w:r w:rsidR="003C2D77" w:rsidRPr="00DF0273">
              <w:rPr>
                <w:sz w:val="22"/>
                <w:szCs w:val="22"/>
              </w:rPr>
              <w:t>.</w:t>
            </w:r>
          </w:p>
        </w:tc>
      </w:tr>
      <w:tr w:rsidR="00A04980" w:rsidRPr="00DF0273" w14:paraId="5306E7F6" w14:textId="77777777" w:rsidTr="00201073">
        <w:trPr>
          <w:trHeight w:val="36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E7EC" w14:textId="77777777" w:rsidR="00A04980" w:rsidRPr="00DF0273" w:rsidRDefault="00A04980" w:rsidP="00F8150C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II. polugodište</w:t>
            </w:r>
          </w:p>
          <w:p w14:paraId="5306E7ED" w14:textId="77777777" w:rsidR="00274801" w:rsidRDefault="0035343E" w:rsidP="0043442A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 xml:space="preserve">od </w:t>
            </w:r>
          </w:p>
          <w:p w14:paraId="5306E7EE" w14:textId="0E43D6C4" w:rsidR="0043442A" w:rsidRDefault="00C80F87" w:rsidP="00434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2B41">
              <w:rPr>
                <w:sz w:val="22"/>
                <w:szCs w:val="22"/>
              </w:rPr>
              <w:t>0</w:t>
            </w:r>
            <w:r w:rsidR="003C2D77" w:rsidRPr="00DF0273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202</w:t>
            </w:r>
            <w:r w:rsidR="000E2B41">
              <w:rPr>
                <w:sz w:val="22"/>
                <w:szCs w:val="22"/>
              </w:rPr>
              <w:t>2</w:t>
            </w:r>
          </w:p>
          <w:p w14:paraId="5306E7EF" w14:textId="77777777" w:rsidR="00274801" w:rsidRDefault="0043442A" w:rsidP="00434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</w:p>
          <w:p w14:paraId="5306E7F0" w14:textId="074F2DC3" w:rsidR="00A04980" w:rsidRPr="00274801" w:rsidRDefault="000E2B41" w:rsidP="00274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C2D77" w:rsidRPr="00DF0273">
              <w:rPr>
                <w:sz w:val="22"/>
                <w:szCs w:val="22"/>
              </w:rPr>
              <w:t>.06.</w:t>
            </w:r>
            <w:r w:rsidR="000E50A7">
              <w:rPr>
                <w:sz w:val="22"/>
                <w:szCs w:val="22"/>
              </w:rPr>
              <w:t xml:space="preserve"> </w:t>
            </w:r>
            <w:r w:rsidR="000E23C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0E23CD">
              <w:rPr>
                <w:sz w:val="22"/>
                <w:szCs w:val="22"/>
              </w:rPr>
              <w:t>.</w:t>
            </w:r>
            <w:r w:rsidR="00A04980" w:rsidRPr="00DF027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F1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F2" w14:textId="01D44A6E" w:rsidR="00A04980" w:rsidRPr="00DF0273" w:rsidRDefault="0017563B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F3" w14:textId="7EA880E3" w:rsidR="00A04980" w:rsidRPr="00DF0273" w:rsidRDefault="007158BB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  <w:r w:rsidR="00D257E8">
              <w:rPr>
                <w:sz w:val="22"/>
                <w:szCs w:val="22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F4" w14:textId="77777777" w:rsidR="00A04980" w:rsidRPr="00DF0273" w:rsidRDefault="000E23CD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F5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</w:p>
        </w:tc>
      </w:tr>
      <w:tr w:rsidR="00A04980" w:rsidRPr="00DF0273" w14:paraId="5306E7FD" w14:textId="77777777" w:rsidTr="00201073">
        <w:trPr>
          <w:trHeight w:val="3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7F7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F8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F9" w14:textId="77777777" w:rsidR="00A04980" w:rsidRPr="00DF0273" w:rsidRDefault="007158BB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CB35A4" w:rsidRPr="00DF0273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FA" w14:textId="4D6BEAB5" w:rsidR="00A04980" w:rsidRPr="00DF0273" w:rsidRDefault="000E23CD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57E8">
              <w:rPr>
                <w:sz w:val="22"/>
                <w:szCs w:val="22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FB" w14:textId="77777777" w:rsidR="00A04980" w:rsidRPr="00DF0273" w:rsidRDefault="007158BB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FC" w14:textId="5D4A9B32" w:rsidR="00A04980" w:rsidRPr="00C80F87" w:rsidRDefault="00C80F87" w:rsidP="00C80F87">
            <w:pPr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shd w:val="clear" w:color="auto" w:fill="F9FAFC"/>
              </w:rPr>
              <w:t>2.</w:t>
            </w:r>
            <w:r w:rsidRPr="00C80F87">
              <w:rPr>
                <w:color w:val="111111"/>
                <w:sz w:val="22"/>
                <w:szCs w:val="22"/>
                <w:shd w:val="clear" w:color="auto" w:fill="F9FAFC"/>
              </w:rPr>
              <w:t xml:space="preserve"> dio zimskoga odmor</w:t>
            </w:r>
            <w:r>
              <w:rPr>
                <w:color w:val="111111"/>
                <w:sz w:val="22"/>
                <w:szCs w:val="22"/>
                <w:shd w:val="clear" w:color="auto" w:fill="F9FAFC"/>
              </w:rPr>
              <w:t>a za učenike počinje 2</w:t>
            </w:r>
            <w:r w:rsidR="00DD2DF4">
              <w:rPr>
                <w:color w:val="111111"/>
                <w:sz w:val="22"/>
                <w:szCs w:val="22"/>
                <w:shd w:val="clear" w:color="auto" w:fill="F9FAFC"/>
              </w:rPr>
              <w:t>1</w:t>
            </w:r>
            <w:r>
              <w:rPr>
                <w:color w:val="111111"/>
                <w:sz w:val="22"/>
                <w:szCs w:val="22"/>
                <w:shd w:val="clear" w:color="auto" w:fill="F9FAFC"/>
              </w:rPr>
              <w:t>.2. 202</w:t>
            </w:r>
            <w:r w:rsidR="00DD2DF4">
              <w:rPr>
                <w:color w:val="111111"/>
                <w:sz w:val="22"/>
                <w:szCs w:val="22"/>
                <w:shd w:val="clear" w:color="auto" w:fill="F9FAFC"/>
              </w:rPr>
              <w:t>2</w:t>
            </w:r>
            <w:r>
              <w:rPr>
                <w:color w:val="111111"/>
                <w:sz w:val="22"/>
                <w:szCs w:val="22"/>
                <w:shd w:val="clear" w:color="auto" w:fill="F9FAFC"/>
              </w:rPr>
              <w:t>. do2</w:t>
            </w:r>
            <w:r w:rsidR="00DD2DF4">
              <w:rPr>
                <w:color w:val="111111"/>
                <w:sz w:val="22"/>
                <w:szCs w:val="22"/>
                <w:shd w:val="clear" w:color="auto" w:fill="F9FAFC"/>
              </w:rPr>
              <w:t>5</w:t>
            </w:r>
            <w:r>
              <w:rPr>
                <w:color w:val="111111"/>
                <w:sz w:val="22"/>
                <w:szCs w:val="22"/>
                <w:shd w:val="clear" w:color="auto" w:fill="F9FAFC"/>
              </w:rPr>
              <w:t>. 2.</w:t>
            </w:r>
            <w:r w:rsidRPr="00C80F87">
              <w:rPr>
                <w:color w:val="111111"/>
                <w:sz w:val="22"/>
                <w:szCs w:val="22"/>
                <w:shd w:val="clear" w:color="auto" w:fill="F9FAFC"/>
              </w:rPr>
              <w:t xml:space="preserve"> 202</w:t>
            </w:r>
            <w:r w:rsidR="00DD2DF4">
              <w:rPr>
                <w:color w:val="111111"/>
                <w:sz w:val="22"/>
                <w:szCs w:val="22"/>
                <w:shd w:val="clear" w:color="auto" w:fill="F9FAFC"/>
              </w:rPr>
              <w:t>2</w:t>
            </w:r>
            <w:r w:rsidRPr="00C80F87">
              <w:rPr>
                <w:color w:val="111111"/>
                <w:sz w:val="22"/>
                <w:szCs w:val="22"/>
                <w:shd w:val="clear" w:color="auto" w:fill="F9FAFC"/>
              </w:rPr>
              <w:t>.</w:t>
            </w:r>
          </w:p>
        </w:tc>
      </w:tr>
      <w:tr w:rsidR="00A04980" w:rsidRPr="00DF0273" w14:paraId="5306E804" w14:textId="77777777" w:rsidTr="00201073">
        <w:trPr>
          <w:trHeight w:val="3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7FE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7FF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III.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00" w14:textId="77777777" w:rsidR="00A04980" w:rsidRPr="00DF0273" w:rsidRDefault="007158BB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0E23CD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01" w14:textId="77777777" w:rsidR="00A04980" w:rsidRPr="00DF0273" w:rsidRDefault="00CB35A4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0E23CD">
              <w:rPr>
                <w:sz w:val="22"/>
                <w:szCs w:val="22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02" w14:textId="620CE545" w:rsidR="00A04980" w:rsidRPr="00DF0273" w:rsidRDefault="00D257E8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03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</w:p>
        </w:tc>
      </w:tr>
      <w:tr w:rsidR="00A04980" w:rsidRPr="00DF0273" w14:paraId="5306E80B" w14:textId="77777777" w:rsidTr="00201073">
        <w:trPr>
          <w:trHeight w:val="3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805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06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IV.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07" w14:textId="55E212D8" w:rsidR="00A04980" w:rsidRPr="00DF0273" w:rsidRDefault="00F35FF6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317D4D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08" w14:textId="0940D418" w:rsidR="00A04980" w:rsidRPr="00DF0273" w:rsidRDefault="00CB35A4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</w:t>
            </w:r>
            <w:r w:rsidR="004B56BD">
              <w:rPr>
                <w:sz w:val="22"/>
                <w:szCs w:val="22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09" w14:textId="77777777" w:rsidR="00A04980" w:rsidRPr="00DF0273" w:rsidRDefault="005A574B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B785" w14:textId="77777777" w:rsidR="001179AB" w:rsidRDefault="000B0DC2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Proljetni odm</w:t>
            </w:r>
            <w:r w:rsidR="00C80F87">
              <w:rPr>
                <w:sz w:val="22"/>
                <w:szCs w:val="22"/>
              </w:rPr>
              <w:t>or učenika</w:t>
            </w:r>
          </w:p>
          <w:p w14:paraId="5306E80A" w14:textId="4B63FAF6" w:rsidR="00A04980" w:rsidRPr="00DF0273" w:rsidRDefault="001179AB" w:rsidP="001179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80F87">
              <w:rPr>
                <w:sz w:val="22"/>
                <w:szCs w:val="22"/>
              </w:rPr>
              <w:t>.4.202</w:t>
            </w:r>
            <w:r>
              <w:rPr>
                <w:sz w:val="22"/>
                <w:szCs w:val="22"/>
              </w:rPr>
              <w:t>2</w:t>
            </w:r>
            <w:r w:rsidR="0043442A">
              <w:rPr>
                <w:sz w:val="22"/>
                <w:szCs w:val="22"/>
              </w:rPr>
              <w:t>. do</w:t>
            </w:r>
            <w:r w:rsidR="00C80F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C80F87">
              <w:rPr>
                <w:sz w:val="22"/>
                <w:szCs w:val="22"/>
              </w:rPr>
              <w:t>.4. 202</w:t>
            </w:r>
            <w:r w:rsidR="00712049">
              <w:rPr>
                <w:sz w:val="22"/>
                <w:szCs w:val="22"/>
              </w:rPr>
              <w:t>2</w:t>
            </w:r>
            <w:r w:rsidR="003C2D77" w:rsidRPr="00DF0273">
              <w:rPr>
                <w:sz w:val="22"/>
                <w:szCs w:val="22"/>
              </w:rPr>
              <w:t>.</w:t>
            </w:r>
          </w:p>
        </w:tc>
      </w:tr>
      <w:tr w:rsidR="00A04980" w:rsidRPr="00DF0273" w14:paraId="5306E812" w14:textId="77777777" w:rsidTr="00201073">
        <w:trPr>
          <w:trHeight w:val="3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80C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0D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V.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0E" w14:textId="2ADFDB3D" w:rsidR="00A04980" w:rsidRPr="00DF0273" w:rsidRDefault="00F35FF6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4B56BD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0F" w14:textId="06D185F7" w:rsidR="00A04980" w:rsidRPr="00DF0273" w:rsidRDefault="00F35FF6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4B56BD"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10" w14:textId="77777777" w:rsidR="00A04980" w:rsidRPr="00DF0273" w:rsidRDefault="0043442A" w:rsidP="00434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0A2031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11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</w:p>
        </w:tc>
      </w:tr>
      <w:tr w:rsidR="00A04980" w:rsidRPr="00DF0273" w14:paraId="5306E819" w14:textId="77777777" w:rsidTr="00201073">
        <w:trPr>
          <w:trHeight w:val="3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813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14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VI.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15" w14:textId="77777777" w:rsidR="00A04980" w:rsidRPr="00DF0273" w:rsidRDefault="0043442A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16" w14:textId="77777777" w:rsidR="00A04980" w:rsidRPr="00DF0273" w:rsidRDefault="000A2031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50A7">
              <w:rPr>
                <w:sz w:val="22"/>
                <w:szCs w:val="22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17" w14:textId="77777777" w:rsidR="00A04980" w:rsidRPr="00DF0273" w:rsidRDefault="0043442A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6AC2" w14:textId="77777777" w:rsidR="00712049" w:rsidRDefault="006D5AAB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50A7">
              <w:rPr>
                <w:sz w:val="22"/>
                <w:szCs w:val="22"/>
              </w:rPr>
              <w:t>3.6.-</w:t>
            </w:r>
            <w:r w:rsidR="007120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v.Ante</w:t>
            </w:r>
            <w:r w:rsidR="000E50A7">
              <w:rPr>
                <w:sz w:val="22"/>
                <w:szCs w:val="22"/>
              </w:rPr>
              <w:t xml:space="preserve">- </w:t>
            </w:r>
          </w:p>
          <w:p w14:paraId="5306E818" w14:textId="224F0592" w:rsidR="006D5AAB" w:rsidRPr="00DF0273" w:rsidRDefault="000E50A7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općine </w:t>
            </w:r>
            <w:proofErr w:type="spellStart"/>
            <w:r>
              <w:rPr>
                <w:sz w:val="22"/>
                <w:szCs w:val="22"/>
              </w:rPr>
              <w:t>Podstrana</w:t>
            </w:r>
            <w:proofErr w:type="spellEnd"/>
          </w:p>
        </w:tc>
      </w:tr>
      <w:tr w:rsidR="00A04980" w:rsidRPr="00DF0273" w14:paraId="5306E821" w14:textId="77777777" w:rsidTr="00201073">
        <w:trPr>
          <w:trHeight w:val="3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81A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1B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VII.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1C" w14:textId="1C8754B1" w:rsidR="00A04980" w:rsidRPr="00DF0273" w:rsidRDefault="00F35FF6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D54F8B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1D" w14:textId="77777777" w:rsidR="00A04980" w:rsidRPr="00DF0273" w:rsidRDefault="00F35FF6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1E" w14:textId="2804658E" w:rsidR="00A04980" w:rsidRPr="00DF0273" w:rsidRDefault="0036245F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E81F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Ljetni odmor učenika</w:t>
            </w:r>
          </w:p>
          <w:p w14:paraId="5306E820" w14:textId="29590E96" w:rsidR="00A04980" w:rsidRPr="00DF0273" w:rsidRDefault="00DE69F4" w:rsidP="007F5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</w:t>
            </w:r>
            <w:r w:rsidR="008A1E30">
              <w:rPr>
                <w:sz w:val="22"/>
                <w:szCs w:val="22"/>
              </w:rPr>
              <w:t>3</w:t>
            </w:r>
            <w:r w:rsidR="001D1398" w:rsidRPr="00DF0273">
              <w:rPr>
                <w:sz w:val="22"/>
                <w:szCs w:val="22"/>
              </w:rPr>
              <w:t>.06</w:t>
            </w:r>
            <w:r w:rsidR="00A04980" w:rsidRPr="00DF02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</w:t>
            </w:r>
            <w:r w:rsidR="008A1E30">
              <w:rPr>
                <w:sz w:val="22"/>
                <w:szCs w:val="22"/>
              </w:rPr>
              <w:t>2</w:t>
            </w:r>
            <w:r w:rsidR="001D1398" w:rsidRPr="00DF0273">
              <w:rPr>
                <w:sz w:val="22"/>
                <w:szCs w:val="22"/>
              </w:rPr>
              <w:t>.god.</w:t>
            </w:r>
          </w:p>
        </w:tc>
      </w:tr>
      <w:tr w:rsidR="00A04980" w:rsidRPr="00DF0273" w14:paraId="5306E828" w14:textId="77777777" w:rsidTr="00201073">
        <w:trPr>
          <w:trHeight w:val="36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822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23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VIII.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24" w14:textId="7DC79796" w:rsidR="00A04980" w:rsidRPr="00DF0273" w:rsidRDefault="00F35FF6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</w:t>
            </w:r>
            <w:r w:rsidR="002C4780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25" w14:textId="77777777" w:rsidR="00A04980" w:rsidRPr="00DF0273" w:rsidRDefault="00F35FF6" w:rsidP="00F8150C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26" w14:textId="77777777" w:rsidR="00A04980" w:rsidRPr="00DF0273" w:rsidRDefault="0043442A" w:rsidP="00F8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27" w14:textId="77777777" w:rsidR="00A04980" w:rsidRPr="00DF0273" w:rsidRDefault="00A04980" w:rsidP="00F8150C">
            <w:pPr>
              <w:jc w:val="center"/>
              <w:rPr>
                <w:sz w:val="22"/>
                <w:szCs w:val="22"/>
              </w:rPr>
            </w:pPr>
          </w:p>
        </w:tc>
      </w:tr>
      <w:tr w:rsidR="00A04980" w:rsidRPr="00DF0273" w14:paraId="5306E82E" w14:textId="77777777" w:rsidTr="00201073">
        <w:trPr>
          <w:trHeight w:val="402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06E829" w14:textId="77777777" w:rsidR="00A04980" w:rsidRPr="00DF0273" w:rsidRDefault="00A04980" w:rsidP="00F8150C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UKUPNO II. polugodište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06E82A" w14:textId="692A8D00" w:rsidR="00A04980" w:rsidRPr="00DF0273" w:rsidRDefault="00F35FF6" w:rsidP="00F8150C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1</w:t>
            </w:r>
            <w:r w:rsidR="000E50A7">
              <w:rPr>
                <w:bCs/>
                <w:sz w:val="22"/>
                <w:szCs w:val="22"/>
              </w:rPr>
              <w:t>6</w:t>
            </w:r>
            <w:r w:rsidR="0071525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06E82B" w14:textId="2FE7306F" w:rsidR="00A04980" w:rsidRPr="00DF0273" w:rsidRDefault="000A2031" w:rsidP="00F815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B6E8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06E82C" w14:textId="77777777" w:rsidR="00A04980" w:rsidRPr="00DF0273" w:rsidRDefault="000E50A7" w:rsidP="00F815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C80F8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E82D" w14:textId="77777777" w:rsidR="00A04980" w:rsidRPr="00DF0273" w:rsidRDefault="00A04980" w:rsidP="00F8150C">
            <w:pPr>
              <w:rPr>
                <w:sz w:val="22"/>
                <w:szCs w:val="22"/>
              </w:rPr>
            </w:pPr>
          </w:p>
        </w:tc>
      </w:tr>
      <w:tr w:rsidR="00A04980" w:rsidRPr="00DF0273" w14:paraId="5306E835" w14:textId="77777777" w:rsidTr="00201073">
        <w:trPr>
          <w:trHeight w:val="402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E82F" w14:textId="77777777" w:rsidR="00A04980" w:rsidRPr="00DF0273" w:rsidRDefault="00A04980" w:rsidP="00F8150C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U K U P N O: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30" w14:textId="77777777" w:rsidR="00A04980" w:rsidRPr="00DF0273" w:rsidRDefault="00040D93" w:rsidP="00F815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31" w14:textId="60F59D03" w:rsidR="00A04980" w:rsidRPr="00DF0273" w:rsidRDefault="00DB46BA" w:rsidP="00F815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B6E8E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32" w14:textId="08BBBBD2" w:rsidR="00A04980" w:rsidRPr="00DF0273" w:rsidRDefault="003C2D77" w:rsidP="00F8150C">
            <w:pPr>
              <w:jc w:val="center"/>
              <w:rPr>
                <w:bCs/>
                <w:sz w:val="22"/>
                <w:szCs w:val="22"/>
              </w:rPr>
            </w:pPr>
            <w:r w:rsidRPr="00DF0273">
              <w:rPr>
                <w:bCs/>
                <w:sz w:val="22"/>
                <w:szCs w:val="22"/>
              </w:rPr>
              <w:t>1</w:t>
            </w:r>
            <w:r w:rsidR="000E50A7">
              <w:rPr>
                <w:bCs/>
                <w:sz w:val="22"/>
                <w:szCs w:val="22"/>
              </w:rPr>
              <w:t>1</w:t>
            </w:r>
            <w:r w:rsidR="0036245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E833" w14:textId="77777777" w:rsidR="00A04980" w:rsidRPr="00DF0273" w:rsidRDefault="00A04980" w:rsidP="00F8150C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306E834" w14:textId="4637233D" w:rsidR="00573FF9" w:rsidRPr="00DF0273" w:rsidRDefault="00573FF9" w:rsidP="00F8150C">
            <w:pPr>
              <w:rPr>
                <w:sz w:val="22"/>
                <w:szCs w:val="22"/>
              </w:rPr>
            </w:pPr>
          </w:p>
        </w:tc>
      </w:tr>
    </w:tbl>
    <w:p w14:paraId="0632C415" w14:textId="77777777" w:rsidR="006261CF" w:rsidRPr="00DF0273" w:rsidRDefault="006261CF" w:rsidP="006A0243">
      <w:pPr>
        <w:jc w:val="both"/>
      </w:pPr>
    </w:p>
    <w:p w14:paraId="5306EB87" w14:textId="77777777" w:rsidR="00A81348" w:rsidRPr="00DF0273" w:rsidRDefault="00A81348" w:rsidP="006A0243">
      <w:pPr>
        <w:jc w:val="both"/>
      </w:pPr>
    </w:p>
    <w:p w14:paraId="5C58A99F" w14:textId="77777777" w:rsidR="00D12EAF" w:rsidRDefault="00D12EAF">
      <w:pPr>
        <w:rPr>
          <w:b/>
        </w:rPr>
      </w:pPr>
      <w:r>
        <w:rPr>
          <w:b/>
        </w:rPr>
        <w:br w:type="page"/>
      </w:r>
    </w:p>
    <w:p w14:paraId="56AE6E5E" w14:textId="77777777" w:rsidR="00354362" w:rsidRPr="006D5AAB" w:rsidRDefault="00354362" w:rsidP="00354362">
      <w:pPr>
        <w:jc w:val="both"/>
        <w:rPr>
          <w:bCs/>
        </w:rPr>
      </w:pPr>
      <w:r w:rsidRPr="00DF0273">
        <w:rPr>
          <w:b/>
          <w:bCs/>
        </w:rPr>
        <w:lastRenderedPageBreak/>
        <w:t>3.6.Podaci o broju učenika i razrednih odjela</w:t>
      </w:r>
    </w:p>
    <w:p w14:paraId="77F32B9A" w14:textId="77777777" w:rsidR="00354362" w:rsidRDefault="00354362">
      <w:pPr>
        <w:rPr>
          <w:b/>
        </w:rPr>
      </w:pPr>
    </w:p>
    <w:tbl>
      <w:tblPr>
        <w:tblW w:w="11098" w:type="dxa"/>
        <w:tblInd w:w="-4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17"/>
        <w:gridCol w:w="864"/>
        <w:gridCol w:w="856"/>
        <w:gridCol w:w="768"/>
        <w:gridCol w:w="775"/>
        <w:gridCol w:w="1152"/>
        <w:gridCol w:w="679"/>
        <w:gridCol w:w="693"/>
        <w:gridCol w:w="576"/>
        <w:gridCol w:w="628"/>
        <w:gridCol w:w="596"/>
        <w:gridCol w:w="608"/>
        <w:gridCol w:w="2016"/>
      </w:tblGrid>
      <w:tr w:rsidR="00223E4C" w:rsidRPr="00DF0273" w14:paraId="33647659" w14:textId="77777777" w:rsidTr="00B751DC">
        <w:trPr>
          <w:trHeight w:val="347"/>
        </w:trPr>
        <w:tc>
          <w:tcPr>
            <w:tcW w:w="1217" w:type="dxa"/>
            <w:vMerge w:val="restart"/>
            <w:shd w:val="clear" w:color="auto" w:fill="B8CCE4"/>
            <w:noWrap/>
            <w:vAlign w:val="center"/>
          </w:tcPr>
          <w:p w14:paraId="1B6FCFEE" w14:textId="77777777" w:rsidR="00223E4C" w:rsidRPr="00DF0273" w:rsidRDefault="00223E4C" w:rsidP="00B751DC">
            <w:pPr>
              <w:jc w:val="center"/>
            </w:pPr>
            <w:r w:rsidRPr="00DF0273">
              <w:rPr>
                <w:bCs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B8CCE4"/>
            <w:noWrap/>
            <w:vAlign w:val="center"/>
          </w:tcPr>
          <w:p w14:paraId="2B88A6D1" w14:textId="77777777" w:rsidR="00223E4C" w:rsidRPr="00DF0273" w:rsidRDefault="00223E4C" w:rsidP="00B751DC">
            <w:pPr>
              <w:ind w:left="-99" w:right="-132"/>
              <w:jc w:val="center"/>
            </w:pPr>
            <w:r w:rsidRPr="00DF0273">
              <w:rPr>
                <w:bCs/>
              </w:rPr>
              <w:t>učenika</w:t>
            </w:r>
          </w:p>
        </w:tc>
        <w:tc>
          <w:tcPr>
            <w:tcW w:w="856" w:type="dxa"/>
            <w:vMerge w:val="restart"/>
            <w:shd w:val="clear" w:color="auto" w:fill="B8CCE4"/>
            <w:noWrap/>
            <w:vAlign w:val="center"/>
          </w:tcPr>
          <w:p w14:paraId="3474731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Odjela</w:t>
            </w:r>
          </w:p>
        </w:tc>
        <w:tc>
          <w:tcPr>
            <w:tcW w:w="743" w:type="dxa"/>
            <w:vMerge w:val="restart"/>
            <w:shd w:val="clear" w:color="auto" w:fill="B8CCE4"/>
            <w:noWrap/>
            <w:vAlign w:val="center"/>
          </w:tcPr>
          <w:p w14:paraId="72705162" w14:textId="77777777" w:rsidR="00223E4C" w:rsidRPr="00DF0273" w:rsidRDefault="00223E4C" w:rsidP="00B751DC">
            <w:pPr>
              <w:ind w:left="-128" w:right="-25"/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djevoj</w:t>
            </w:r>
            <w:proofErr w:type="spellEnd"/>
            <w:r w:rsidRPr="00DF0273">
              <w:rPr>
                <w:bCs/>
              </w:rPr>
              <w:t>-</w:t>
            </w:r>
          </w:p>
          <w:p w14:paraId="59EF0B7F" w14:textId="77777777" w:rsidR="00223E4C" w:rsidRPr="00DF0273" w:rsidRDefault="00223E4C" w:rsidP="00B751DC">
            <w:pPr>
              <w:ind w:left="-128" w:right="-25"/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čica</w:t>
            </w:r>
            <w:proofErr w:type="spellEnd"/>
          </w:p>
        </w:tc>
        <w:tc>
          <w:tcPr>
            <w:tcW w:w="764" w:type="dxa"/>
            <w:vMerge w:val="restart"/>
            <w:shd w:val="clear" w:color="auto" w:fill="B8CCE4"/>
            <w:noWrap/>
            <w:vAlign w:val="center"/>
          </w:tcPr>
          <w:p w14:paraId="4298DA62" w14:textId="77777777" w:rsidR="00223E4C" w:rsidRPr="00DF0273" w:rsidRDefault="00223E4C" w:rsidP="00B751DC">
            <w:pPr>
              <w:ind w:left="-108" w:right="-11"/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ponav-ljača</w:t>
            </w:r>
            <w:proofErr w:type="spellEnd"/>
          </w:p>
        </w:tc>
        <w:tc>
          <w:tcPr>
            <w:tcW w:w="1152" w:type="dxa"/>
            <w:vMerge w:val="restart"/>
            <w:shd w:val="clear" w:color="auto" w:fill="B8CCE4"/>
            <w:noWrap/>
            <w:vAlign w:val="center"/>
          </w:tcPr>
          <w:p w14:paraId="7CFEB3DF" w14:textId="422B4EE5" w:rsidR="00223E4C" w:rsidRPr="00DF0273" w:rsidRDefault="00223E4C" w:rsidP="00B751DC">
            <w:pPr>
              <w:ind w:left="-115" w:right="-42"/>
              <w:jc w:val="center"/>
              <w:rPr>
                <w:bCs/>
              </w:rPr>
            </w:pPr>
            <w:r w:rsidRPr="00DF0273">
              <w:rPr>
                <w:bCs/>
              </w:rPr>
              <w:t xml:space="preserve">primjereni oblik školovanja (uče. s </w:t>
            </w:r>
            <w:proofErr w:type="spellStart"/>
            <w:r w:rsidRPr="00DF0273">
              <w:rPr>
                <w:bCs/>
              </w:rPr>
              <w:t>rje</w:t>
            </w:r>
            <w:proofErr w:type="spellEnd"/>
            <w:r w:rsidRPr="00DF0273">
              <w:rPr>
                <w:bCs/>
              </w:rPr>
              <w:t>.)</w:t>
            </w:r>
          </w:p>
        </w:tc>
        <w:tc>
          <w:tcPr>
            <w:tcW w:w="1190" w:type="dxa"/>
            <w:gridSpan w:val="2"/>
            <w:shd w:val="clear" w:color="auto" w:fill="B8CCE4"/>
            <w:vAlign w:val="center"/>
          </w:tcPr>
          <w:p w14:paraId="52475CC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Prehrana</w:t>
            </w:r>
          </w:p>
        </w:tc>
        <w:tc>
          <w:tcPr>
            <w:tcW w:w="1204" w:type="dxa"/>
            <w:gridSpan w:val="2"/>
            <w:shd w:val="clear" w:color="auto" w:fill="B8CCE4"/>
            <w:noWrap/>
            <w:vAlign w:val="center"/>
          </w:tcPr>
          <w:p w14:paraId="16BF5EB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B8CCE4"/>
            <w:noWrap/>
            <w:vAlign w:val="center"/>
          </w:tcPr>
          <w:p w14:paraId="46A1683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U boravku</w:t>
            </w:r>
          </w:p>
        </w:tc>
        <w:tc>
          <w:tcPr>
            <w:tcW w:w="2016" w:type="dxa"/>
            <w:vMerge w:val="restart"/>
            <w:shd w:val="clear" w:color="auto" w:fill="B8CCE4"/>
            <w:noWrap/>
            <w:vAlign w:val="center"/>
          </w:tcPr>
          <w:p w14:paraId="39273E9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Ime i prezime</w:t>
            </w:r>
          </w:p>
          <w:p w14:paraId="3198634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razrednika</w:t>
            </w:r>
          </w:p>
          <w:p w14:paraId="3E252E0D" w14:textId="77777777" w:rsidR="00223E4C" w:rsidRPr="00DF0273" w:rsidRDefault="00223E4C" w:rsidP="00B751DC">
            <w:pPr>
              <w:jc w:val="center"/>
              <w:rPr>
                <w:bCs/>
              </w:rPr>
            </w:pPr>
          </w:p>
        </w:tc>
      </w:tr>
      <w:tr w:rsidR="00223E4C" w:rsidRPr="00DF0273" w14:paraId="4CE737A3" w14:textId="77777777" w:rsidTr="00B751DC">
        <w:trPr>
          <w:trHeight w:val="523"/>
        </w:trPr>
        <w:tc>
          <w:tcPr>
            <w:tcW w:w="1217" w:type="dxa"/>
            <w:vMerge/>
            <w:shd w:val="clear" w:color="FF0000" w:fill="auto"/>
            <w:noWrap/>
            <w:vAlign w:val="center"/>
          </w:tcPr>
          <w:p w14:paraId="301D1511" w14:textId="77777777" w:rsidR="00223E4C" w:rsidRPr="00DF0273" w:rsidRDefault="00223E4C" w:rsidP="00B751DC">
            <w:pPr>
              <w:jc w:val="center"/>
              <w:rPr>
                <w:bCs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14:paraId="66BDF3C2" w14:textId="77777777" w:rsidR="00223E4C" w:rsidRPr="00DF0273" w:rsidRDefault="00223E4C" w:rsidP="00B751DC">
            <w:pPr>
              <w:jc w:val="center"/>
              <w:rPr>
                <w:bCs/>
              </w:rPr>
            </w:pPr>
          </w:p>
        </w:tc>
        <w:tc>
          <w:tcPr>
            <w:tcW w:w="856" w:type="dxa"/>
            <w:vMerge/>
            <w:shd w:val="clear" w:color="auto" w:fill="auto"/>
            <w:noWrap/>
            <w:vAlign w:val="center"/>
          </w:tcPr>
          <w:p w14:paraId="203D375D" w14:textId="77777777" w:rsidR="00223E4C" w:rsidRPr="00DF0273" w:rsidRDefault="00223E4C" w:rsidP="00B751DC">
            <w:pPr>
              <w:jc w:val="center"/>
              <w:rPr>
                <w:bCs/>
              </w:rPr>
            </w:pPr>
          </w:p>
        </w:tc>
        <w:tc>
          <w:tcPr>
            <w:tcW w:w="743" w:type="dxa"/>
            <w:vMerge/>
            <w:shd w:val="clear" w:color="auto" w:fill="auto"/>
            <w:noWrap/>
            <w:vAlign w:val="center"/>
          </w:tcPr>
          <w:p w14:paraId="6781B51D" w14:textId="77777777" w:rsidR="00223E4C" w:rsidRPr="00DF0273" w:rsidRDefault="00223E4C" w:rsidP="00B751DC">
            <w:pPr>
              <w:jc w:val="center"/>
              <w:rPr>
                <w:bCs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14:paraId="760DFA90" w14:textId="77777777" w:rsidR="00223E4C" w:rsidRPr="00DF0273" w:rsidRDefault="00223E4C" w:rsidP="00B751DC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14:paraId="11526F22" w14:textId="77777777" w:rsidR="00223E4C" w:rsidRPr="00DF0273" w:rsidRDefault="00223E4C" w:rsidP="00B751DC">
            <w:pPr>
              <w:jc w:val="center"/>
              <w:rPr>
                <w:bCs/>
              </w:rPr>
            </w:pPr>
          </w:p>
        </w:tc>
        <w:tc>
          <w:tcPr>
            <w:tcW w:w="588" w:type="dxa"/>
            <w:shd w:val="clear" w:color="auto" w:fill="B8CCE4"/>
            <w:vAlign w:val="center"/>
          </w:tcPr>
          <w:p w14:paraId="227E38E8" w14:textId="77777777" w:rsidR="00223E4C" w:rsidRPr="00DF0273" w:rsidRDefault="00223E4C" w:rsidP="00B751DC">
            <w:pPr>
              <w:ind w:left="-57" w:right="-91"/>
              <w:jc w:val="center"/>
              <w:rPr>
                <w:bCs/>
              </w:rPr>
            </w:pPr>
            <w:r w:rsidRPr="00DF0273">
              <w:rPr>
                <w:bCs/>
              </w:rPr>
              <w:t>užina</w:t>
            </w:r>
          </w:p>
        </w:tc>
        <w:tc>
          <w:tcPr>
            <w:tcW w:w="602" w:type="dxa"/>
            <w:shd w:val="clear" w:color="auto" w:fill="B8CCE4"/>
            <w:vAlign w:val="center"/>
          </w:tcPr>
          <w:p w14:paraId="5F59CFAE" w14:textId="77777777" w:rsidR="00223E4C" w:rsidRPr="00DF0273" w:rsidRDefault="00223E4C" w:rsidP="00B751DC">
            <w:pPr>
              <w:ind w:left="-57" w:right="-91"/>
              <w:jc w:val="center"/>
              <w:rPr>
                <w:bCs/>
              </w:rPr>
            </w:pPr>
            <w:r w:rsidRPr="00DF0273">
              <w:rPr>
                <w:bCs/>
              </w:rPr>
              <w:t>objed</w:t>
            </w:r>
          </w:p>
        </w:tc>
        <w:tc>
          <w:tcPr>
            <w:tcW w:w="576" w:type="dxa"/>
            <w:shd w:val="clear" w:color="auto" w:fill="B8CCE4"/>
            <w:noWrap/>
            <w:vAlign w:val="center"/>
          </w:tcPr>
          <w:p w14:paraId="13813748" w14:textId="77777777" w:rsidR="00223E4C" w:rsidRPr="00DF0273" w:rsidRDefault="00223E4C" w:rsidP="00B751DC">
            <w:pPr>
              <w:ind w:left="-57" w:right="-91"/>
              <w:jc w:val="center"/>
              <w:rPr>
                <w:bCs/>
              </w:rPr>
            </w:pPr>
            <w:r w:rsidRPr="00DF0273">
              <w:rPr>
                <w:bCs/>
              </w:rPr>
              <w:t>3 do</w:t>
            </w:r>
          </w:p>
          <w:p w14:paraId="5F327C4D" w14:textId="77777777" w:rsidR="00223E4C" w:rsidRPr="00DF0273" w:rsidRDefault="00223E4C" w:rsidP="00B751DC">
            <w:pPr>
              <w:tabs>
                <w:tab w:val="left" w:pos="102"/>
              </w:tabs>
              <w:ind w:left="-170" w:right="-91"/>
              <w:jc w:val="center"/>
              <w:rPr>
                <w:bCs/>
              </w:rPr>
            </w:pPr>
            <w:r w:rsidRPr="00DF0273">
              <w:rPr>
                <w:bCs/>
              </w:rPr>
              <w:t>5 km</w:t>
            </w:r>
          </w:p>
        </w:tc>
        <w:tc>
          <w:tcPr>
            <w:tcW w:w="628" w:type="dxa"/>
            <w:shd w:val="clear" w:color="auto" w:fill="B8CCE4"/>
            <w:noWrap/>
            <w:vAlign w:val="center"/>
          </w:tcPr>
          <w:p w14:paraId="2ED78A30" w14:textId="77777777" w:rsidR="00223E4C" w:rsidRPr="00DF0273" w:rsidRDefault="00223E4C" w:rsidP="00B751DC">
            <w:pPr>
              <w:ind w:left="-108" w:right="-108"/>
              <w:jc w:val="center"/>
              <w:rPr>
                <w:bCs/>
              </w:rPr>
            </w:pPr>
            <w:r w:rsidRPr="00DF0273">
              <w:rPr>
                <w:bCs/>
              </w:rPr>
              <w:t>6 do</w:t>
            </w:r>
          </w:p>
          <w:p w14:paraId="1DDD22B7" w14:textId="77777777" w:rsidR="00223E4C" w:rsidRPr="00DF0273" w:rsidRDefault="00223E4C" w:rsidP="00B751DC">
            <w:pPr>
              <w:ind w:left="45" w:right="-108" w:hanging="102"/>
              <w:jc w:val="center"/>
              <w:rPr>
                <w:bCs/>
              </w:rPr>
            </w:pPr>
            <w:r w:rsidRPr="00DF0273">
              <w:rPr>
                <w:bCs/>
              </w:rPr>
              <w:t>10 km</w:t>
            </w:r>
          </w:p>
        </w:tc>
        <w:tc>
          <w:tcPr>
            <w:tcW w:w="596" w:type="dxa"/>
            <w:shd w:val="clear" w:color="auto" w:fill="B8CCE4"/>
            <w:noWrap/>
            <w:vAlign w:val="center"/>
          </w:tcPr>
          <w:p w14:paraId="478980B3" w14:textId="77777777" w:rsidR="00223E4C" w:rsidRPr="00DF0273" w:rsidRDefault="00223E4C" w:rsidP="00B751DC">
            <w:pPr>
              <w:ind w:left="-175" w:right="-108"/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cije</w:t>
            </w:r>
            <w:proofErr w:type="spellEnd"/>
            <w:r w:rsidRPr="00DF0273">
              <w:rPr>
                <w:bCs/>
              </w:rPr>
              <w:t>.</w:t>
            </w:r>
          </w:p>
        </w:tc>
        <w:tc>
          <w:tcPr>
            <w:tcW w:w="596" w:type="dxa"/>
            <w:shd w:val="clear" w:color="auto" w:fill="B8CCE4"/>
            <w:noWrap/>
            <w:vAlign w:val="center"/>
          </w:tcPr>
          <w:p w14:paraId="011B320A" w14:textId="77777777" w:rsidR="00223E4C" w:rsidRPr="00DF0273" w:rsidRDefault="00223E4C" w:rsidP="00B751DC">
            <w:pPr>
              <w:ind w:left="-108" w:right="-29"/>
              <w:jc w:val="right"/>
              <w:rPr>
                <w:bCs/>
              </w:rPr>
            </w:pPr>
            <w:proofErr w:type="spellStart"/>
            <w:r w:rsidRPr="00DF0273">
              <w:rPr>
                <w:bCs/>
              </w:rPr>
              <w:t>prod</w:t>
            </w:r>
            <w:proofErr w:type="spellEnd"/>
            <w:r w:rsidRPr="00DF0273">
              <w:rPr>
                <w:bCs/>
              </w:rPr>
              <w:t>.</w:t>
            </w:r>
          </w:p>
        </w:tc>
        <w:tc>
          <w:tcPr>
            <w:tcW w:w="2016" w:type="dxa"/>
            <w:vMerge/>
            <w:shd w:val="clear" w:color="FF0000" w:fill="auto"/>
            <w:noWrap/>
            <w:vAlign w:val="bottom"/>
          </w:tcPr>
          <w:p w14:paraId="0B5B6966" w14:textId="77777777" w:rsidR="00223E4C" w:rsidRPr="00DF0273" w:rsidRDefault="00223E4C" w:rsidP="00B751DC">
            <w:pPr>
              <w:rPr>
                <w:bCs/>
              </w:rPr>
            </w:pPr>
          </w:p>
        </w:tc>
      </w:tr>
      <w:tr w:rsidR="00223E4C" w:rsidRPr="00DF0273" w14:paraId="3752D9E3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5D4E356D" w14:textId="77777777" w:rsidR="00223E4C" w:rsidRPr="00DF0273" w:rsidRDefault="00223E4C" w:rsidP="00B751DC">
            <w:pPr>
              <w:ind w:left="-96" w:right="-66"/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Pr="00DF0273">
              <w:rPr>
                <w:bCs/>
              </w:rPr>
              <w:t>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C648A97" w14:textId="1B580E76" w:rsidR="00223E4C" w:rsidRPr="00DF0273" w:rsidRDefault="004B0D49" w:rsidP="00B751DC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58257D3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141E0A7" w14:textId="32602A09" w:rsidR="00223E4C" w:rsidRPr="00DF0273" w:rsidRDefault="00FF5890" w:rsidP="00B751D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754448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6D6C5E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7873830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0276F91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93EB4E8" w14:textId="393DC1A2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451CC6">
              <w:rPr>
                <w:bCs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5AF020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5EE681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61B289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7AF22A6F" w14:textId="4A76FA7D" w:rsidR="00223E4C" w:rsidRPr="000015D5" w:rsidRDefault="00223E4C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70F38">
              <w:rPr>
                <w:sz w:val="22"/>
                <w:szCs w:val="22"/>
              </w:rPr>
              <w:t>arijana Žižić</w:t>
            </w:r>
          </w:p>
        </w:tc>
      </w:tr>
      <w:tr w:rsidR="00223E4C" w:rsidRPr="00DF0273" w14:paraId="46923BDD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007DB329" w14:textId="77777777" w:rsidR="00223E4C" w:rsidRPr="00DF0273" w:rsidRDefault="00223E4C" w:rsidP="00B751DC">
            <w:pPr>
              <w:jc w:val="center"/>
            </w:pPr>
            <w:r w:rsidRPr="00DF0273">
              <w:rPr>
                <w:bCs/>
              </w:rPr>
              <w:t>I</w:t>
            </w:r>
            <w:r>
              <w:rPr>
                <w:bCs/>
              </w:rPr>
              <w:t>.</w:t>
            </w:r>
            <w:r w:rsidRPr="00DF0273">
              <w:rPr>
                <w:bCs/>
              </w:rPr>
              <w:t xml:space="preserve">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14EC944" w14:textId="4AC28070" w:rsidR="00223E4C" w:rsidRPr="00DF0273" w:rsidRDefault="00DD06CF" w:rsidP="00B751D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768C175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7681754" w14:textId="74DABB0C" w:rsidR="00223E4C" w:rsidRPr="00DF0273" w:rsidRDefault="00FF5890" w:rsidP="00B751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F53F0A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244B36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20A343D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326D9B1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1E4B7D9" w14:textId="72397EDA" w:rsidR="00223E4C" w:rsidRPr="00DF0273" w:rsidRDefault="00451CC6" w:rsidP="00B751D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E6DD38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658B7C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48E85E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7AB32B54" w14:textId="03317A2B" w:rsidR="00223E4C" w:rsidRPr="000015D5" w:rsidRDefault="00223E4C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D7376">
              <w:rPr>
                <w:sz w:val="22"/>
                <w:szCs w:val="22"/>
              </w:rPr>
              <w:t>arijana Medvidović</w:t>
            </w:r>
          </w:p>
        </w:tc>
      </w:tr>
      <w:tr w:rsidR="00223E4C" w:rsidRPr="00DF0273" w14:paraId="320C2281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730F5AFC" w14:textId="77777777" w:rsidR="00223E4C" w:rsidRPr="00DF0273" w:rsidRDefault="00223E4C" w:rsidP="00B751DC">
            <w:pPr>
              <w:jc w:val="center"/>
            </w:pPr>
            <w:r w:rsidRPr="00DF0273">
              <w:rPr>
                <w:bCs/>
              </w:rPr>
              <w:t>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F225D40" w14:textId="008F4F38" w:rsidR="00223E4C" w:rsidRPr="00DF0273" w:rsidRDefault="00DD06CF" w:rsidP="00B751D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546022B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07207E61" w14:textId="0CF107C8" w:rsidR="00223E4C" w:rsidRPr="00DF0273" w:rsidRDefault="00FF5890" w:rsidP="00B751D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49D160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96396C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1C9C815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3B1B157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914344E" w14:textId="6911B3E8" w:rsidR="00223E4C" w:rsidRPr="00DF0273" w:rsidRDefault="00CC49B8" w:rsidP="00B751D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7274A4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959A3F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EF4259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77527980" w14:textId="302A06C5" w:rsidR="00223E4C" w:rsidRPr="000015D5" w:rsidRDefault="003D7376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Delić</w:t>
            </w:r>
          </w:p>
        </w:tc>
      </w:tr>
      <w:tr w:rsidR="00223E4C" w:rsidRPr="00DF0273" w14:paraId="20A9F3B6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16948436" w14:textId="77777777" w:rsidR="00223E4C" w:rsidRPr="00DF0273" w:rsidRDefault="00223E4C" w:rsidP="00B751DC">
            <w:pPr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I.d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AA0BAD2" w14:textId="7DEB0043" w:rsidR="00223E4C" w:rsidRPr="00DF0273" w:rsidRDefault="00DD06CF" w:rsidP="00B751D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32BF4C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2859BAF4" w14:textId="33763662" w:rsidR="00223E4C" w:rsidRPr="00DF0273" w:rsidRDefault="00FF5890" w:rsidP="00B751D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565DB8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FA3054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2C0D988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20A268D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19DA1A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9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74E71E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775AC8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86779B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04B4A1A5" w14:textId="0FA7FD5D" w:rsidR="00223E4C" w:rsidRPr="00887B17" w:rsidRDefault="00451CC6" w:rsidP="00B751DC">
            <w:r>
              <w:t>Irena Barić</w:t>
            </w:r>
          </w:p>
        </w:tc>
      </w:tr>
      <w:tr w:rsidR="00223E4C" w:rsidRPr="00DF0273" w14:paraId="1A2BC484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32F74C82" w14:textId="77777777" w:rsidR="00223E4C" w:rsidRPr="00DF0273" w:rsidRDefault="00223E4C" w:rsidP="00B751DC">
            <w:pPr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I.e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43EE454" w14:textId="5EA732FA" w:rsidR="00223E4C" w:rsidRPr="00DF0273" w:rsidRDefault="00DD06CF" w:rsidP="00B751D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BCA40D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69260ECE" w14:textId="1EA99AFF" w:rsidR="00223E4C" w:rsidRPr="00DF0273" w:rsidRDefault="00570F38" w:rsidP="00B751D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412F67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685EFD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2B4F2FB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17E6A88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6DBC7C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88B6EB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822308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2AC75A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1D2B1E07" w14:textId="5F49F134" w:rsidR="00223E4C" w:rsidRPr="000015D5" w:rsidRDefault="00451CC6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L. </w:t>
            </w:r>
            <w:proofErr w:type="spellStart"/>
            <w:r>
              <w:rPr>
                <w:sz w:val="22"/>
                <w:szCs w:val="22"/>
              </w:rPr>
              <w:t>Bobanac</w:t>
            </w:r>
            <w:proofErr w:type="spellEnd"/>
          </w:p>
        </w:tc>
      </w:tr>
      <w:tr w:rsidR="00223E4C" w:rsidRPr="00DF0273" w14:paraId="4D981D65" w14:textId="77777777" w:rsidTr="00B751DC">
        <w:trPr>
          <w:trHeight w:val="312"/>
        </w:trPr>
        <w:tc>
          <w:tcPr>
            <w:tcW w:w="1217" w:type="dxa"/>
            <w:shd w:val="clear" w:color="auto" w:fill="C6D9F1"/>
            <w:noWrap/>
            <w:vAlign w:val="center"/>
          </w:tcPr>
          <w:p w14:paraId="44419AB4" w14:textId="77777777" w:rsidR="00223E4C" w:rsidRPr="00DF0273" w:rsidRDefault="00223E4C" w:rsidP="00B751DC">
            <w:pPr>
              <w:ind w:left="-96" w:right="-33"/>
              <w:jc w:val="center"/>
              <w:rPr>
                <w:bCs/>
              </w:rPr>
            </w:pPr>
            <w:r w:rsidRPr="00DF0273">
              <w:rPr>
                <w:bCs/>
              </w:rPr>
              <w:t>UKUPNO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23D8D1BF" w14:textId="5B83A975" w:rsidR="00223E4C" w:rsidRPr="00DF0273" w:rsidRDefault="00FF5890" w:rsidP="00B751D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56" w:type="dxa"/>
            <w:shd w:val="clear" w:color="auto" w:fill="C6D9F1"/>
            <w:noWrap/>
            <w:vAlign w:val="center"/>
          </w:tcPr>
          <w:p w14:paraId="4FF34482" w14:textId="1C7B30A7" w:rsidR="00223E4C" w:rsidRPr="00DF0273" w:rsidRDefault="00FF5890" w:rsidP="00B751D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3" w:type="dxa"/>
            <w:shd w:val="clear" w:color="auto" w:fill="C6D9F1"/>
            <w:noWrap/>
            <w:vAlign w:val="center"/>
          </w:tcPr>
          <w:p w14:paraId="42980AF0" w14:textId="3DBF1C2F" w:rsidR="00223E4C" w:rsidRPr="00DF0273" w:rsidRDefault="00570F38" w:rsidP="00B751D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5DE87F9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C6D9F1"/>
            <w:noWrap/>
            <w:vAlign w:val="center"/>
          </w:tcPr>
          <w:p w14:paraId="3B748F7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C6D9F1"/>
          </w:tcPr>
          <w:p w14:paraId="01B1860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C6D9F1"/>
          </w:tcPr>
          <w:p w14:paraId="126E94C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C6D9F1"/>
            <w:noWrap/>
            <w:vAlign w:val="center"/>
          </w:tcPr>
          <w:p w14:paraId="374F5E68" w14:textId="4F5F4671" w:rsidR="00223E4C" w:rsidRPr="00DF0273" w:rsidRDefault="00CC49B8" w:rsidP="00B751D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628" w:type="dxa"/>
            <w:shd w:val="clear" w:color="auto" w:fill="C6D9F1"/>
            <w:noWrap/>
            <w:vAlign w:val="center"/>
          </w:tcPr>
          <w:p w14:paraId="7AE595C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54AF862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6CBB3D7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C6D9F1"/>
            <w:noWrap/>
            <w:vAlign w:val="center"/>
          </w:tcPr>
          <w:p w14:paraId="6633001C" w14:textId="77777777" w:rsidR="00223E4C" w:rsidRPr="000015D5" w:rsidRDefault="00223E4C" w:rsidP="00B751DC">
            <w:pPr>
              <w:jc w:val="center"/>
              <w:rPr>
                <w:sz w:val="22"/>
                <w:szCs w:val="22"/>
              </w:rPr>
            </w:pPr>
          </w:p>
        </w:tc>
      </w:tr>
      <w:tr w:rsidR="00223E4C" w:rsidRPr="00DF0273" w14:paraId="5EEDE997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5FAC82C2" w14:textId="77777777" w:rsidR="00223E4C" w:rsidRPr="00DF0273" w:rsidRDefault="00223E4C" w:rsidP="00B751DC">
            <w:pPr>
              <w:ind w:left="-96" w:right="-66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Pr="00DF0273">
              <w:rPr>
                <w:bCs/>
              </w:rPr>
              <w:t>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82128DC" w14:textId="7F091825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5D7A55">
              <w:rPr>
                <w:bCs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B297EB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1EE7FC0" w14:textId="524B539E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D7A55">
              <w:rPr>
                <w:bCs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5A7EA1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5CBC885" w14:textId="2260796D" w:rsidR="00223E4C" w:rsidRPr="00DF0273" w:rsidRDefault="00C006BD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8" w:type="dxa"/>
            <w:shd w:val="clear" w:color="auto" w:fill="FFFFFF"/>
          </w:tcPr>
          <w:p w14:paraId="25D88C8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7F94EF5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FAEA89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A863D2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AE5305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57CBA1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2CFC1CE9" w14:textId="06D757AF" w:rsidR="00223E4C" w:rsidRPr="000015D5" w:rsidRDefault="00A95C0F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Perčić</w:t>
            </w:r>
            <w:proofErr w:type="spellEnd"/>
          </w:p>
        </w:tc>
      </w:tr>
      <w:tr w:rsidR="00223E4C" w:rsidRPr="00DF0273" w14:paraId="294DDC54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6827229D" w14:textId="77777777" w:rsidR="00223E4C" w:rsidRPr="00DF0273" w:rsidRDefault="00223E4C" w:rsidP="00B751DC">
            <w:pPr>
              <w:jc w:val="center"/>
            </w:pPr>
            <w:r w:rsidRPr="00DF0273">
              <w:rPr>
                <w:bCs/>
              </w:rPr>
              <w:t>II.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067DC4B" w14:textId="0E0C8684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5D7A55">
              <w:rPr>
                <w:bCs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B7AFB5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680A21FC" w14:textId="0712D7E4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8572C">
              <w:rPr>
                <w:bCs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7C69C7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96E1604" w14:textId="17D01C9C" w:rsidR="00223E4C" w:rsidRPr="00DF0273" w:rsidRDefault="00C006BD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1F4F708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459D5D3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0DBCD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19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712E80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B5C903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9164E5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17C98707" w14:textId="05E2C026" w:rsidR="00223E4C" w:rsidRPr="00887B17" w:rsidRDefault="00A95C0F" w:rsidP="00B751DC">
            <w:r>
              <w:t>Ana Kadić</w:t>
            </w:r>
          </w:p>
        </w:tc>
      </w:tr>
      <w:tr w:rsidR="00223E4C" w:rsidRPr="00DF0273" w14:paraId="1BD0083A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2B0A529E" w14:textId="77777777" w:rsidR="00223E4C" w:rsidRPr="00DF0273" w:rsidRDefault="00223E4C" w:rsidP="00B751DC">
            <w:pPr>
              <w:jc w:val="center"/>
            </w:pPr>
            <w:r w:rsidRPr="00DF0273">
              <w:rPr>
                <w:bCs/>
              </w:rPr>
              <w:t>II.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610318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7649798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BC86704" w14:textId="4D2C12F1" w:rsidR="00223E4C" w:rsidRPr="00DF0273" w:rsidRDefault="00D8572C" w:rsidP="00B751D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224F42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EB80F3A" w14:textId="0FBE8662" w:rsidR="00223E4C" w:rsidRPr="00DF0273" w:rsidRDefault="00C006BD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262D1CB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2BB3105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F85AE9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688D04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9AABDF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6473AF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35AF294C" w14:textId="7BAA65D1" w:rsidR="00223E4C" w:rsidRPr="000015D5" w:rsidRDefault="00110C65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Silvana </w:t>
            </w:r>
            <w:proofErr w:type="spellStart"/>
            <w:r>
              <w:rPr>
                <w:sz w:val="22"/>
                <w:szCs w:val="22"/>
              </w:rPr>
              <w:t>Durdov</w:t>
            </w:r>
            <w:proofErr w:type="spellEnd"/>
          </w:p>
        </w:tc>
      </w:tr>
      <w:tr w:rsidR="00223E4C" w:rsidRPr="00DF0273" w14:paraId="660689CA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16D854B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II. d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436BA70" w14:textId="0B9E33BA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5D7A55">
              <w:rPr>
                <w:bCs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29B18E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5316406F" w14:textId="36F55575" w:rsidR="00223E4C" w:rsidRPr="00DF0273" w:rsidRDefault="00D8572C" w:rsidP="00B751D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7B2D43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2841F6B" w14:textId="032EA9F8" w:rsidR="00223E4C" w:rsidRPr="00DF0273" w:rsidRDefault="00C006BD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61B612C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20FA498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CE2E06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6C8E4D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40079E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152672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314CAFF1" w14:textId="44BC27DA" w:rsidR="00223E4C" w:rsidRPr="000015D5" w:rsidRDefault="00110C65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Čović</w:t>
            </w:r>
          </w:p>
        </w:tc>
      </w:tr>
      <w:tr w:rsidR="00223E4C" w:rsidRPr="00DF0273" w14:paraId="1D334372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23E0F109" w14:textId="77777777" w:rsidR="00223E4C" w:rsidRPr="00DF0273" w:rsidRDefault="00223E4C" w:rsidP="00B751DC">
            <w:pPr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II.e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78BBA45" w14:textId="7849DB35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5D7A55">
              <w:rPr>
                <w:bCs/>
              </w:rPr>
              <w:t>2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6758DE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6D2CB63" w14:textId="0336514E" w:rsidR="00223E4C" w:rsidRPr="00DF0273" w:rsidRDefault="00D8572C" w:rsidP="00B751D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D16C5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035CAC7" w14:textId="00ED621A" w:rsidR="00223E4C" w:rsidRPr="00DF0273" w:rsidRDefault="005464FA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1AB0FC3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12C8FEE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3E8E3B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87431C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CA7754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F4A8BD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29E3A4BA" w14:textId="23766D84" w:rsidR="00223E4C" w:rsidRPr="000015D5" w:rsidRDefault="001F3B63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Tudor</w:t>
            </w:r>
          </w:p>
        </w:tc>
      </w:tr>
      <w:tr w:rsidR="00223E4C" w:rsidRPr="00DF0273" w14:paraId="213635C5" w14:textId="77777777" w:rsidTr="00B751DC">
        <w:trPr>
          <w:trHeight w:val="312"/>
        </w:trPr>
        <w:tc>
          <w:tcPr>
            <w:tcW w:w="1217" w:type="dxa"/>
            <w:shd w:val="clear" w:color="auto" w:fill="C6D9F1"/>
            <w:noWrap/>
            <w:vAlign w:val="center"/>
          </w:tcPr>
          <w:p w14:paraId="52AF3804" w14:textId="77777777" w:rsidR="00223E4C" w:rsidRPr="00DF0273" w:rsidRDefault="00223E4C" w:rsidP="00B751DC">
            <w:pPr>
              <w:ind w:left="-96" w:right="-33"/>
              <w:jc w:val="center"/>
              <w:rPr>
                <w:bCs/>
              </w:rPr>
            </w:pPr>
            <w:r w:rsidRPr="00DF0273">
              <w:rPr>
                <w:bCs/>
              </w:rPr>
              <w:t>UKUPNO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2704D5DC" w14:textId="5BD0C9D5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5D7A55">
              <w:rPr>
                <w:bCs/>
              </w:rPr>
              <w:t>14</w:t>
            </w:r>
          </w:p>
        </w:tc>
        <w:tc>
          <w:tcPr>
            <w:tcW w:w="856" w:type="dxa"/>
            <w:shd w:val="clear" w:color="auto" w:fill="C6D9F1"/>
            <w:noWrap/>
            <w:vAlign w:val="center"/>
          </w:tcPr>
          <w:p w14:paraId="7F8D1BA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</w:t>
            </w:r>
          </w:p>
        </w:tc>
        <w:tc>
          <w:tcPr>
            <w:tcW w:w="743" w:type="dxa"/>
            <w:shd w:val="clear" w:color="auto" w:fill="C6D9F1"/>
            <w:noWrap/>
            <w:vAlign w:val="center"/>
          </w:tcPr>
          <w:p w14:paraId="636BDC58" w14:textId="304F11B6" w:rsidR="00223E4C" w:rsidRPr="00DF0273" w:rsidRDefault="00D8572C" w:rsidP="00B751DC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3BF0F8C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C6D9F1"/>
            <w:noWrap/>
            <w:vAlign w:val="center"/>
          </w:tcPr>
          <w:p w14:paraId="2685D2B3" w14:textId="7F1649D4" w:rsidR="00223E4C" w:rsidRPr="00DF0273" w:rsidRDefault="005464FA" w:rsidP="00B751D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8" w:type="dxa"/>
            <w:shd w:val="clear" w:color="auto" w:fill="C6D9F1"/>
          </w:tcPr>
          <w:p w14:paraId="76F0EB0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C6D9F1"/>
          </w:tcPr>
          <w:p w14:paraId="137548C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C6D9F1"/>
            <w:noWrap/>
            <w:vAlign w:val="center"/>
          </w:tcPr>
          <w:p w14:paraId="1574EC7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79</w:t>
            </w:r>
          </w:p>
        </w:tc>
        <w:tc>
          <w:tcPr>
            <w:tcW w:w="628" w:type="dxa"/>
            <w:shd w:val="clear" w:color="auto" w:fill="C6D9F1"/>
            <w:noWrap/>
            <w:vAlign w:val="center"/>
          </w:tcPr>
          <w:p w14:paraId="419FFDE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31DC3FA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69823D4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C6D9F1"/>
            <w:noWrap/>
            <w:vAlign w:val="center"/>
          </w:tcPr>
          <w:p w14:paraId="4476EB85" w14:textId="77777777" w:rsidR="00223E4C" w:rsidRPr="000015D5" w:rsidRDefault="00223E4C" w:rsidP="00B751DC">
            <w:pPr>
              <w:jc w:val="center"/>
              <w:rPr>
                <w:sz w:val="22"/>
                <w:szCs w:val="22"/>
              </w:rPr>
            </w:pPr>
          </w:p>
        </w:tc>
      </w:tr>
      <w:tr w:rsidR="00223E4C" w:rsidRPr="00DF0273" w14:paraId="7BDA043D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37B981FC" w14:textId="77777777" w:rsidR="00223E4C" w:rsidRPr="00DF0273" w:rsidRDefault="00223E4C" w:rsidP="00B751DC">
            <w:pPr>
              <w:ind w:left="-96" w:right="-66"/>
              <w:jc w:val="center"/>
              <w:rPr>
                <w:bCs/>
              </w:rPr>
            </w:pPr>
            <w:r w:rsidRPr="00DF0273">
              <w:rPr>
                <w:bCs/>
              </w:rPr>
              <w:t>I</w:t>
            </w:r>
            <w:r>
              <w:rPr>
                <w:bCs/>
              </w:rPr>
              <w:t>II</w:t>
            </w:r>
            <w:r w:rsidRPr="00DF0273">
              <w:rPr>
                <w:bCs/>
              </w:rPr>
              <w:t>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2BC7BF5" w14:textId="66BC76CA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1F3B63">
              <w:rPr>
                <w:bCs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73EC56E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4CCF6B4F" w14:textId="0DC1DC74" w:rsidR="00223E4C" w:rsidRPr="00DF0273" w:rsidRDefault="00D43138" w:rsidP="00B751D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C548BF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2897903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4EF4477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0C66CF9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F35A2A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7ADA44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B83254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13B1D6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53E463EB" w14:textId="1EB19923" w:rsidR="00223E4C" w:rsidRPr="000015D5" w:rsidRDefault="00280F5D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Bašić</w:t>
            </w:r>
          </w:p>
        </w:tc>
      </w:tr>
      <w:tr w:rsidR="00223E4C" w:rsidRPr="00DF0273" w14:paraId="700AD7BE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75E1839B" w14:textId="77777777" w:rsidR="00223E4C" w:rsidRPr="00DF0273" w:rsidRDefault="00223E4C" w:rsidP="00B751DC">
            <w:pPr>
              <w:jc w:val="center"/>
            </w:pPr>
            <w:r>
              <w:rPr>
                <w:bCs/>
              </w:rPr>
              <w:t>III</w:t>
            </w:r>
            <w:r w:rsidRPr="00DF0273">
              <w:rPr>
                <w:bCs/>
              </w:rPr>
              <w:t>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782BD6E" w14:textId="7603044F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CF25B8">
              <w:rPr>
                <w:bCs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DAA030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1E41C8E8" w14:textId="7A6E30F1" w:rsidR="00223E4C" w:rsidRPr="00DF0273" w:rsidRDefault="00D43138" w:rsidP="00B751D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CC51EB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137E8F6" w14:textId="65FD200F" w:rsidR="00223E4C" w:rsidRPr="00DF0273" w:rsidRDefault="007C424B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28F0EBB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3D90078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97E82E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5712AE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188400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30D316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4C2CDC43" w14:textId="437F1D00" w:rsidR="00223E4C" w:rsidRPr="000015D5" w:rsidRDefault="00223E4C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80F5D">
              <w:rPr>
                <w:sz w:val="22"/>
                <w:szCs w:val="22"/>
              </w:rPr>
              <w:t xml:space="preserve">irjana </w:t>
            </w:r>
            <w:proofErr w:type="spellStart"/>
            <w:r w:rsidR="00280F5D">
              <w:rPr>
                <w:sz w:val="22"/>
                <w:szCs w:val="22"/>
              </w:rPr>
              <w:t>Kujundžić</w:t>
            </w:r>
            <w:proofErr w:type="spellEnd"/>
          </w:p>
        </w:tc>
      </w:tr>
      <w:tr w:rsidR="00223E4C" w:rsidRPr="00DF0273" w14:paraId="6010CD4C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6B039952" w14:textId="77777777" w:rsidR="00223E4C" w:rsidRPr="00DF0273" w:rsidRDefault="00223E4C" w:rsidP="00B751DC">
            <w:pPr>
              <w:jc w:val="center"/>
            </w:pPr>
            <w:r>
              <w:rPr>
                <w:bCs/>
              </w:rPr>
              <w:t>III</w:t>
            </w:r>
            <w:r w:rsidRPr="00DF0273">
              <w:rPr>
                <w:bCs/>
              </w:rPr>
              <w:t>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41DBE07" w14:textId="007C5AFB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CF25B8">
              <w:rPr>
                <w:bCs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40FC0E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6B690848" w14:textId="0F0C84D5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43138">
              <w:rPr>
                <w:bCs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76F973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F09B3F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424AA68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44E497E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0A3B47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34DDF6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D80BE3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F0E6CF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07764A66" w14:textId="2901DA06" w:rsidR="00223E4C" w:rsidRPr="000015D5" w:rsidRDefault="00280F5D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Senija </w:t>
            </w:r>
            <w:proofErr w:type="spellStart"/>
            <w:r>
              <w:rPr>
                <w:sz w:val="22"/>
                <w:szCs w:val="22"/>
              </w:rPr>
              <w:t>Smilović</w:t>
            </w:r>
            <w:proofErr w:type="spellEnd"/>
          </w:p>
        </w:tc>
      </w:tr>
      <w:tr w:rsidR="00223E4C" w:rsidRPr="00DF0273" w14:paraId="26EC8499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7FA0B6D2" w14:textId="77777777" w:rsidR="00223E4C" w:rsidRPr="00DF0273" w:rsidRDefault="00223E4C" w:rsidP="00B751D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III</w:t>
            </w:r>
            <w:r w:rsidRPr="00DF0273">
              <w:rPr>
                <w:bCs/>
              </w:rPr>
              <w:t>.d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3928ACD" w14:textId="21A66DFA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1D07DB">
              <w:rPr>
                <w:bCs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37E3C5B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82414BB" w14:textId="386FC69A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5E4E">
              <w:rPr>
                <w:bCs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B3C265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D96F035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1289E19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4EA1455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BEEC7E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2775E2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862EBD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5FE2E0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3338D913" w14:textId="7AA5258E" w:rsidR="00223E4C" w:rsidRPr="000015D5" w:rsidRDefault="006B70D9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M.M. </w:t>
            </w:r>
            <w:proofErr w:type="spellStart"/>
            <w:r>
              <w:rPr>
                <w:sz w:val="22"/>
                <w:szCs w:val="22"/>
              </w:rPr>
              <w:t>Čaljkušić</w:t>
            </w:r>
            <w:proofErr w:type="spellEnd"/>
          </w:p>
        </w:tc>
      </w:tr>
      <w:tr w:rsidR="00223E4C" w:rsidRPr="00DF0273" w14:paraId="66CDC1E8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5AA79B20" w14:textId="77777777" w:rsidR="00223E4C" w:rsidRPr="00DF0273" w:rsidRDefault="00223E4C" w:rsidP="00B751D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III</w:t>
            </w:r>
            <w:r w:rsidRPr="00DF0273">
              <w:rPr>
                <w:bCs/>
              </w:rPr>
              <w:t>.e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AF707A5" w14:textId="0E302F93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D07DB">
              <w:rPr>
                <w:bCs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1ED29C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22693D78" w14:textId="59905420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C5E4E">
              <w:rPr>
                <w:bCs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A67ED9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011F71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0C4133A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3C666E2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09C664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B0D37D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5232E5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1B551D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641077B8" w14:textId="03155D39" w:rsidR="00223E4C" w:rsidRPr="000015D5" w:rsidRDefault="00912AE9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Jelena Kapetanović</w:t>
            </w:r>
          </w:p>
        </w:tc>
      </w:tr>
      <w:tr w:rsidR="001D07DB" w:rsidRPr="00DF0273" w14:paraId="584DE652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76597FB4" w14:textId="71D49167" w:rsidR="001D07DB" w:rsidRDefault="001D07DB" w:rsidP="00B751D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III.</w:t>
            </w:r>
            <w:r w:rsidR="00D43138">
              <w:rPr>
                <w:bCs/>
              </w:rPr>
              <w:t>f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2850E94" w14:textId="2850AF41" w:rsidR="001D07DB" w:rsidRDefault="00D43138" w:rsidP="00B751D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58D3D14" w14:textId="3A6025BC" w:rsidR="001D07DB" w:rsidRPr="00DF0273" w:rsidRDefault="00D43138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66CDEAA" w14:textId="1B220E7E" w:rsidR="001D07DB" w:rsidRDefault="009C5E4E" w:rsidP="00B751D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9A6F4A8" w14:textId="36F3C1C7" w:rsidR="001D07DB" w:rsidRPr="00DF0273" w:rsidRDefault="009C5E4E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5047CCA" w14:textId="06BB631A" w:rsidR="001D07DB" w:rsidRPr="00DF0273" w:rsidRDefault="007C424B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8" w:type="dxa"/>
            <w:shd w:val="clear" w:color="auto" w:fill="FFFFFF"/>
          </w:tcPr>
          <w:p w14:paraId="78342E37" w14:textId="69364C4E" w:rsidR="001D07DB" w:rsidRPr="00DF0273" w:rsidRDefault="009C5E4E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04DDF636" w14:textId="631A4245" w:rsidR="001D07DB" w:rsidRPr="00DF0273" w:rsidRDefault="009C5E4E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23B1D67" w14:textId="5943DC34" w:rsidR="001D07DB" w:rsidRPr="00DF0273" w:rsidRDefault="009C5E4E" w:rsidP="00B751D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0E3E391" w14:textId="3FB426CB" w:rsidR="001D07DB" w:rsidRPr="00DF0273" w:rsidRDefault="009C5E4E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19E01C7" w14:textId="7D4115D4" w:rsidR="001D07DB" w:rsidRPr="00DF0273" w:rsidRDefault="009C5E4E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5B6E970" w14:textId="44EF6F49" w:rsidR="001D07DB" w:rsidRPr="00DF0273" w:rsidRDefault="009C5E4E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752645BA" w14:textId="27B8EDC3" w:rsidR="001D07DB" w:rsidRDefault="009C5E4E" w:rsidP="00B751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Željana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Krželj</w:t>
            </w:r>
            <w:proofErr w:type="spellEnd"/>
          </w:p>
        </w:tc>
      </w:tr>
      <w:tr w:rsidR="00223E4C" w:rsidRPr="00DF0273" w14:paraId="0594AFB4" w14:textId="77777777" w:rsidTr="00B751DC">
        <w:trPr>
          <w:trHeight w:val="312"/>
        </w:trPr>
        <w:tc>
          <w:tcPr>
            <w:tcW w:w="1217" w:type="dxa"/>
            <w:shd w:val="clear" w:color="auto" w:fill="C6D9F1"/>
            <w:noWrap/>
            <w:vAlign w:val="center"/>
          </w:tcPr>
          <w:p w14:paraId="7E94C8FA" w14:textId="77777777" w:rsidR="00223E4C" w:rsidRPr="00DF0273" w:rsidRDefault="00223E4C" w:rsidP="00B751DC">
            <w:pPr>
              <w:ind w:left="-96"/>
              <w:jc w:val="center"/>
              <w:rPr>
                <w:bCs/>
              </w:rPr>
            </w:pPr>
            <w:r w:rsidRPr="00DF0273">
              <w:rPr>
                <w:bCs/>
              </w:rPr>
              <w:t>UKUPNO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2CEF2E03" w14:textId="08833FFF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D43138">
              <w:rPr>
                <w:bCs/>
              </w:rPr>
              <w:t>48</w:t>
            </w:r>
          </w:p>
        </w:tc>
        <w:tc>
          <w:tcPr>
            <w:tcW w:w="856" w:type="dxa"/>
            <w:shd w:val="clear" w:color="auto" w:fill="C6D9F1"/>
            <w:noWrap/>
            <w:vAlign w:val="center"/>
          </w:tcPr>
          <w:p w14:paraId="6EC4E10F" w14:textId="7B57EF22" w:rsidR="00223E4C" w:rsidRPr="00DF0273" w:rsidRDefault="00D43138" w:rsidP="00B751D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43" w:type="dxa"/>
            <w:shd w:val="clear" w:color="auto" w:fill="C6D9F1"/>
            <w:noWrap/>
            <w:vAlign w:val="center"/>
          </w:tcPr>
          <w:p w14:paraId="11FAF097" w14:textId="0F72820C" w:rsidR="00223E4C" w:rsidRPr="00DF0273" w:rsidRDefault="009C5E4E" w:rsidP="00B751DC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62EC994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C6D9F1"/>
            <w:noWrap/>
            <w:vAlign w:val="center"/>
          </w:tcPr>
          <w:p w14:paraId="29C25E57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8" w:type="dxa"/>
            <w:shd w:val="clear" w:color="auto" w:fill="C6D9F1"/>
          </w:tcPr>
          <w:p w14:paraId="20AA060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C6D9F1"/>
          </w:tcPr>
          <w:p w14:paraId="35B4F20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C6D9F1"/>
            <w:noWrap/>
            <w:vAlign w:val="center"/>
          </w:tcPr>
          <w:p w14:paraId="79B61A68" w14:textId="57C51B46" w:rsidR="00223E4C" w:rsidRPr="00DF0273" w:rsidRDefault="009C5E4E" w:rsidP="00B751D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23E4C" w:rsidRPr="00DF0273">
              <w:rPr>
                <w:bCs/>
              </w:rPr>
              <w:t>2</w:t>
            </w:r>
          </w:p>
        </w:tc>
        <w:tc>
          <w:tcPr>
            <w:tcW w:w="628" w:type="dxa"/>
            <w:shd w:val="clear" w:color="auto" w:fill="C6D9F1"/>
            <w:noWrap/>
            <w:vAlign w:val="center"/>
          </w:tcPr>
          <w:p w14:paraId="5A20118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1B4C2FF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54D8259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C6D9F1"/>
            <w:noWrap/>
            <w:vAlign w:val="center"/>
          </w:tcPr>
          <w:p w14:paraId="0326E10F" w14:textId="77777777" w:rsidR="00223E4C" w:rsidRPr="000015D5" w:rsidRDefault="00223E4C" w:rsidP="00B751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23E4C" w:rsidRPr="00DF0273" w14:paraId="6DBD43B7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34254929" w14:textId="77777777" w:rsidR="00223E4C" w:rsidRPr="00DF0273" w:rsidRDefault="00223E4C" w:rsidP="00B751DC">
            <w:pPr>
              <w:ind w:left="-96" w:right="-33"/>
              <w:jc w:val="center"/>
              <w:rPr>
                <w:bCs/>
              </w:rPr>
            </w:pPr>
            <w:r w:rsidRPr="00DF0273">
              <w:rPr>
                <w:bCs/>
              </w:rPr>
              <w:t>I</w:t>
            </w:r>
            <w:r>
              <w:rPr>
                <w:bCs/>
              </w:rPr>
              <w:t>V</w:t>
            </w:r>
            <w:r w:rsidRPr="00DF0273">
              <w:rPr>
                <w:bCs/>
              </w:rPr>
              <w:t>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5748048" w14:textId="788AB742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5245C8">
              <w:rPr>
                <w:bCs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3169FEF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4A664F43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1FB882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9A33B5A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4628B6D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22FB83C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5FBB7D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18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4C9B78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992CE3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FFE372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3697845A" w14:textId="77777777" w:rsidR="00223E4C" w:rsidRPr="00887B17" w:rsidRDefault="00223E4C" w:rsidP="00B751DC">
            <w:r>
              <w:t xml:space="preserve">Marina </w:t>
            </w:r>
            <w:proofErr w:type="spellStart"/>
            <w:r>
              <w:t>Perčić</w:t>
            </w:r>
            <w:proofErr w:type="spellEnd"/>
          </w:p>
        </w:tc>
      </w:tr>
      <w:tr w:rsidR="00223E4C" w:rsidRPr="00DF0273" w14:paraId="2478635E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10DBA737" w14:textId="77777777" w:rsidR="00223E4C" w:rsidRPr="00DF0273" w:rsidRDefault="00223E4C" w:rsidP="00B751DC">
            <w:pPr>
              <w:ind w:left="-96" w:right="-33"/>
              <w:jc w:val="center"/>
            </w:pPr>
            <w:r w:rsidRPr="00DF0273">
              <w:rPr>
                <w:bCs/>
              </w:rPr>
              <w:t>I</w:t>
            </w:r>
            <w:r>
              <w:rPr>
                <w:bCs/>
              </w:rPr>
              <w:t>V</w:t>
            </w:r>
            <w:r w:rsidRPr="00DF0273">
              <w:rPr>
                <w:bCs/>
              </w:rPr>
              <w:t>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5AA9377" w14:textId="6EC59EF1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5245C8">
              <w:rPr>
                <w:bCs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BE815B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619522D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167198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B4C28F0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13CB5C8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7BAA4D2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F5E0F3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16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67B2A4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E1158C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A86CD1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4076B130" w14:textId="77777777" w:rsidR="00223E4C" w:rsidRPr="000015D5" w:rsidRDefault="00223E4C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Kadić</w:t>
            </w:r>
          </w:p>
        </w:tc>
      </w:tr>
      <w:tr w:rsidR="00223E4C" w:rsidRPr="00DF0273" w14:paraId="342A96F2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3988DA53" w14:textId="77777777" w:rsidR="00223E4C" w:rsidRPr="00DF0273" w:rsidRDefault="00223E4C" w:rsidP="00B751DC">
            <w:pPr>
              <w:ind w:left="-96" w:right="-33"/>
              <w:jc w:val="center"/>
            </w:pPr>
            <w:r w:rsidRPr="00DF0273">
              <w:rPr>
                <w:bCs/>
              </w:rPr>
              <w:t>I</w:t>
            </w:r>
            <w:r>
              <w:rPr>
                <w:bCs/>
              </w:rPr>
              <w:t>V</w:t>
            </w:r>
            <w:r w:rsidRPr="00DF0273">
              <w:rPr>
                <w:bCs/>
              </w:rPr>
              <w:t>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22C7F7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>
              <w:rPr>
                <w:bCs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021CB0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B757445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3FA80E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C2F6E31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62A30C9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2426DEF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2436E1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FE4089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A2AF36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CC7D5A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195D87AC" w14:textId="77777777" w:rsidR="00223E4C" w:rsidRPr="000015D5" w:rsidRDefault="00223E4C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Čović</w:t>
            </w:r>
          </w:p>
        </w:tc>
      </w:tr>
      <w:tr w:rsidR="00223E4C" w:rsidRPr="00DF0273" w14:paraId="20043438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60ED8400" w14:textId="77777777" w:rsidR="00223E4C" w:rsidRPr="00DF0273" w:rsidRDefault="00223E4C" w:rsidP="00B751DC">
            <w:pPr>
              <w:ind w:left="-96" w:right="-33"/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I</w:t>
            </w:r>
            <w:r>
              <w:rPr>
                <w:bCs/>
              </w:rPr>
              <w:t>V</w:t>
            </w:r>
            <w:r w:rsidRPr="00DF0273">
              <w:rPr>
                <w:bCs/>
              </w:rPr>
              <w:t>.d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2EDD5C9" w14:textId="04DF6EBB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245C8">
              <w:rPr>
                <w:bCs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92F351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313BE18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7706E4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F440957" w14:textId="677D45B2" w:rsidR="00223E4C" w:rsidRPr="00DF0273" w:rsidRDefault="007C424B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00271D2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7795629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8F502E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19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A7CD59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21B103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34A12A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3BBB6AFD" w14:textId="77777777" w:rsidR="00223E4C" w:rsidRPr="000015D5" w:rsidRDefault="00223E4C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Silvana </w:t>
            </w:r>
            <w:proofErr w:type="spellStart"/>
            <w:r>
              <w:rPr>
                <w:sz w:val="22"/>
                <w:szCs w:val="22"/>
              </w:rPr>
              <w:t>Durdov</w:t>
            </w:r>
            <w:proofErr w:type="spellEnd"/>
          </w:p>
        </w:tc>
      </w:tr>
      <w:tr w:rsidR="00223E4C" w:rsidRPr="00C637F5" w14:paraId="76B61E72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5C5406AF" w14:textId="77777777" w:rsidR="00223E4C" w:rsidRPr="00DF0273" w:rsidRDefault="00223E4C" w:rsidP="00B751DC">
            <w:pPr>
              <w:ind w:left="-96" w:right="-33"/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I</w:t>
            </w:r>
            <w:r>
              <w:rPr>
                <w:bCs/>
              </w:rPr>
              <w:t>V</w:t>
            </w:r>
            <w:r w:rsidRPr="00DF0273">
              <w:rPr>
                <w:bCs/>
              </w:rPr>
              <w:t>.e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E914636" w14:textId="5C0457B5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5245C8">
              <w:rPr>
                <w:bCs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63F48E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04DCA41B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F905FA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0B233D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4F7C162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666A957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1F587A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361975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1F89D2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9B0ECBB" w14:textId="170AB454" w:rsidR="00223E4C" w:rsidRPr="00DF0273" w:rsidRDefault="00A11C1E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03769170" w14:textId="77777777" w:rsidR="00223E4C" w:rsidRPr="000015D5" w:rsidRDefault="00223E4C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Tudor</w:t>
            </w:r>
          </w:p>
        </w:tc>
      </w:tr>
      <w:tr w:rsidR="00223E4C" w:rsidRPr="00DF0273" w14:paraId="2323D5D5" w14:textId="77777777" w:rsidTr="00B751DC">
        <w:trPr>
          <w:trHeight w:val="312"/>
        </w:trPr>
        <w:tc>
          <w:tcPr>
            <w:tcW w:w="1217" w:type="dxa"/>
            <w:shd w:val="clear" w:color="auto" w:fill="C6D9F1"/>
            <w:noWrap/>
            <w:vAlign w:val="center"/>
          </w:tcPr>
          <w:p w14:paraId="43BAF46C" w14:textId="77777777" w:rsidR="00223E4C" w:rsidRPr="00DF0273" w:rsidRDefault="00223E4C" w:rsidP="00B751DC">
            <w:pPr>
              <w:ind w:left="-96" w:right="-33"/>
              <w:jc w:val="center"/>
              <w:rPr>
                <w:bCs/>
              </w:rPr>
            </w:pPr>
            <w:r w:rsidRPr="00DF0273">
              <w:rPr>
                <w:bCs/>
              </w:rPr>
              <w:t>UKUPNO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763FBA8F" w14:textId="331432C6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5245C8">
              <w:rPr>
                <w:bCs/>
              </w:rPr>
              <w:t>26</w:t>
            </w:r>
          </w:p>
        </w:tc>
        <w:tc>
          <w:tcPr>
            <w:tcW w:w="856" w:type="dxa"/>
            <w:shd w:val="clear" w:color="auto" w:fill="C6D9F1"/>
            <w:noWrap/>
            <w:vAlign w:val="center"/>
          </w:tcPr>
          <w:p w14:paraId="05E4EC4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</w:t>
            </w:r>
          </w:p>
        </w:tc>
        <w:tc>
          <w:tcPr>
            <w:tcW w:w="743" w:type="dxa"/>
            <w:shd w:val="clear" w:color="auto" w:fill="C6D9F1"/>
            <w:noWrap/>
            <w:vAlign w:val="center"/>
          </w:tcPr>
          <w:p w14:paraId="3A49EC43" w14:textId="5A16F0A2" w:rsidR="00223E4C" w:rsidRPr="00DF0273" w:rsidRDefault="00963DE6" w:rsidP="00B751D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40F9993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C6D9F1"/>
            <w:noWrap/>
            <w:vAlign w:val="center"/>
          </w:tcPr>
          <w:p w14:paraId="42778269" w14:textId="0F7AF83A" w:rsidR="00223E4C" w:rsidRPr="00DF0273" w:rsidRDefault="007C424B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C6D9F1"/>
          </w:tcPr>
          <w:p w14:paraId="7DD2CF2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C6D9F1"/>
          </w:tcPr>
          <w:p w14:paraId="1B6229A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C6D9F1"/>
            <w:noWrap/>
            <w:vAlign w:val="center"/>
          </w:tcPr>
          <w:p w14:paraId="1FE4590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70</w:t>
            </w:r>
          </w:p>
        </w:tc>
        <w:tc>
          <w:tcPr>
            <w:tcW w:w="628" w:type="dxa"/>
            <w:shd w:val="clear" w:color="auto" w:fill="C6D9F1"/>
            <w:noWrap/>
            <w:vAlign w:val="center"/>
          </w:tcPr>
          <w:p w14:paraId="1637992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6DFBA84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6A73018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C6D9F1"/>
            <w:noWrap/>
            <w:vAlign w:val="center"/>
          </w:tcPr>
          <w:p w14:paraId="590EAD86" w14:textId="77777777" w:rsidR="00223E4C" w:rsidRPr="000015D5" w:rsidRDefault="00223E4C" w:rsidP="00B751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2301" w:rsidRPr="00DF0273" w14:paraId="1251E84C" w14:textId="77777777" w:rsidTr="00C637F5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7D952783" w14:textId="31768644" w:rsidR="00FA2301" w:rsidRPr="00C637F5" w:rsidRDefault="00734712" w:rsidP="00B751DC">
            <w:pPr>
              <w:ind w:left="-96" w:right="-33"/>
              <w:jc w:val="center"/>
              <w:rPr>
                <w:bCs/>
              </w:rPr>
            </w:pPr>
            <w:r w:rsidRPr="00C637F5">
              <w:rPr>
                <w:bCs/>
              </w:rPr>
              <w:t>PRO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E19C140" w14:textId="2B099C72" w:rsidR="00FA2301" w:rsidRPr="00C637F5" w:rsidRDefault="00734712" w:rsidP="00B751DC">
            <w:pPr>
              <w:jc w:val="center"/>
              <w:rPr>
                <w:bCs/>
              </w:rPr>
            </w:pPr>
            <w:r w:rsidRPr="00C637F5">
              <w:rPr>
                <w:bCs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1D17AD69" w14:textId="2AC38EAB" w:rsidR="00FA2301" w:rsidRPr="00C637F5" w:rsidRDefault="00734712" w:rsidP="00B751DC">
            <w:pPr>
              <w:jc w:val="center"/>
              <w:rPr>
                <w:bCs/>
              </w:rPr>
            </w:pPr>
            <w:r w:rsidRPr="00C637F5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06463F8" w14:textId="2B44F403" w:rsidR="00FA2301" w:rsidRPr="00C637F5" w:rsidRDefault="00734712" w:rsidP="00B751DC">
            <w:pPr>
              <w:jc w:val="center"/>
              <w:rPr>
                <w:bCs/>
              </w:rPr>
            </w:pPr>
            <w:r w:rsidRPr="00C637F5">
              <w:rPr>
                <w:bCs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65BFE3C" w14:textId="0F51F248" w:rsidR="00FA2301" w:rsidRPr="00C637F5" w:rsidRDefault="00734712" w:rsidP="00B751DC">
            <w:pPr>
              <w:jc w:val="center"/>
              <w:rPr>
                <w:bCs/>
              </w:rPr>
            </w:pPr>
            <w:r w:rsidRPr="00C637F5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234EECE" w14:textId="57C37B68" w:rsidR="00FA2301" w:rsidRPr="00C637F5" w:rsidRDefault="00D23017" w:rsidP="00B751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8" w:type="dxa"/>
            <w:shd w:val="clear" w:color="auto" w:fill="auto"/>
          </w:tcPr>
          <w:p w14:paraId="23BA38B8" w14:textId="048FDFC7" w:rsidR="00FA2301" w:rsidRPr="00C637F5" w:rsidRDefault="00734712" w:rsidP="00B751DC">
            <w:pPr>
              <w:jc w:val="center"/>
              <w:rPr>
                <w:bCs/>
              </w:rPr>
            </w:pPr>
            <w:r w:rsidRPr="00C637F5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auto"/>
          </w:tcPr>
          <w:p w14:paraId="3A1EA331" w14:textId="1D07174C" w:rsidR="00FA2301" w:rsidRPr="00C637F5" w:rsidRDefault="00734712" w:rsidP="00B751DC">
            <w:pPr>
              <w:jc w:val="center"/>
              <w:rPr>
                <w:bCs/>
              </w:rPr>
            </w:pPr>
            <w:r w:rsidRPr="00C637F5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467590E" w14:textId="34156E44" w:rsidR="00FA2301" w:rsidRPr="00C637F5" w:rsidRDefault="00E46CD2" w:rsidP="00B751DC">
            <w:pPr>
              <w:jc w:val="center"/>
              <w:rPr>
                <w:bCs/>
              </w:rPr>
            </w:pPr>
            <w:r w:rsidRPr="00C637F5">
              <w:rPr>
                <w:bCs/>
              </w:rPr>
              <w:t>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BD04826" w14:textId="35340543" w:rsidR="00FA2301" w:rsidRPr="00C637F5" w:rsidRDefault="00E46CD2" w:rsidP="00B751DC">
            <w:pPr>
              <w:jc w:val="center"/>
              <w:rPr>
                <w:bCs/>
              </w:rPr>
            </w:pPr>
            <w:r w:rsidRPr="00C637F5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06CC062" w14:textId="27BABE06" w:rsidR="00FA2301" w:rsidRPr="00C637F5" w:rsidRDefault="00E46CD2" w:rsidP="00B751DC">
            <w:pPr>
              <w:jc w:val="center"/>
              <w:rPr>
                <w:bCs/>
              </w:rPr>
            </w:pPr>
            <w:r w:rsidRPr="00C637F5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71D3CA1" w14:textId="4218A81F" w:rsidR="00FA2301" w:rsidRPr="00C637F5" w:rsidRDefault="00E46CD2" w:rsidP="00B751DC">
            <w:pPr>
              <w:jc w:val="center"/>
              <w:rPr>
                <w:bCs/>
              </w:rPr>
            </w:pPr>
            <w:r w:rsidRPr="00C637F5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77ABBBD6" w14:textId="1EA54C25" w:rsidR="00FA2301" w:rsidRPr="00C637F5" w:rsidRDefault="00E46CD2" w:rsidP="00B751DC">
            <w:pPr>
              <w:jc w:val="center"/>
              <w:rPr>
                <w:sz w:val="22"/>
                <w:szCs w:val="22"/>
              </w:rPr>
            </w:pPr>
            <w:r w:rsidRPr="00C637F5">
              <w:rPr>
                <w:sz w:val="22"/>
                <w:szCs w:val="22"/>
              </w:rPr>
              <w:t xml:space="preserve">N. </w:t>
            </w:r>
            <w:proofErr w:type="spellStart"/>
            <w:r w:rsidRPr="00C637F5">
              <w:rPr>
                <w:sz w:val="22"/>
                <w:szCs w:val="22"/>
              </w:rPr>
              <w:t>Roić</w:t>
            </w:r>
            <w:proofErr w:type="spellEnd"/>
            <w:r w:rsidRPr="00C637F5">
              <w:rPr>
                <w:sz w:val="22"/>
                <w:szCs w:val="22"/>
              </w:rPr>
              <w:t xml:space="preserve"> Matić</w:t>
            </w:r>
          </w:p>
        </w:tc>
      </w:tr>
      <w:tr w:rsidR="00223E4C" w:rsidRPr="00DF0273" w14:paraId="6E62A40C" w14:textId="77777777" w:rsidTr="00B751DC">
        <w:trPr>
          <w:trHeight w:val="284"/>
        </w:trPr>
        <w:tc>
          <w:tcPr>
            <w:tcW w:w="1217" w:type="dxa"/>
            <w:shd w:val="clear" w:color="auto" w:fill="FFFF66"/>
            <w:noWrap/>
            <w:vAlign w:val="center"/>
          </w:tcPr>
          <w:p w14:paraId="30CF124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UKUPNO I.–IV.</w:t>
            </w:r>
          </w:p>
        </w:tc>
        <w:tc>
          <w:tcPr>
            <w:tcW w:w="764" w:type="dxa"/>
            <w:shd w:val="clear" w:color="auto" w:fill="FFFF66"/>
            <w:noWrap/>
            <w:vAlign w:val="center"/>
          </w:tcPr>
          <w:p w14:paraId="12FD666B" w14:textId="69ACF610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  <w:r w:rsidR="004C6091">
              <w:rPr>
                <w:bCs/>
              </w:rPr>
              <w:t>7</w:t>
            </w:r>
            <w:r w:rsidR="00E46CD2">
              <w:rPr>
                <w:bCs/>
              </w:rPr>
              <w:t>4</w:t>
            </w:r>
          </w:p>
        </w:tc>
        <w:tc>
          <w:tcPr>
            <w:tcW w:w="856" w:type="dxa"/>
            <w:shd w:val="clear" w:color="auto" w:fill="FFFF66"/>
            <w:noWrap/>
            <w:vAlign w:val="center"/>
          </w:tcPr>
          <w:p w14:paraId="1E4EDFEE" w14:textId="72BDA274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46CD2">
              <w:rPr>
                <w:bCs/>
              </w:rPr>
              <w:t>2</w:t>
            </w:r>
          </w:p>
        </w:tc>
        <w:tc>
          <w:tcPr>
            <w:tcW w:w="743" w:type="dxa"/>
            <w:shd w:val="clear" w:color="auto" w:fill="FFFF66"/>
            <w:noWrap/>
            <w:vAlign w:val="center"/>
          </w:tcPr>
          <w:p w14:paraId="52F164C2" w14:textId="685DB2FD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963DE6">
              <w:rPr>
                <w:bCs/>
              </w:rPr>
              <w:t>0</w:t>
            </w:r>
            <w:r w:rsidR="00E46CD2">
              <w:rPr>
                <w:bCs/>
              </w:rPr>
              <w:t>6</w:t>
            </w:r>
          </w:p>
        </w:tc>
        <w:tc>
          <w:tcPr>
            <w:tcW w:w="764" w:type="dxa"/>
            <w:shd w:val="clear" w:color="auto" w:fill="FFFF66"/>
            <w:noWrap/>
            <w:vAlign w:val="center"/>
          </w:tcPr>
          <w:p w14:paraId="11B3424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FFFF66"/>
            <w:noWrap/>
            <w:vAlign w:val="center"/>
          </w:tcPr>
          <w:p w14:paraId="2501F1BD" w14:textId="2E291552" w:rsidR="00223E4C" w:rsidRPr="00DF0273" w:rsidRDefault="00D23017" w:rsidP="00B751D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88" w:type="dxa"/>
            <w:shd w:val="clear" w:color="auto" w:fill="FFFF66"/>
          </w:tcPr>
          <w:p w14:paraId="56A39AA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66"/>
          </w:tcPr>
          <w:p w14:paraId="5D6FEA7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FFFF66"/>
            <w:noWrap/>
            <w:vAlign w:val="center"/>
          </w:tcPr>
          <w:p w14:paraId="2982476C" w14:textId="74C94571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26</w:t>
            </w:r>
            <w:r w:rsidR="00E46CD2">
              <w:rPr>
                <w:bCs/>
              </w:rPr>
              <w:t>4</w:t>
            </w:r>
          </w:p>
        </w:tc>
        <w:tc>
          <w:tcPr>
            <w:tcW w:w="628" w:type="dxa"/>
            <w:shd w:val="clear" w:color="auto" w:fill="FFFF66"/>
            <w:noWrap/>
            <w:vAlign w:val="center"/>
          </w:tcPr>
          <w:p w14:paraId="05FAC79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FFFF66"/>
            <w:noWrap/>
            <w:vAlign w:val="center"/>
          </w:tcPr>
          <w:p w14:paraId="00C6A42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FFFF66"/>
            <w:noWrap/>
            <w:vAlign w:val="center"/>
          </w:tcPr>
          <w:p w14:paraId="5F95030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FFFF66"/>
            <w:noWrap/>
            <w:vAlign w:val="center"/>
          </w:tcPr>
          <w:p w14:paraId="72A2E61C" w14:textId="77777777" w:rsidR="00223E4C" w:rsidRPr="000015D5" w:rsidRDefault="00223E4C" w:rsidP="00B751DC">
            <w:pPr>
              <w:jc w:val="center"/>
              <w:rPr>
                <w:sz w:val="22"/>
                <w:szCs w:val="22"/>
              </w:rPr>
            </w:pPr>
          </w:p>
        </w:tc>
      </w:tr>
      <w:tr w:rsidR="00223E4C" w:rsidRPr="00DF0273" w14:paraId="5AF87D51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593C6581" w14:textId="77777777" w:rsidR="00223E4C" w:rsidRPr="00DF0273" w:rsidRDefault="00223E4C" w:rsidP="00B751DC">
            <w:pPr>
              <w:ind w:left="-96"/>
              <w:jc w:val="center"/>
              <w:rPr>
                <w:bCs/>
              </w:rPr>
            </w:pPr>
            <w:r w:rsidRPr="00DF0273">
              <w:rPr>
                <w:bCs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D0EFD85" w14:textId="3AB35615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517CD4">
              <w:rPr>
                <w:bCs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320DA9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5E6EB5AF" w14:textId="679FB402" w:rsidR="00223E4C" w:rsidRPr="00DF0273" w:rsidRDefault="002A75B6" w:rsidP="00B751D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83CEAD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4093183" w14:textId="288E5BA1" w:rsidR="00223E4C" w:rsidRPr="00DF0273" w:rsidRDefault="00AC2DF8" w:rsidP="00B751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8" w:type="dxa"/>
            <w:shd w:val="clear" w:color="auto" w:fill="FFFFFF"/>
          </w:tcPr>
          <w:p w14:paraId="5FBD436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7ACFDE4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38FEA9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326985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AAE148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3561BE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6978D10B" w14:textId="6D2072C8" w:rsidR="00223E4C" w:rsidRPr="0065231A" w:rsidRDefault="00A12360" w:rsidP="00B751DC">
            <w:r>
              <w:t>Ivana Brajković</w:t>
            </w:r>
          </w:p>
        </w:tc>
      </w:tr>
      <w:tr w:rsidR="00223E4C" w:rsidRPr="00DF0273" w14:paraId="1690D872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09EC82F7" w14:textId="77777777" w:rsidR="00223E4C" w:rsidRPr="00DF0273" w:rsidRDefault="00223E4C" w:rsidP="00B751DC">
            <w:pPr>
              <w:ind w:left="-96"/>
              <w:jc w:val="center"/>
            </w:pPr>
            <w:r w:rsidRPr="00DF0273">
              <w:rPr>
                <w:bCs/>
              </w:rPr>
              <w:t>V.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168FED8" w14:textId="78E9812F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517CD4">
              <w:rPr>
                <w:bCs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405786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20E85897" w14:textId="74C999D9" w:rsidR="00223E4C" w:rsidRPr="00DF0273" w:rsidRDefault="002A75B6" w:rsidP="00B751D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C9B5E8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F86AB20" w14:textId="48B5C2EA" w:rsidR="00223E4C" w:rsidRPr="00DF0273" w:rsidRDefault="00AC2DF8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8" w:type="dxa"/>
            <w:shd w:val="clear" w:color="auto" w:fill="FFFFFF"/>
          </w:tcPr>
          <w:p w14:paraId="2C5FC00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7057428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EA041C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5078E1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DE3B1D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329A37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5F713F28" w14:textId="5E3B94D8" w:rsidR="00223E4C" w:rsidRPr="0065231A" w:rsidRDefault="00645977" w:rsidP="00B751DC">
            <w:r>
              <w:t>Ivana Buće</w:t>
            </w:r>
          </w:p>
        </w:tc>
      </w:tr>
      <w:tr w:rsidR="00223E4C" w:rsidRPr="00DF0273" w14:paraId="52DB9FD7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4DCC4B01" w14:textId="77777777" w:rsidR="00223E4C" w:rsidRPr="00DF0273" w:rsidRDefault="00223E4C" w:rsidP="00B751DC">
            <w:pPr>
              <w:ind w:left="-96"/>
              <w:jc w:val="center"/>
            </w:pPr>
            <w:r w:rsidRPr="00DF0273">
              <w:rPr>
                <w:bCs/>
              </w:rPr>
              <w:t>V.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1664B0B" w14:textId="7A953FFE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517CD4">
              <w:rPr>
                <w:bCs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3C59AB2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5706EB6D" w14:textId="6AAAC790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A75B6">
              <w:rPr>
                <w:bCs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F8297A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000C075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07E3F35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4EFC0CB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681228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26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316383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676442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222822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50E741FE" w14:textId="2937E051" w:rsidR="00223E4C" w:rsidRPr="000015D5" w:rsidRDefault="00BF13E5" w:rsidP="00B751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KornelijaSelak</w:t>
            </w:r>
            <w:proofErr w:type="spellEnd"/>
          </w:p>
        </w:tc>
      </w:tr>
      <w:tr w:rsidR="00223E4C" w:rsidRPr="00DF0273" w14:paraId="7634879E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4E8FCA87" w14:textId="77777777" w:rsidR="00223E4C" w:rsidRPr="00DF0273" w:rsidRDefault="00223E4C" w:rsidP="00B751DC">
            <w:pPr>
              <w:ind w:left="-96"/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V.d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D598B8F" w14:textId="7ED796FF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517CD4">
              <w:rPr>
                <w:bCs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F4BEA1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4E5FE84B" w14:textId="3CB1EAA2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12360">
              <w:rPr>
                <w:bCs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05F55C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46B30B3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4F3828B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387E6DF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54D57C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32D25D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6126E7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C23D91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264D153D" w14:textId="19BFBC09" w:rsidR="00223E4C" w:rsidRPr="000015D5" w:rsidRDefault="00BF13E5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Jakov </w:t>
            </w:r>
            <w:proofErr w:type="spellStart"/>
            <w:r>
              <w:rPr>
                <w:sz w:val="22"/>
                <w:szCs w:val="22"/>
              </w:rPr>
              <w:t>Karadjole</w:t>
            </w:r>
            <w:proofErr w:type="spellEnd"/>
          </w:p>
        </w:tc>
      </w:tr>
      <w:tr w:rsidR="00223E4C" w:rsidRPr="00DF0273" w14:paraId="3A85F918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5843BD05" w14:textId="77777777" w:rsidR="00223E4C" w:rsidRPr="00DF0273" w:rsidRDefault="00223E4C" w:rsidP="00B751DC">
            <w:pPr>
              <w:ind w:left="-9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V.e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9B7562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>
              <w:rPr>
                <w:bCs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970571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5C97659" w14:textId="104A03D3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12360">
              <w:rPr>
                <w:bCs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CCE3D9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F1E0DCC" w14:textId="28539C05" w:rsidR="00223E4C" w:rsidRPr="00DF0273" w:rsidRDefault="00451D8D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5F03FE3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373C32D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B761D3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D4AD38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AA14C5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8F97F5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16970420" w14:textId="40958F01" w:rsidR="00223E4C" w:rsidRPr="000015D5" w:rsidRDefault="00BF13E5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J. Jovanović</w:t>
            </w:r>
          </w:p>
        </w:tc>
      </w:tr>
      <w:tr w:rsidR="00223E4C" w:rsidRPr="00DF0273" w14:paraId="68473CF0" w14:textId="77777777" w:rsidTr="00B751DC">
        <w:trPr>
          <w:trHeight w:val="312"/>
        </w:trPr>
        <w:tc>
          <w:tcPr>
            <w:tcW w:w="1217" w:type="dxa"/>
            <w:shd w:val="clear" w:color="auto" w:fill="C6D9F1"/>
            <w:noWrap/>
            <w:vAlign w:val="center"/>
          </w:tcPr>
          <w:p w14:paraId="40B1F3C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UKUPNO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05E1B58B" w14:textId="15FE082D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2A75B6">
              <w:rPr>
                <w:bCs/>
              </w:rPr>
              <w:t>17</w:t>
            </w:r>
          </w:p>
        </w:tc>
        <w:tc>
          <w:tcPr>
            <w:tcW w:w="856" w:type="dxa"/>
            <w:shd w:val="clear" w:color="auto" w:fill="C6D9F1"/>
            <w:noWrap/>
            <w:vAlign w:val="center"/>
          </w:tcPr>
          <w:p w14:paraId="3EFE5B5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</w:t>
            </w:r>
          </w:p>
        </w:tc>
        <w:tc>
          <w:tcPr>
            <w:tcW w:w="743" w:type="dxa"/>
            <w:shd w:val="clear" w:color="auto" w:fill="C6D9F1"/>
            <w:noWrap/>
            <w:vAlign w:val="center"/>
          </w:tcPr>
          <w:p w14:paraId="3F028A72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5F86049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C6D9F1"/>
            <w:noWrap/>
            <w:vAlign w:val="center"/>
          </w:tcPr>
          <w:p w14:paraId="336AF224" w14:textId="39E6437E" w:rsidR="00223E4C" w:rsidRPr="00DF0273" w:rsidRDefault="00451D8D" w:rsidP="00B751D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8" w:type="dxa"/>
            <w:shd w:val="clear" w:color="auto" w:fill="C6D9F1"/>
          </w:tcPr>
          <w:p w14:paraId="28D82E6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C6D9F1"/>
          </w:tcPr>
          <w:p w14:paraId="0878679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C6D9F1"/>
            <w:noWrap/>
            <w:vAlign w:val="center"/>
          </w:tcPr>
          <w:p w14:paraId="0E2B5E6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96</w:t>
            </w:r>
          </w:p>
        </w:tc>
        <w:tc>
          <w:tcPr>
            <w:tcW w:w="628" w:type="dxa"/>
            <w:shd w:val="clear" w:color="auto" w:fill="C6D9F1"/>
            <w:noWrap/>
            <w:vAlign w:val="center"/>
          </w:tcPr>
          <w:p w14:paraId="30D17EF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7001AD7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0B697EB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C6D9F1"/>
            <w:noWrap/>
            <w:vAlign w:val="center"/>
          </w:tcPr>
          <w:p w14:paraId="692FC28B" w14:textId="77777777" w:rsidR="00223E4C" w:rsidRPr="000015D5" w:rsidRDefault="00223E4C" w:rsidP="00B751DC">
            <w:pPr>
              <w:jc w:val="center"/>
              <w:rPr>
                <w:sz w:val="22"/>
                <w:szCs w:val="22"/>
              </w:rPr>
            </w:pPr>
          </w:p>
        </w:tc>
      </w:tr>
      <w:tr w:rsidR="00223E4C" w:rsidRPr="00DF0273" w14:paraId="21A415AD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0FF9B95A" w14:textId="77777777" w:rsidR="00223E4C" w:rsidRPr="00DF0273" w:rsidRDefault="00223E4C" w:rsidP="00B751DC">
            <w:pPr>
              <w:ind w:left="-96"/>
              <w:jc w:val="center"/>
            </w:pPr>
            <w:proofErr w:type="spellStart"/>
            <w:r w:rsidRPr="00DF0273">
              <w:rPr>
                <w:bCs/>
              </w:rPr>
              <w:t>VI</w:t>
            </w:r>
            <w:r>
              <w:rPr>
                <w:bCs/>
              </w:rPr>
              <w:t>.</w:t>
            </w:r>
            <w:r w:rsidRPr="00DF0273">
              <w:rPr>
                <w:bCs/>
              </w:rPr>
              <w:t>a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A487654" w14:textId="0690C20F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CB285F">
              <w:rPr>
                <w:bCs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8F05D0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482E3175" w14:textId="7FD33EFE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F10783">
              <w:rPr>
                <w:bCs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F2C33C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DCAAD03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735C188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2F25644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885006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16CB4D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261DAD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F15624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22689836" w14:textId="1DAE6027" w:rsidR="00223E4C" w:rsidRPr="000015D5" w:rsidRDefault="003D3073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Grbavac</w:t>
            </w:r>
          </w:p>
        </w:tc>
      </w:tr>
      <w:tr w:rsidR="00223E4C" w:rsidRPr="00DF0273" w14:paraId="48CE503B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2EE06152" w14:textId="77777777" w:rsidR="00223E4C" w:rsidRPr="00DF0273" w:rsidRDefault="00223E4C" w:rsidP="00B751DC">
            <w:pPr>
              <w:ind w:left="-96"/>
              <w:jc w:val="center"/>
            </w:pPr>
            <w:r w:rsidRPr="00DF0273">
              <w:rPr>
                <w:bCs/>
              </w:rPr>
              <w:t>VI.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1024799" w14:textId="6D698663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CB285F">
              <w:rPr>
                <w:bCs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7F81BD5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2F4A20CE" w14:textId="245FFB7C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F10783">
              <w:rPr>
                <w:bCs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9D9431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EEFDBC4" w14:textId="1A5EE8DC" w:rsidR="00223E4C" w:rsidRPr="00DF0273" w:rsidRDefault="00451D8D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8" w:type="dxa"/>
            <w:shd w:val="clear" w:color="auto" w:fill="FFFFFF"/>
          </w:tcPr>
          <w:p w14:paraId="42CEC53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116FE49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CA104A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83CD41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0A214A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4FF4CB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212FFB74" w14:textId="49F465B1" w:rsidR="00223E4C" w:rsidRPr="000015D5" w:rsidRDefault="00346D31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Tandara</w:t>
            </w:r>
          </w:p>
        </w:tc>
      </w:tr>
      <w:tr w:rsidR="00223E4C" w:rsidRPr="00DF0273" w14:paraId="2F33DEA6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2DE8BF07" w14:textId="77777777" w:rsidR="00223E4C" w:rsidRPr="00DF0273" w:rsidRDefault="00223E4C" w:rsidP="00B751DC">
            <w:pPr>
              <w:ind w:left="-96"/>
              <w:jc w:val="center"/>
            </w:pPr>
            <w:r>
              <w:rPr>
                <w:bCs/>
              </w:rPr>
              <w:t>V</w:t>
            </w:r>
            <w:r w:rsidRPr="00DF0273">
              <w:rPr>
                <w:bCs/>
              </w:rPr>
              <w:t>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4F52FFB" w14:textId="5D15D5E3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CB285F">
              <w:rPr>
                <w:bCs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5D3E921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44784BE2" w14:textId="4FF50682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F10783">
              <w:rPr>
                <w:bCs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60405C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35E739D" w14:textId="048E0844" w:rsidR="00223E4C" w:rsidRPr="00DF0273" w:rsidRDefault="009049F7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0986437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7ED65E8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0F5536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19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E8CB7A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76DA44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445439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103DD57D" w14:textId="08AAEC9E" w:rsidR="00223E4C" w:rsidRPr="000015D5" w:rsidRDefault="00346D31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r w:rsidR="004A1EF0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abić</w:t>
            </w:r>
          </w:p>
        </w:tc>
      </w:tr>
      <w:tr w:rsidR="00223E4C" w:rsidRPr="00DF0273" w14:paraId="03EC2EFF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73F14FA8" w14:textId="77777777" w:rsidR="00223E4C" w:rsidRPr="00DF0273" w:rsidRDefault="00223E4C" w:rsidP="00B751DC">
            <w:pPr>
              <w:ind w:left="-9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</w:t>
            </w:r>
            <w:r w:rsidRPr="00DF0273">
              <w:rPr>
                <w:bCs/>
              </w:rPr>
              <w:t>I.d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B89D992" w14:textId="1277E27B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CB285F">
              <w:rPr>
                <w:bCs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26C5B2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51F0D774" w14:textId="69DFCD79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F10783">
              <w:rPr>
                <w:bCs/>
              </w:rPr>
              <w:t>2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F866E8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34A4440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5329089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683C662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0288F7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17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F15584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0E923C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B0DECF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0048CCF9" w14:textId="4C9C81D3" w:rsidR="00223E4C" w:rsidRPr="000015D5" w:rsidRDefault="004A1EF0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Mirjana Sorić</w:t>
            </w:r>
          </w:p>
        </w:tc>
      </w:tr>
      <w:tr w:rsidR="00223E4C" w:rsidRPr="00DF0273" w14:paraId="788A2F91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16D3AB82" w14:textId="77777777" w:rsidR="00223E4C" w:rsidRDefault="00223E4C" w:rsidP="00B751DC">
            <w:pPr>
              <w:ind w:left="-9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VI.e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16744EC" w14:textId="362C0E43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B285F">
              <w:rPr>
                <w:bCs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1CBE938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06BEAC1D" w14:textId="61B8EE7D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10783">
              <w:rPr>
                <w:bCs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BDD92CD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E55B121" w14:textId="6566AC6A" w:rsidR="00223E4C" w:rsidRPr="00DF0273" w:rsidRDefault="0098607A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18793AC6" w14:textId="17E2620B" w:rsidR="00223E4C" w:rsidRPr="00DF0273" w:rsidRDefault="00401782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7DD07419" w14:textId="62D810B1" w:rsidR="00223E4C" w:rsidRPr="00DF0273" w:rsidRDefault="00401782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102EFCC" w14:textId="6CEC442E" w:rsidR="00223E4C" w:rsidRPr="00DF0273" w:rsidRDefault="00845217" w:rsidP="003D3073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8B643BF" w14:textId="5D9E404F" w:rsidR="00223E4C" w:rsidRPr="00DF0273" w:rsidRDefault="003D3073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351B9AB" w14:textId="5998B40B" w:rsidR="00223E4C" w:rsidRPr="00DF0273" w:rsidRDefault="00401782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14CD9AC" w14:textId="523FDD64" w:rsidR="00223E4C" w:rsidRPr="00DF0273" w:rsidRDefault="00401782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1C475B67" w14:textId="018BE2AB" w:rsidR="00223E4C" w:rsidRPr="000015D5" w:rsidRDefault="004A1EF0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Katja Šerić</w:t>
            </w:r>
          </w:p>
        </w:tc>
      </w:tr>
      <w:tr w:rsidR="00223E4C" w:rsidRPr="00DF0273" w14:paraId="35DCF678" w14:textId="77777777" w:rsidTr="00B751DC">
        <w:trPr>
          <w:trHeight w:val="312"/>
        </w:trPr>
        <w:tc>
          <w:tcPr>
            <w:tcW w:w="1217" w:type="dxa"/>
            <w:shd w:val="clear" w:color="auto" w:fill="C6D9F1"/>
            <w:noWrap/>
            <w:vAlign w:val="center"/>
          </w:tcPr>
          <w:p w14:paraId="684FD3D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lastRenderedPageBreak/>
              <w:t>UKUPNO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597FF823" w14:textId="23D4CF82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845217">
              <w:rPr>
                <w:bCs/>
              </w:rPr>
              <w:t>18</w:t>
            </w:r>
          </w:p>
        </w:tc>
        <w:tc>
          <w:tcPr>
            <w:tcW w:w="856" w:type="dxa"/>
            <w:shd w:val="clear" w:color="auto" w:fill="C6D9F1"/>
            <w:noWrap/>
            <w:vAlign w:val="center"/>
          </w:tcPr>
          <w:p w14:paraId="1D5F46A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</w:t>
            </w:r>
          </w:p>
        </w:tc>
        <w:tc>
          <w:tcPr>
            <w:tcW w:w="743" w:type="dxa"/>
            <w:shd w:val="clear" w:color="auto" w:fill="C6D9F1"/>
            <w:noWrap/>
            <w:vAlign w:val="center"/>
          </w:tcPr>
          <w:p w14:paraId="6B26831B" w14:textId="21FDAD92" w:rsidR="00223E4C" w:rsidRPr="00DF0273" w:rsidRDefault="00F10783" w:rsidP="00B751D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3F80881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C6D9F1"/>
            <w:noWrap/>
            <w:vAlign w:val="center"/>
          </w:tcPr>
          <w:p w14:paraId="40F28A31" w14:textId="77917387" w:rsidR="00223E4C" w:rsidRPr="00DF0273" w:rsidRDefault="009049F7" w:rsidP="00B751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8" w:type="dxa"/>
            <w:shd w:val="clear" w:color="auto" w:fill="C6D9F1"/>
          </w:tcPr>
          <w:p w14:paraId="33AC427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C6D9F1"/>
          </w:tcPr>
          <w:p w14:paraId="727F49D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C6D9F1"/>
            <w:noWrap/>
            <w:vAlign w:val="center"/>
          </w:tcPr>
          <w:p w14:paraId="184193AE" w14:textId="377EA7A9" w:rsidR="00223E4C" w:rsidRPr="00DF0273" w:rsidRDefault="00845217" w:rsidP="00B751DC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28" w:type="dxa"/>
            <w:shd w:val="clear" w:color="auto" w:fill="C6D9F1"/>
            <w:noWrap/>
            <w:vAlign w:val="center"/>
          </w:tcPr>
          <w:p w14:paraId="26CB3F5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5E4AEC1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7B4FFA4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C6D9F1"/>
            <w:noWrap/>
            <w:vAlign w:val="center"/>
          </w:tcPr>
          <w:p w14:paraId="46408FE4" w14:textId="77777777" w:rsidR="00223E4C" w:rsidRPr="000015D5" w:rsidRDefault="00223E4C" w:rsidP="00B751DC">
            <w:pPr>
              <w:jc w:val="center"/>
              <w:rPr>
                <w:sz w:val="22"/>
                <w:szCs w:val="22"/>
              </w:rPr>
            </w:pPr>
          </w:p>
        </w:tc>
      </w:tr>
      <w:tr w:rsidR="00223E4C" w:rsidRPr="00DF0273" w14:paraId="3DF237AE" w14:textId="77777777" w:rsidTr="00B751DC">
        <w:trPr>
          <w:trHeight w:val="219"/>
        </w:trPr>
        <w:tc>
          <w:tcPr>
            <w:tcW w:w="1217" w:type="dxa"/>
            <w:shd w:val="clear" w:color="auto" w:fill="auto"/>
            <w:noWrap/>
            <w:vAlign w:val="center"/>
          </w:tcPr>
          <w:p w14:paraId="78E82EDC" w14:textId="77777777" w:rsidR="00223E4C" w:rsidRPr="00DF0273" w:rsidRDefault="00223E4C" w:rsidP="00B751DC">
            <w:pPr>
              <w:ind w:left="-96"/>
              <w:jc w:val="center"/>
            </w:pPr>
            <w:r w:rsidRPr="00DF0273">
              <w:rPr>
                <w:bCs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E5AA2E2" w14:textId="43DED7A8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D66E47">
              <w:rPr>
                <w:bCs/>
              </w:rPr>
              <w:t>3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7627A6C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6A35B858" w14:textId="56CD529A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4478C3">
              <w:rPr>
                <w:bCs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9EDEDA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7C2BF70" w14:textId="6E7547E2" w:rsidR="00223E4C" w:rsidRPr="00DF0273" w:rsidRDefault="00E14373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8" w:type="dxa"/>
            <w:shd w:val="clear" w:color="auto" w:fill="FFFFFF"/>
          </w:tcPr>
          <w:p w14:paraId="7537061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5AF2DCA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208DE2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93F109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36CB1A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BE7EEA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2BBAF268" w14:textId="77571E01" w:rsidR="00223E4C" w:rsidRPr="000015D5" w:rsidRDefault="0051355A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Manuela </w:t>
            </w:r>
            <w:proofErr w:type="spellStart"/>
            <w:r>
              <w:rPr>
                <w:sz w:val="22"/>
                <w:szCs w:val="22"/>
              </w:rPr>
              <w:t>Mirt</w:t>
            </w:r>
            <w:proofErr w:type="spellEnd"/>
          </w:p>
        </w:tc>
      </w:tr>
      <w:tr w:rsidR="00223E4C" w:rsidRPr="00DF0273" w14:paraId="65C14135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104ED505" w14:textId="77777777" w:rsidR="00223E4C" w:rsidRPr="00DF0273" w:rsidRDefault="00223E4C" w:rsidP="00B751DC">
            <w:pPr>
              <w:ind w:left="-96"/>
              <w:jc w:val="center"/>
            </w:pPr>
            <w:r>
              <w:rPr>
                <w:bCs/>
              </w:rPr>
              <w:t>VII</w:t>
            </w:r>
            <w:r w:rsidRPr="00DF0273">
              <w:rPr>
                <w:bCs/>
              </w:rPr>
              <w:t>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B4EED3E" w14:textId="54BC77DF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D66E47">
              <w:rPr>
                <w:bCs/>
              </w:rPr>
              <w:t>8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5DF047D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66015859" w14:textId="38C07933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4478C3">
              <w:rPr>
                <w:bCs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CA74C9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931F2CE" w14:textId="38ACC5D8" w:rsidR="00223E4C" w:rsidRPr="00DF0273" w:rsidRDefault="00E14373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8" w:type="dxa"/>
            <w:shd w:val="clear" w:color="auto" w:fill="FFFFFF"/>
          </w:tcPr>
          <w:p w14:paraId="2C3C9A4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2BF7A70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6CEABF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1A77A4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10A7F9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ACE55A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48B869D7" w14:textId="3A6C0571" w:rsidR="00223E4C" w:rsidRPr="000015D5" w:rsidRDefault="0093485E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</w:t>
            </w:r>
            <w:proofErr w:type="spellStart"/>
            <w:r>
              <w:rPr>
                <w:sz w:val="22"/>
                <w:szCs w:val="22"/>
              </w:rPr>
              <w:t>Baturina</w:t>
            </w:r>
            <w:proofErr w:type="spellEnd"/>
          </w:p>
        </w:tc>
      </w:tr>
      <w:tr w:rsidR="00223E4C" w:rsidRPr="00DF0273" w14:paraId="45782EF2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41EF81DE" w14:textId="77777777" w:rsidR="00223E4C" w:rsidRPr="00DF0273" w:rsidRDefault="00223E4C" w:rsidP="00B751DC">
            <w:pPr>
              <w:ind w:left="-96"/>
              <w:jc w:val="center"/>
            </w:pPr>
            <w:r w:rsidRPr="00DF0273">
              <w:rPr>
                <w:bCs/>
              </w:rPr>
              <w:t>VII.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C5605E8" w14:textId="50B17FCB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D66E47">
              <w:rPr>
                <w:bCs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B2D4A1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0380C9D3" w14:textId="698FA785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478C3">
              <w:rPr>
                <w:bCs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ECB593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A2ADB0A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8" w:type="dxa"/>
            <w:shd w:val="clear" w:color="auto" w:fill="FFFFFF"/>
          </w:tcPr>
          <w:p w14:paraId="3921E7E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64C93CA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72919C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ECDCC5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8250D8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084F1C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273C0AD4" w14:textId="04C42B8E" w:rsidR="00223E4C" w:rsidRPr="0065231A" w:rsidRDefault="0093485E" w:rsidP="00B751DC">
            <w:r>
              <w:t>Ivana Krajina</w:t>
            </w:r>
          </w:p>
        </w:tc>
      </w:tr>
      <w:tr w:rsidR="00223E4C" w:rsidRPr="00DF0273" w14:paraId="20C5184C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2EADE224" w14:textId="77777777" w:rsidR="00223E4C" w:rsidRPr="00DF0273" w:rsidRDefault="00223E4C" w:rsidP="00B751DC">
            <w:pPr>
              <w:ind w:left="-9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VI</w:t>
            </w:r>
            <w:r w:rsidRPr="00DF0273">
              <w:rPr>
                <w:bCs/>
              </w:rPr>
              <w:t>I.d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FC94BF4" w14:textId="0F38BD26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D66E47">
              <w:rPr>
                <w:bCs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4873B76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1A504D4E" w14:textId="5FA915B5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478C3">
              <w:rPr>
                <w:bCs/>
              </w:rPr>
              <w:t>9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5B25D1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6AAE8B7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15AEA3C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67CCCC8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6D001D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4E4171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D56696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715858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2FB07D56" w14:textId="5A9EB1FF" w:rsidR="00223E4C" w:rsidRPr="000015D5" w:rsidRDefault="00946143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Ruža </w:t>
            </w:r>
            <w:proofErr w:type="spellStart"/>
            <w:r>
              <w:rPr>
                <w:sz w:val="22"/>
                <w:szCs w:val="22"/>
              </w:rPr>
              <w:t>Skočibušić</w:t>
            </w:r>
            <w:proofErr w:type="spellEnd"/>
          </w:p>
        </w:tc>
      </w:tr>
      <w:tr w:rsidR="00223E4C" w:rsidRPr="00DF0273" w14:paraId="16744BA3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4441DD19" w14:textId="77777777" w:rsidR="00223E4C" w:rsidRPr="00DF0273" w:rsidRDefault="00223E4C" w:rsidP="00B751DC">
            <w:pPr>
              <w:ind w:left="-9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VI</w:t>
            </w:r>
            <w:r w:rsidRPr="00DF0273">
              <w:rPr>
                <w:bCs/>
              </w:rPr>
              <w:t>I</w:t>
            </w:r>
            <w:r>
              <w:rPr>
                <w:bCs/>
              </w:rPr>
              <w:t>.e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DCBD87B" w14:textId="05163AA0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D66E47">
              <w:rPr>
                <w:bCs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03CBCB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5200CF3" w14:textId="03D5DFE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478C3">
              <w:rPr>
                <w:bCs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99D8BA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C03C244" w14:textId="08BCA92F" w:rsidR="00223E4C" w:rsidRPr="00DF0273" w:rsidRDefault="0028251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5740657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5C80AFD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FE6946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20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BD7662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1774F0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920478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453B7E97" w14:textId="7E3E47CF" w:rsidR="00223E4C" w:rsidRPr="000015D5" w:rsidRDefault="00A35598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Draga Jurišić</w:t>
            </w:r>
          </w:p>
        </w:tc>
      </w:tr>
      <w:tr w:rsidR="00223E4C" w:rsidRPr="00DF0273" w14:paraId="0DA33DD5" w14:textId="77777777" w:rsidTr="00B751DC">
        <w:trPr>
          <w:trHeight w:val="312"/>
        </w:trPr>
        <w:tc>
          <w:tcPr>
            <w:tcW w:w="1217" w:type="dxa"/>
            <w:shd w:val="clear" w:color="auto" w:fill="C6D9F1"/>
            <w:noWrap/>
            <w:vAlign w:val="center"/>
          </w:tcPr>
          <w:p w14:paraId="06866B7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UKUPNO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6DD526AA" w14:textId="5AA3988C" w:rsidR="00223E4C" w:rsidRPr="00DF0273" w:rsidRDefault="004478C3" w:rsidP="00B751DC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856" w:type="dxa"/>
            <w:shd w:val="clear" w:color="auto" w:fill="C6D9F1"/>
            <w:noWrap/>
            <w:vAlign w:val="center"/>
          </w:tcPr>
          <w:p w14:paraId="25394CA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</w:t>
            </w:r>
          </w:p>
        </w:tc>
        <w:tc>
          <w:tcPr>
            <w:tcW w:w="743" w:type="dxa"/>
            <w:shd w:val="clear" w:color="auto" w:fill="C6D9F1"/>
            <w:noWrap/>
            <w:vAlign w:val="center"/>
          </w:tcPr>
          <w:p w14:paraId="223F920B" w14:textId="1D79BE5B" w:rsidR="00223E4C" w:rsidRPr="00DF0273" w:rsidRDefault="0051355A" w:rsidP="00B751DC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7BD279D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C6D9F1"/>
            <w:noWrap/>
            <w:vAlign w:val="center"/>
          </w:tcPr>
          <w:p w14:paraId="549A63F6" w14:textId="1B172D85" w:rsidR="00223E4C" w:rsidRPr="00DF0273" w:rsidRDefault="0028251C" w:rsidP="00B751D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8" w:type="dxa"/>
            <w:shd w:val="clear" w:color="auto" w:fill="C6D9F1"/>
          </w:tcPr>
          <w:p w14:paraId="41F9A94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C6D9F1"/>
          </w:tcPr>
          <w:p w14:paraId="21DF4177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C6D9F1"/>
            <w:noWrap/>
            <w:vAlign w:val="center"/>
          </w:tcPr>
          <w:p w14:paraId="0CDF28B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94</w:t>
            </w:r>
          </w:p>
        </w:tc>
        <w:tc>
          <w:tcPr>
            <w:tcW w:w="628" w:type="dxa"/>
            <w:shd w:val="clear" w:color="auto" w:fill="C6D9F1"/>
            <w:noWrap/>
            <w:vAlign w:val="center"/>
          </w:tcPr>
          <w:p w14:paraId="68295D4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15EB549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0019E84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C6D9F1"/>
            <w:noWrap/>
            <w:vAlign w:val="center"/>
          </w:tcPr>
          <w:p w14:paraId="7CEF9139" w14:textId="77777777" w:rsidR="00223E4C" w:rsidRPr="000015D5" w:rsidRDefault="00223E4C" w:rsidP="00B751DC">
            <w:pPr>
              <w:rPr>
                <w:sz w:val="22"/>
                <w:szCs w:val="22"/>
              </w:rPr>
            </w:pPr>
          </w:p>
        </w:tc>
      </w:tr>
      <w:tr w:rsidR="00223E4C" w:rsidRPr="00DF0273" w14:paraId="1CDFD0A1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4A87DAE3" w14:textId="77777777" w:rsidR="00223E4C" w:rsidRPr="00DF0273" w:rsidRDefault="00223E4C" w:rsidP="00B751DC">
            <w:pPr>
              <w:ind w:left="-96"/>
              <w:jc w:val="center"/>
            </w:pPr>
            <w:r w:rsidRPr="00DF0273">
              <w:rPr>
                <w:bCs/>
              </w:rPr>
              <w:t>V</w:t>
            </w:r>
            <w:r>
              <w:rPr>
                <w:bCs/>
              </w:rPr>
              <w:t>III</w:t>
            </w:r>
            <w:r w:rsidRPr="00DF0273">
              <w:rPr>
                <w:bCs/>
              </w:rPr>
              <w:t>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8E50D61" w14:textId="3A28877B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B4161F">
              <w:rPr>
                <w:bCs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663F370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222FCE62" w14:textId="45B529EA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1D769C">
              <w:rPr>
                <w:bCs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F0D453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B2530FC" w14:textId="42514FAD" w:rsidR="00223E4C" w:rsidRPr="00DF0273" w:rsidRDefault="0028251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3CD523D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57CDB9D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A5F3DC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16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02D2D35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D03743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88E759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4C420C54" w14:textId="5252963E" w:rsidR="00223E4C" w:rsidRPr="000015D5" w:rsidRDefault="009275D1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Tafra</w:t>
            </w:r>
            <w:proofErr w:type="spellEnd"/>
          </w:p>
        </w:tc>
      </w:tr>
      <w:tr w:rsidR="00223E4C" w:rsidRPr="00DF0273" w14:paraId="471480D3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5153695C" w14:textId="77777777" w:rsidR="00223E4C" w:rsidRPr="00DF0273" w:rsidRDefault="00223E4C" w:rsidP="00B751DC">
            <w:pPr>
              <w:ind w:left="-96"/>
              <w:jc w:val="center"/>
            </w:pPr>
            <w:r w:rsidRPr="00DF0273">
              <w:rPr>
                <w:bCs/>
              </w:rPr>
              <w:t>V</w:t>
            </w:r>
            <w:r>
              <w:rPr>
                <w:bCs/>
              </w:rPr>
              <w:t>III</w:t>
            </w:r>
            <w:r w:rsidRPr="00DF0273">
              <w:rPr>
                <w:bCs/>
              </w:rPr>
              <w:t>. b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7FDC318" w14:textId="581EC362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B4161F">
              <w:rPr>
                <w:bCs/>
              </w:rPr>
              <w:t>6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2D322CF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78F2B605" w14:textId="2BA8146D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D769C">
              <w:rPr>
                <w:bCs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23DDEE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A9DB602" w14:textId="44F61929" w:rsidR="00223E4C" w:rsidRPr="00DF0273" w:rsidRDefault="0028251C" w:rsidP="00B751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8" w:type="dxa"/>
            <w:shd w:val="clear" w:color="auto" w:fill="FFFFFF"/>
          </w:tcPr>
          <w:p w14:paraId="3F5C665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56CFA60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720FC68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19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78025E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A3A0B9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FDAA9E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42B579F5" w14:textId="07924506" w:rsidR="00223E4C" w:rsidRPr="000015D5" w:rsidRDefault="009275D1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Blaženko </w:t>
            </w:r>
            <w:proofErr w:type="spellStart"/>
            <w:r>
              <w:rPr>
                <w:sz w:val="22"/>
                <w:szCs w:val="22"/>
              </w:rPr>
              <w:t>Drmić</w:t>
            </w:r>
            <w:proofErr w:type="spellEnd"/>
          </w:p>
        </w:tc>
      </w:tr>
      <w:tr w:rsidR="00223E4C" w:rsidRPr="00DF0273" w14:paraId="639AED88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789EE9CD" w14:textId="77777777" w:rsidR="00223E4C" w:rsidRPr="00DF0273" w:rsidRDefault="00223E4C" w:rsidP="00B751DC">
            <w:pPr>
              <w:ind w:left="-96"/>
              <w:jc w:val="center"/>
            </w:pPr>
            <w:r w:rsidRPr="00DF0273">
              <w:rPr>
                <w:bCs/>
              </w:rPr>
              <w:t>V</w:t>
            </w:r>
            <w:r>
              <w:rPr>
                <w:bCs/>
              </w:rPr>
              <w:t>III</w:t>
            </w:r>
            <w:r w:rsidRPr="00DF0273">
              <w:rPr>
                <w:bCs/>
              </w:rPr>
              <w:t>. c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37C64CC" w14:textId="69E17F62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B4161F">
              <w:rPr>
                <w:bCs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56339B6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14DCDE10" w14:textId="106DE3E4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D769C">
              <w:rPr>
                <w:bCs/>
              </w:rPr>
              <w:t>3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83FCF0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2F5F06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</w:p>
        </w:tc>
        <w:tc>
          <w:tcPr>
            <w:tcW w:w="588" w:type="dxa"/>
            <w:shd w:val="clear" w:color="auto" w:fill="FFFFFF"/>
          </w:tcPr>
          <w:p w14:paraId="70143D0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537592A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086EBC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18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330F069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27D4AB0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BA72EB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57B8B23F" w14:textId="0164C14E" w:rsidR="00223E4C" w:rsidRPr="000015D5" w:rsidRDefault="00223E4C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  <w:r w:rsidR="009275D1">
              <w:rPr>
                <w:sz w:val="22"/>
                <w:szCs w:val="22"/>
              </w:rPr>
              <w:t>ija Madunić</w:t>
            </w:r>
          </w:p>
        </w:tc>
      </w:tr>
      <w:tr w:rsidR="00223E4C" w:rsidRPr="00DF0273" w14:paraId="384A7E82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499761A8" w14:textId="77777777" w:rsidR="00223E4C" w:rsidRPr="00DF0273" w:rsidRDefault="00223E4C" w:rsidP="00B751DC">
            <w:pPr>
              <w:ind w:left="-96"/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V</w:t>
            </w:r>
            <w:r>
              <w:rPr>
                <w:bCs/>
              </w:rPr>
              <w:t>III</w:t>
            </w:r>
            <w:r w:rsidRPr="00DF0273">
              <w:rPr>
                <w:bCs/>
              </w:rPr>
              <w:t>.d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8A4F69" w14:textId="6A7D631D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B4161F">
              <w:rPr>
                <w:bCs/>
              </w:rPr>
              <w:t>4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08153FC5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323C2D21" w14:textId="57CB56A6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1D769C">
              <w:rPr>
                <w:bCs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99C062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1A5FF96" w14:textId="75DB58D7" w:rsidR="00223E4C" w:rsidRPr="00DF0273" w:rsidRDefault="00D35BA6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8" w:type="dxa"/>
            <w:shd w:val="clear" w:color="auto" w:fill="FFFFFF"/>
          </w:tcPr>
          <w:p w14:paraId="584ACE0B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48CF70C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927A152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6064A4BF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0112B0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DAD484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7BBA61E5" w14:textId="5D807BC3" w:rsidR="00223E4C" w:rsidRPr="000015D5" w:rsidRDefault="009275D1" w:rsidP="00B751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Zrinka.P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Dodig</w:t>
            </w:r>
            <w:proofErr w:type="spellEnd"/>
          </w:p>
        </w:tc>
      </w:tr>
      <w:tr w:rsidR="00223E4C" w:rsidRPr="00DF0273" w14:paraId="23315D9E" w14:textId="77777777" w:rsidTr="00B751DC">
        <w:trPr>
          <w:trHeight w:val="312"/>
        </w:trPr>
        <w:tc>
          <w:tcPr>
            <w:tcW w:w="1217" w:type="dxa"/>
            <w:shd w:val="clear" w:color="auto" w:fill="auto"/>
            <w:noWrap/>
            <w:vAlign w:val="center"/>
          </w:tcPr>
          <w:p w14:paraId="1CE425DC" w14:textId="77777777" w:rsidR="00223E4C" w:rsidRPr="00DF0273" w:rsidRDefault="00223E4C" w:rsidP="00B751DC">
            <w:pPr>
              <w:ind w:left="-9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VIII.e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78D1A39" w14:textId="7B8D277C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93AD8">
              <w:rPr>
                <w:bCs/>
              </w:rPr>
              <w:t>5</w:t>
            </w:r>
          </w:p>
        </w:tc>
        <w:tc>
          <w:tcPr>
            <w:tcW w:w="856" w:type="dxa"/>
            <w:shd w:val="clear" w:color="auto" w:fill="auto"/>
            <w:noWrap/>
            <w:vAlign w:val="center"/>
          </w:tcPr>
          <w:p w14:paraId="7B33EA79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14:paraId="11B72835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A8E43A9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EC66C07" w14:textId="5248358C" w:rsidR="00223E4C" w:rsidRPr="00DF0273" w:rsidRDefault="00D35BA6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8" w:type="dxa"/>
            <w:shd w:val="clear" w:color="auto" w:fill="FFFFFF"/>
          </w:tcPr>
          <w:p w14:paraId="1D2B4D3E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213F1160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B8A5F27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6711563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B4E55F9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7451796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50A69F12" w14:textId="6E1BAD2E" w:rsidR="00223E4C" w:rsidRDefault="002C601D" w:rsidP="00B75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Božić</w:t>
            </w:r>
          </w:p>
        </w:tc>
      </w:tr>
      <w:tr w:rsidR="00223E4C" w:rsidRPr="00DF0273" w14:paraId="4C5A64B6" w14:textId="77777777" w:rsidTr="00B751DC">
        <w:trPr>
          <w:trHeight w:val="312"/>
        </w:trPr>
        <w:tc>
          <w:tcPr>
            <w:tcW w:w="1217" w:type="dxa"/>
            <w:shd w:val="clear" w:color="auto" w:fill="C6D9F1"/>
            <w:noWrap/>
            <w:vAlign w:val="center"/>
          </w:tcPr>
          <w:p w14:paraId="37E13557" w14:textId="77777777" w:rsidR="00223E4C" w:rsidRPr="00DF0273" w:rsidRDefault="00223E4C" w:rsidP="00B751DC">
            <w:pPr>
              <w:ind w:left="-96"/>
              <w:jc w:val="center"/>
              <w:rPr>
                <w:bCs/>
              </w:rPr>
            </w:pPr>
            <w:r w:rsidRPr="00DF0273">
              <w:rPr>
                <w:bCs/>
              </w:rPr>
              <w:t>UKUPNO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55C81442" w14:textId="736F29E6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B93AD8">
              <w:rPr>
                <w:bCs/>
              </w:rPr>
              <w:t>8</w:t>
            </w:r>
          </w:p>
        </w:tc>
        <w:tc>
          <w:tcPr>
            <w:tcW w:w="856" w:type="dxa"/>
            <w:shd w:val="clear" w:color="auto" w:fill="C6D9F1"/>
            <w:noWrap/>
            <w:vAlign w:val="center"/>
          </w:tcPr>
          <w:p w14:paraId="77BE1704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43" w:type="dxa"/>
            <w:shd w:val="clear" w:color="auto" w:fill="C6D9F1"/>
            <w:noWrap/>
            <w:vAlign w:val="center"/>
          </w:tcPr>
          <w:p w14:paraId="5285FBFF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764" w:type="dxa"/>
            <w:shd w:val="clear" w:color="auto" w:fill="C6D9F1"/>
            <w:noWrap/>
            <w:vAlign w:val="center"/>
          </w:tcPr>
          <w:p w14:paraId="7921561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1152" w:type="dxa"/>
            <w:shd w:val="clear" w:color="auto" w:fill="C6D9F1"/>
            <w:noWrap/>
            <w:vAlign w:val="center"/>
          </w:tcPr>
          <w:p w14:paraId="0EF115F0" w14:textId="700FCD75" w:rsidR="00223E4C" w:rsidRPr="00DF0273" w:rsidRDefault="00D35BA6" w:rsidP="00B751D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88" w:type="dxa"/>
            <w:shd w:val="clear" w:color="auto" w:fill="C6D9F1"/>
          </w:tcPr>
          <w:p w14:paraId="51E360A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C6D9F1"/>
          </w:tcPr>
          <w:p w14:paraId="1AFF663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C6D9F1"/>
            <w:noWrap/>
            <w:vAlign w:val="center"/>
          </w:tcPr>
          <w:p w14:paraId="530148BC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97</w:t>
            </w:r>
          </w:p>
        </w:tc>
        <w:tc>
          <w:tcPr>
            <w:tcW w:w="628" w:type="dxa"/>
            <w:shd w:val="clear" w:color="auto" w:fill="C6D9F1"/>
            <w:noWrap/>
            <w:vAlign w:val="center"/>
          </w:tcPr>
          <w:p w14:paraId="73503EB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688209CE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C6D9F1"/>
            <w:noWrap/>
            <w:vAlign w:val="center"/>
          </w:tcPr>
          <w:p w14:paraId="5FBF074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C6D9F1"/>
            <w:noWrap/>
            <w:vAlign w:val="center"/>
          </w:tcPr>
          <w:p w14:paraId="3E8696F7" w14:textId="77777777" w:rsidR="00223E4C" w:rsidRPr="00DF0273" w:rsidRDefault="00223E4C" w:rsidP="00B751DC">
            <w:pPr>
              <w:jc w:val="center"/>
              <w:rPr>
                <w:highlight w:val="yellow"/>
              </w:rPr>
            </w:pPr>
          </w:p>
        </w:tc>
      </w:tr>
      <w:tr w:rsidR="00223E4C" w:rsidRPr="00DF0273" w14:paraId="09567C34" w14:textId="77777777" w:rsidTr="00B751DC">
        <w:trPr>
          <w:trHeight w:val="284"/>
        </w:trPr>
        <w:tc>
          <w:tcPr>
            <w:tcW w:w="1217" w:type="dxa"/>
            <w:shd w:val="clear" w:color="auto" w:fill="FFFF66"/>
            <w:noWrap/>
            <w:vAlign w:val="center"/>
          </w:tcPr>
          <w:p w14:paraId="42D671EF" w14:textId="77777777" w:rsidR="00223E4C" w:rsidRPr="00DF0273" w:rsidRDefault="00223E4C" w:rsidP="00B751DC">
            <w:pPr>
              <w:ind w:left="-96" w:right="-182"/>
              <w:jc w:val="center"/>
              <w:rPr>
                <w:bCs/>
              </w:rPr>
            </w:pPr>
            <w:r w:rsidRPr="00DF0273">
              <w:rPr>
                <w:bCs/>
              </w:rPr>
              <w:t xml:space="preserve">UKUPNO </w:t>
            </w:r>
          </w:p>
          <w:p w14:paraId="37DDB32B" w14:textId="77777777" w:rsidR="00223E4C" w:rsidRPr="00DF0273" w:rsidRDefault="00223E4C" w:rsidP="00B751DC">
            <w:pPr>
              <w:ind w:left="-96" w:right="-182"/>
              <w:jc w:val="center"/>
              <w:rPr>
                <w:bCs/>
              </w:rPr>
            </w:pPr>
            <w:r w:rsidRPr="00DF0273">
              <w:rPr>
                <w:bCs/>
              </w:rPr>
              <w:t>V. - VIII.</w:t>
            </w:r>
          </w:p>
        </w:tc>
        <w:tc>
          <w:tcPr>
            <w:tcW w:w="764" w:type="dxa"/>
            <w:shd w:val="clear" w:color="auto" w:fill="FFFF66"/>
            <w:noWrap/>
            <w:vAlign w:val="center"/>
          </w:tcPr>
          <w:p w14:paraId="4F2F4E30" w14:textId="4E11F91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  <w:r>
              <w:rPr>
                <w:bCs/>
              </w:rPr>
              <w:t>9</w:t>
            </w:r>
            <w:r w:rsidR="00B93AD8">
              <w:rPr>
                <w:bCs/>
              </w:rPr>
              <w:t>2</w:t>
            </w:r>
          </w:p>
        </w:tc>
        <w:tc>
          <w:tcPr>
            <w:tcW w:w="856" w:type="dxa"/>
            <w:shd w:val="clear" w:color="auto" w:fill="FFFF66"/>
            <w:noWrap/>
            <w:vAlign w:val="center"/>
          </w:tcPr>
          <w:p w14:paraId="64D771E9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43" w:type="dxa"/>
            <w:shd w:val="clear" w:color="auto" w:fill="FFFF66"/>
            <w:noWrap/>
            <w:vAlign w:val="center"/>
          </w:tcPr>
          <w:p w14:paraId="3839D5C1" w14:textId="77777777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764" w:type="dxa"/>
            <w:shd w:val="clear" w:color="auto" w:fill="FFFF66"/>
            <w:noWrap/>
            <w:vAlign w:val="center"/>
          </w:tcPr>
          <w:p w14:paraId="1DCA2C5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FFFF66"/>
            <w:noWrap/>
            <w:vAlign w:val="center"/>
          </w:tcPr>
          <w:p w14:paraId="70142700" w14:textId="7A4FFA5E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8607A">
              <w:rPr>
                <w:bCs/>
              </w:rPr>
              <w:t>4</w:t>
            </w:r>
          </w:p>
        </w:tc>
        <w:tc>
          <w:tcPr>
            <w:tcW w:w="588" w:type="dxa"/>
            <w:shd w:val="clear" w:color="auto" w:fill="FFFF66"/>
          </w:tcPr>
          <w:p w14:paraId="50290E9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66"/>
          </w:tcPr>
          <w:p w14:paraId="52212D0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auto" w:fill="FFFF66"/>
            <w:noWrap/>
            <w:vAlign w:val="center"/>
          </w:tcPr>
          <w:p w14:paraId="5DC9BA5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382</w:t>
            </w:r>
          </w:p>
        </w:tc>
        <w:tc>
          <w:tcPr>
            <w:tcW w:w="628" w:type="dxa"/>
            <w:shd w:val="clear" w:color="auto" w:fill="FFFF66"/>
            <w:noWrap/>
            <w:vAlign w:val="center"/>
          </w:tcPr>
          <w:p w14:paraId="1EFE700D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FFFF66"/>
            <w:noWrap/>
            <w:vAlign w:val="center"/>
          </w:tcPr>
          <w:p w14:paraId="221D716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auto" w:fill="FFFF66"/>
            <w:noWrap/>
            <w:vAlign w:val="center"/>
          </w:tcPr>
          <w:p w14:paraId="5E942541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auto" w:fill="FFFF66"/>
            <w:noWrap/>
            <w:vAlign w:val="center"/>
          </w:tcPr>
          <w:p w14:paraId="7466083A" w14:textId="77777777" w:rsidR="00223E4C" w:rsidRPr="00DF0273" w:rsidRDefault="00223E4C" w:rsidP="00B751DC">
            <w:pPr>
              <w:jc w:val="center"/>
            </w:pPr>
          </w:p>
        </w:tc>
      </w:tr>
      <w:tr w:rsidR="00223E4C" w:rsidRPr="00DF0273" w14:paraId="7DE46049" w14:textId="77777777" w:rsidTr="00B751DC">
        <w:trPr>
          <w:trHeight w:val="284"/>
        </w:trPr>
        <w:tc>
          <w:tcPr>
            <w:tcW w:w="1217" w:type="dxa"/>
            <w:shd w:val="clear" w:color="0000FF" w:fill="auto"/>
            <w:noWrap/>
            <w:vAlign w:val="center"/>
          </w:tcPr>
          <w:p w14:paraId="55E7965B" w14:textId="77777777" w:rsidR="00223E4C" w:rsidRPr="00DF0273" w:rsidRDefault="00223E4C" w:rsidP="00B751DC">
            <w:pPr>
              <w:ind w:left="-96" w:right="-182"/>
              <w:jc w:val="center"/>
              <w:rPr>
                <w:bCs/>
              </w:rPr>
            </w:pPr>
            <w:r w:rsidRPr="00DF0273">
              <w:rPr>
                <w:bCs/>
              </w:rPr>
              <w:t xml:space="preserve">UKUPNO </w:t>
            </w:r>
          </w:p>
          <w:p w14:paraId="307FF521" w14:textId="77777777" w:rsidR="00223E4C" w:rsidRPr="00DF0273" w:rsidRDefault="00223E4C" w:rsidP="00B751DC">
            <w:pPr>
              <w:ind w:left="-96" w:right="-182"/>
              <w:jc w:val="center"/>
              <w:rPr>
                <w:bCs/>
              </w:rPr>
            </w:pPr>
            <w:r w:rsidRPr="00DF0273">
              <w:rPr>
                <w:bCs/>
              </w:rPr>
              <w:t xml:space="preserve"> 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14:paraId="37EBC52F" w14:textId="76C3F741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9</w:t>
            </w:r>
            <w:r w:rsidR="00FF2F4D">
              <w:rPr>
                <w:bCs/>
              </w:rPr>
              <w:t>66</w:t>
            </w:r>
          </w:p>
        </w:tc>
        <w:tc>
          <w:tcPr>
            <w:tcW w:w="856" w:type="dxa"/>
            <w:shd w:val="clear" w:color="0000FF" w:fill="auto"/>
            <w:noWrap/>
            <w:vAlign w:val="center"/>
          </w:tcPr>
          <w:p w14:paraId="6AF87FE0" w14:textId="5A8D4D90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C601D">
              <w:rPr>
                <w:bCs/>
              </w:rPr>
              <w:t>2</w:t>
            </w:r>
          </w:p>
        </w:tc>
        <w:tc>
          <w:tcPr>
            <w:tcW w:w="743" w:type="dxa"/>
            <w:shd w:val="clear" w:color="0000FF" w:fill="auto"/>
            <w:noWrap/>
            <w:vAlign w:val="center"/>
          </w:tcPr>
          <w:p w14:paraId="5A4EB27A" w14:textId="5FFFF70C" w:rsidR="00223E4C" w:rsidRPr="00DF0273" w:rsidRDefault="00223E4C" w:rsidP="00B751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D6575">
              <w:rPr>
                <w:bCs/>
              </w:rPr>
              <w:t>42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14:paraId="1821E723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14:paraId="67ACE402" w14:textId="342FA461" w:rsidR="00223E4C" w:rsidRPr="00DF0273" w:rsidRDefault="00363867" w:rsidP="00B751DC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88" w:type="dxa"/>
            <w:shd w:val="clear" w:color="auto" w:fill="FFFFFF"/>
          </w:tcPr>
          <w:p w14:paraId="6EB406B4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602" w:type="dxa"/>
            <w:shd w:val="clear" w:color="auto" w:fill="FFFFFF"/>
          </w:tcPr>
          <w:p w14:paraId="0B72096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76" w:type="dxa"/>
            <w:shd w:val="clear" w:color="0000FF" w:fill="auto"/>
            <w:noWrap/>
            <w:vAlign w:val="center"/>
          </w:tcPr>
          <w:p w14:paraId="30DF5803" w14:textId="3DFA17BA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6</w:t>
            </w:r>
            <w:r w:rsidR="00BD6575">
              <w:rPr>
                <w:bCs/>
              </w:rPr>
              <w:t>5</w:t>
            </w:r>
            <w:r w:rsidRPr="00DF0273">
              <w:rPr>
                <w:bCs/>
              </w:rPr>
              <w:t>3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14:paraId="03402949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14:paraId="4F7C7FDA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14:paraId="7641C016" w14:textId="77777777" w:rsidR="00223E4C" w:rsidRPr="00DF0273" w:rsidRDefault="00223E4C" w:rsidP="00B751DC">
            <w:pPr>
              <w:jc w:val="center"/>
              <w:rPr>
                <w:bCs/>
              </w:rPr>
            </w:pPr>
            <w:r w:rsidRPr="00DF0273">
              <w:rPr>
                <w:bCs/>
              </w:rPr>
              <w:t>0</w:t>
            </w:r>
          </w:p>
        </w:tc>
        <w:tc>
          <w:tcPr>
            <w:tcW w:w="2016" w:type="dxa"/>
            <w:shd w:val="clear" w:color="0000FF" w:fill="auto"/>
            <w:noWrap/>
            <w:vAlign w:val="center"/>
          </w:tcPr>
          <w:p w14:paraId="5373006E" w14:textId="77777777" w:rsidR="00223E4C" w:rsidRPr="00DF0273" w:rsidRDefault="00223E4C" w:rsidP="00B751DC">
            <w:pPr>
              <w:jc w:val="center"/>
            </w:pPr>
          </w:p>
        </w:tc>
      </w:tr>
    </w:tbl>
    <w:p w14:paraId="79B10B25" w14:textId="4234A037" w:rsidR="00D12EAF" w:rsidRDefault="00D12EAF">
      <w:pPr>
        <w:rPr>
          <w:b/>
        </w:rPr>
      </w:pPr>
      <w:r>
        <w:rPr>
          <w:b/>
        </w:rPr>
        <w:br w:type="page"/>
      </w:r>
    </w:p>
    <w:p w14:paraId="5306EB88" w14:textId="507027BB" w:rsidR="005F6A7A" w:rsidRPr="00DF0273" w:rsidRDefault="00FF2123" w:rsidP="005F6A7A">
      <w:pPr>
        <w:rPr>
          <w:b/>
        </w:rPr>
      </w:pPr>
      <w:r w:rsidRPr="00DF0273">
        <w:rPr>
          <w:b/>
        </w:rPr>
        <w:lastRenderedPageBreak/>
        <w:t>3.7.</w:t>
      </w:r>
      <w:r w:rsidR="005F6A7A" w:rsidRPr="00DF0273">
        <w:rPr>
          <w:b/>
        </w:rPr>
        <w:t xml:space="preserve"> Primjereni oblik školovanja po razredima i oblicima rada</w:t>
      </w:r>
    </w:p>
    <w:p w14:paraId="5306EB89" w14:textId="77777777" w:rsidR="005F6A7A" w:rsidRPr="00DF0273" w:rsidRDefault="005F6A7A" w:rsidP="005F6A7A">
      <w:pPr>
        <w:jc w:val="both"/>
        <w:rPr>
          <w:b/>
          <w:bCs/>
          <w:lang w:eastAsia="hr-HR"/>
        </w:rPr>
      </w:pPr>
    </w:p>
    <w:p w14:paraId="5306EB8A" w14:textId="77777777" w:rsidR="005F6A7A" w:rsidRPr="00DF0273" w:rsidRDefault="005F6A7A" w:rsidP="005F6A7A">
      <w:pPr>
        <w:jc w:val="both"/>
        <w:rPr>
          <w:bCs/>
          <w:sz w:val="22"/>
          <w:szCs w:val="22"/>
          <w:lang w:eastAsia="hr-HR"/>
        </w:rPr>
      </w:pPr>
      <w:r w:rsidRPr="00DF0273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14:paraId="5306EB8B" w14:textId="77777777" w:rsidR="005F6A7A" w:rsidRPr="00DF0273" w:rsidRDefault="005F6A7A" w:rsidP="005F6A7A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DF0273" w14:paraId="5306EB90" w14:textId="77777777" w:rsidTr="00D31DF6">
        <w:trPr>
          <w:trHeight w:hRule="exact" w:val="284"/>
        </w:trPr>
        <w:tc>
          <w:tcPr>
            <w:tcW w:w="3109" w:type="dxa"/>
            <w:vMerge w:val="restart"/>
            <w:shd w:val="clear" w:color="auto" w:fill="C6D9F1" w:themeFill="text2" w:themeFillTint="33"/>
            <w:vAlign w:val="center"/>
          </w:tcPr>
          <w:p w14:paraId="5306EB8C" w14:textId="77777777" w:rsidR="005F6A7A" w:rsidRPr="00DF0273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DF0273"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C6D9F1" w:themeFill="text2" w:themeFillTint="33"/>
            <w:vAlign w:val="center"/>
          </w:tcPr>
          <w:p w14:paraId="5306EB8D" w14:textId="77777777" w:rsidR="005F6A7A" w:rsidRPr="00DF0273" w:rsidRDefault="005F6A7A" w:rsidP="005F6A7A">
            <w:r w:rsidRPr="00DF0273">
              <w:t>Broj učenika s primjerenim oblikom školovanja po razredima</w:t>
            </w:r>
          </w:p>
          <w:p w14:paraId="5306EB8E" w14:textId="77777777" w:rsidR="005F6A7A" w:rsidRPr="00DF0273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</w:p>
        </w:tc>
        <w:tc>
          <w:tcPr>
            <w:tcW w:w="935" w:type="dxa"/>
            <w:vMerge w:val="restart"/>
            <w:shd w:val="clear" w:color="auto" w:fill="C6D9F1" w:themeFill="text2" w:themeFillTint="33"/>
            <w:vAlign w:val="center"/>
          </w:tcPr>
          <w:p w14:paraId="5306EB8F" w14:textId="77777777" w:rsidR="005F6A7A" w:rsidRPr="00E632B7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E632B7">
              <w:rPr>
                <w:sz w:val="20"/>
                <w:szCs w:val="20"/>
              </w:rPr>
              <w:t>Ukupno</w:t>
            </w:r>
          </w:p>
        </w:tc>
      </w:tr>
      <w:tr w:rsidR="005F6A7A" w:rsidRPr="00DF0273" w14:paraId="5306EB9B" w14:textId="77777777" w:rsidTr="00D31DF6">
        <w:trPr>
          <w:trHeight w:val="286"/>
        </w:trPr>
        <w:tc>
          <w:tcPr>
            <w:tcW w:w="3109" w:type="dxa"/>
            <w:vMerge/>
          </w:tcPr>
          <w:p w14:paraId="5306EB91" w14:textId="77777777" w:rsidR="005F6A7A" w:rsidRPr="00DF0273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</w:pPr>
          </w:p>
        </w:tc>
        <w:tc>
          <w:tcPr>
            <w:tcW w:w="662" w:type="dxa"/>
            <w:shd w:val="clear" w:color="auto" w:fill="C6D9F1" w:themeFill="text2" w:themeFillTint="33"/>
            <w:vAlign w:val="center"/>
          </w:tcPr>
          <w:p w14:paraId="5306EB92" w14:textId="77777777" w:rsidR="005F6A7A" w:rsidRPr="00DF0273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DF0273">
              <w:t>I.</w:t>
            </w:r>
          </w:p>
        </w:tc>
        <w:tc>
          <w:tcPr>
            <w:tcW w:w="669" w:type="dxa"/>
            <w:shd w:val="clear" w:color="auto" w:fill="C6D9F1" w:themeFill="text2" w:themeFillTint="33"/>
            <w:vAlign w:val="center"/>
          </w:tcPr>
          <w:p w14:paraId="5306EB93" w14:textId="77777777" w:rsidR="005F6A7A" w:rsidRPr="00DF0273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DF0273">
              <w:t>II.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14:paraId="5306EB94" w14:textId="77777777" w:rsidR="005F6A7A" w:rsidRPr="00DF0273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DF0273">
              <w:t>III.</w:t>
            </w:r>
          </w:p>
        </w:tc>
        <w:tc>
          <w:tcPr>
            <w:tcW w:w="671" w:type="dxa"/>
            <w:shd w:val="clear" w:color="auto" w:fill="C6D9F1" w:themeFill="text2" w:themeFillTint="33"/>
            <w:vAlign w:val="center"/>
          </w:tcPr>
          <w:p w14:paraId="5306EB95" w14:textId="77777777" w:rsidR="005F6A7A" w:rsidRPr="00DF0273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DF0273">
              <w:t>IV.</w:t>
            </w:r>
          </w:p>
        </w:tc>
        <w:tc>
          <w:tcPr>
            <w:tcW w:w="665" w:type="dxa"/>
            <w:shd w:val="clear" w:color="auto" w:fill="C6D9F1" w:themeFill="text2" w:themeFillTint="33"/>
            <w:vAlign w:val="center"/>
          </w:tcPr>
          <w:p w14:paraId="5306EB96" w14:textId="77777777" w:rsidR="005F6A7A" w:rsidRPr="00DF0273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DF0273">
              <w:t>V.</w:t>
            </w: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14:paraId="5306EB97" w14:textId="77777777" w:rsidR="005F6A7A" w:rsidRPr="00DF0273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DF0273">
              <w:t>VI</w:t>
            </w:r>
            <w:r w:rsidR="00F3396A" w:rsidRPr="00DF0273">
              <w:t>.</w:t>
            </w:r>
          </w:p>
        </w:tc>
        <w:tc>
          <w:tcPr>
            <w:tcW w:w="677" w:type="dxa"/>
            <w:shd w:val="clear" w:color="auto" w:fill="C6D9F1" w:themeFill="text2" w:themeFillTint="33"/>
            <w:vAlign w:val="center"/>
          </w:tcPr>
          <w:p w14:paraId="5306EB98" w14:textId="77777777" w:rsidR="005F6A7A" w:rsidRPr="00DF0273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DF0273">
              <w:t>VII.</w:t>
            </w:r>
          </w:p>
        </w:tc>
        <w:tc>
          <w:tcPr>
            <w:tcW w:w="774" w:type="dxa"/>
            <w:shd w:val="clear" w:color="auto" w:fill="C6D9F1" w:themeFill="text2" w:themeFillTint="33"/>
            <w:vAlign w:val="center"/>
          </w:tcPr>
          <w:p w14:paraId="5306EB99" w14:textId="77777777" w:rsidR="005F6A7A" w:rsidRPr="00DF0273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</w:pPr>
            <w:r w:rsidRPr="00DF0273">
              <w:t>VIII.</w:t>
            </w:r>
          </w:p>
        </w:tc>
        <w:tc>
          <w:tcPr>
            <w:tcW w:w="935" w:type="dxa"/>
            <w:vMerge/>
          </w:tcPr>
          <w:p w14:paraId="5306EB9A" w14:textId="77777777" w:rsidR="005F6A7A" w:rsidRPr="00DF0273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</w:pPr>
          </w:p>
        </w:tc>
      </w:tr>
      <w:tr w:rsidR="005F6A7A" w:rsidRPr="00DF0273" w14:paraId="5306EBA6" w14:textId="77777777" w:rsidTr="00081AE5">
        <w:trPr>
          <w:trHeight w:val="631"/>
        </w:trPr>
        <w:tc>
          <w:tcPr>
            <w:tcW w:w="3109" w:type="dxa"/>
            <w:vAlign w:val="center"/>
          </w:tcPr>
          <w:p w14:paraId="5306EB9C" w14:textId="77777777" w:rsidR="005F6A7A" w:rsidRPr="00DF0273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</w:pPr>
            <w:r w:rsidRPr="00DF0273">
              <w:t>Model individualizacije</w:t>
            </w:r>
          </w:p>
        </w:tc>
        <w:tc>
          <w:tcPr>
            <w:tcW w:w="662" w:type="dxa"/>
          </w:tcPr>
          <w:p w14:paraId="5306EB9D" w14:textId="62813763" w:rsidR="005F6A7A" w:rsidRPr="00DF0273" w:rsidRDefault="005145FE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0</w:t>
            </w:r>
          </w:p>
        </w:tc>
        <w:tc>
          <w:tcPr>
            <w:tcW w:w="669" w:type="dxa"/>
          </w:tcPr>
          <w:p w14:paraId="5306EB9E" w14:textId="16C81E68" w:rsidR="005F6A7A" w:rsidRPr="00DF0273" w:rsidRDefault="00340953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4</w:t>
            </w:r>
          </w:p>
        </w:tc>
        <w:tc>
          <w:tcPr>
            <w:tcW w:w="675" w:type="dxa"/>
          </w:tcPr>
          <w:p w14:paraId="5306EB9F" w14:textId="01F3833B" w:rsidR="005F6A7A" w:rsidRPr="00DF0273" w:rsidRDefault="00340953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4</w:t>
            </w:r>
          </w:p>
        </w:tc>
        <w:tc>
          <w:tcPr>
            <w:tcW w:w="671" w:type="dxa"/>
          </w:tcPr>
          <w:p w14:paraId="5306EBA0" w14:textId="77777777" w:rsidR="005F6A7A" w:rsidRPr="00DF0273" w:rsidRDefault="00081AE5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 xml:space="preserve"> </w:t>
            </w:r>
            <w:r w:rsidR="00E632B7">
              <w:t>1</w:t>
            </w:r>
          </w:p>
        </w:tc>
        <w:tc>
          <w:tcPr>
            <w:tcW w:w="665" w:type="dxa"/>
          </w:tcPr>
          <w:p w14:paraId="5306EBA1" w14:textId="4B9AE709" w:rsidR="005F6A7A" w:rsidRPr="00DF0273" w:rsidRDefault="005706E9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3</w:t>
            </w:r>
          </w:p>
        </w:tc>
        <w:tc>
          <w:tcPr>
            <w:tcW w:w="666" w:type="dxa"/>
          </w:tcPr>
          <w:p w14:paraId="5306EBA2" w14:textId="3F7F7969" w:rsidR="005F6A7A" w:rsidRPr="00DF0273" w:rsidRDefault="005706E9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2</w:t>
            </w:r>
          </w:p>
        </w:tc>
        <w:tc>
          <w:tcPr>
            <w:tcW w:w="677" w:type="dxa"/>
          </w:tcPr>
          <w:p w14:paraId="5306EBA3" w14:textId="64441CF8" w:rsidR="005F6A7A" w:rsidRPr="00DF0273" w:rsidRDefault="00B3100E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4</w:t>
            </w:r>
          </w:p>
        </w:tc>
        <w:tc>
          <w:tcPr>
            <w:tcW w:w="774" w:type="dxa"/>
          </w:tcPr>
          <w:p w14:paraId="5306EBA4" w14:textId="5EC76E9F" w:rsidR="005F6A7A" w:rsidRPr="00DF0273" w:rsidRDefault="00B3100E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4</w:t>
            </w:r>
          </w:p>
        </w:tc>
        <w:tc>
          <w:tcPr>
            <w:tcW w:w="935" w:type="dxa"/>
          </w:tcPr>
          <w:p w14:paraId="5306EBA5" w14:textId="3BFD5F13" w:rsidR="005F6A7A" w:rsidRPr="00DF0273" w:rsidRDefault="00B3100E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22</w:t>
            </w:r>
          </w:p>
        </w:tc>
      </w:tr>
      <w:tr w:rsidR="005F6A7A" w:rsidRPr="00DF0273" w14:paraId="5306EBB1" w14:textId="77777777" w:rsidTr="00D559AD">
        <w:trPr>
          <w:trHeight w:val="532"/>
        </w:trPr>
        <w:tc>
          <w:tcPr>
            <w:tcW w:w="3109" w:type="dxa"/>
            <w:vAlign w:val="center"/>
          </w:tcPr>
          <w:p w14:paraId="5306EBA7" w14:textId="77777777" w:rsidR="005F6A7A" w:rsidRPr="00DF0273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</w:pPr>
            <w:r w:rsidRPr="00DF0273">
              <w:t>Prilagođeni program</w:t>
            </w:r>
          </w:p>
        </w:tc>
        <w:tc>
          <w:tcPr>
            <w:tcW w:w="662" w:type="dxa"/>
          </w:tcPr>
          <w:p w14:paraId="5306EBA8" w14:textId="77777777" w:rsidR="005F6A7A" w:rsidRPr="00DF0273" w:rsidRDefault="009F2B79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0</w:t>
            </w:r>
          </w:p>
        </w:tc>
        <w:tc>
          <w:tcPr>
            <w:tcW w:w="669" w:type="dxa"/>
          </w:tcPr>
          <w:p w14:paraId="5306EBA9" w14:textId="77777777" w:rsidR="005F6A7A" w:rsidRPr="00DF0273" w:rsidRDefault="000A778E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2</w:t>
            </w:r>
          </w:p>
        </w:tc>
        <w:tc>
          <w:tcPr>
            <w:tcW w:w="675" w:type="dxa"/>
          </w:tcPr>
          <w:p w14:paraId="5306EBAA" w14:textId="2FEF2A43" w:rsidR="005F6A7A" w:rsidRPr="00DF0273" w:rsidRDefault="00340953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0</w:t>
            </w:r>
          </w:p>
        </w:tc>
        <w:tc>
          <w:tcPr>
            <w:tcW w:w="671" w:type="dxa"/>
          </w:tcPr>
          <w:p w14:paraId="5306EBAB" w14:textId="1CD5E15F" w:rsidR="005F6A7A" w:rsidRPr="00DF0273" w:rsidRDefault="00340953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0</w:t>
            </w:r>
          </w:p>
        </w:tc>
        <w:tc>
          <w:tcPr>
            <w:tcW w:w="665" w:type="dxa"/>
          </w:tcPr>
          <w:p w14:paraId="5306EBAC" w14:textId="6A96DC58" w:rsidR="005F6A7A" w:rsidRPr="00DF0273" w:rsidRDefault="006505DA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4</w:t>
            </w:r>
          </w:p>
        </w:tc>
        <w:tc>
          <w:tcPr>
            <w:tcW w:w="666" w:type="dxa"/>
          </w:tcPr>
          <w:p w14:paraId="5306EBAD" w14:textId="70268257" w:rsidR="005F6A7A" w:rsidRPr="00DF0273" w:rsidRDefault="005706E9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1</w:t>
            </w:r>
          </w:p>
        </w:tc>
        <w:tc>
          <w:tcPr>
            <w:tcW w:w="677" w:type="dxa"/>
          </w:tcPr>
          <w:p w14:paraId="5306EBAE" w14:textId="4F94AE41" w:rsidR="005F6A7A" w:rsidRPr="00DF0273" w:rsidRDefault="00B3100E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2</w:t>
            </w:r>
          </w:p>
        </w:tc>
        <w:tc>
          <w:tcPr>
            <w:tcW w:w="774" w:type="dxa"/>
          </w:tcPr>
          <w:p w14:paraId="5306EBAF" w14:textId="24C47C07" w:rsidR="005F6A7A" w:rsidRPr="00DF0273" w:rsidRDefault="00B3100E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3</w:t>
            </w:r>
          </w:p>
        </w:tc>
        <w:tc>
          <w:tcPr>
            <w:tcW w:w="935" w:type="dxa"/>
          </w:tcPr>
          <w:p w14:paraId="5306EBB0" w14:textId="2429ECBC" w:rsidR="005F6A7A" w:rsidRPr="00DF0273" w:rsidRDefault="00C90E6B" w:rsidP="005F6A7A">
            <w:pPr>
              <w:tabs>
                <w:tab w:val="left" w:pos="3060"/>
                <w:tab w:val="left" w:pos="4680"/>
                <w:tab w:val="left" w:pos="7740"/>
              </w:tabs>
            </w:pPr>
            <w:r w:rsidRPr="00DF0273">
              <w:t>1</w:t>
            </w:r>
            <w:r w:rsidR="00B767E5">
              <w:t>2</w:t>
            </w:r>
          </w:p>
        </w:tc>
      </w:tr>
      <w:tr w:rsidR="005F6A7A" w:rsidRPr="00DF0273" w14:paraId="5306EBBC" w14:textId="77777777" w:rsidTr="00D559AD">
        <w:trPr>
          <w:trHeight w:val="504"/>
        </w:trPr>
        <w:tc>
          <w:tcPr>
            <w:tcW w:w="3109" w:type="dxa"/>
            <w:vAlign w:val="center"/>
          </w:tcPr>
          <w:p w14:paraId="5306EBB2" w14:textId="3C6119D6" w:rsidR="005F6A7A" w:rsidRPr="00DF0273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</w:pPr>
            <w:r w:rsidRPr="00DF0273">
              <w:t>Posebni program</w:t>
            </w:r>
            <w:r w:rsidR="005145FE">
              <w:t xml:space="preserve"> (PRO)</w:t>
            </w:r>
          </w:p>
        </w:tc>
        <w:tc>
          <w:tcPr>
            <w:tcW w:w="662" w:type="dxa"/>
          </w:tcPr>
          <w:p w14:paraId="5306EBB3" w14:textId="59B8CAAD" w:rsidR="005F6A7A" w:rsidRPr="00DF0273" w:rsidRDefault="005145FE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1</w:t>
            </w:r>
          </w:p>
        </w:tc>
        <w:tc>
          <w:tcPr>
            <w:tcW w:w="669" w:type="dxa"/>
          </w:tcPr>
          <w:p w14:paraId="5306EBB4" w14:textId="2A36ABA0" w:rsidR="005F6A7A" w:rsidRPr="00DF0273" w:rsidRDefault="00340953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1</w:t>
            </w:r>
          </w:p>
        </w:tc>
        <w:tc>
          <w:tcPr>
            <w:tcW w:w="675" w:type="dxa"/>
          </w:tcPr>
          <w:p w14:paraId="5306EBB5" w14:textId="61125AE2" w:rsidR="005F6A7A" w:rsidRPr="00DF0273" w:rsidRDefault="00340953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1</w:t>
            </w:r>
          </w:p>
        </w:tc>
        <w:tc>
          <w:tcPr>
            <w:tcW w:w="671" w:type="dxa"/>
          </w:tcPr>
          <w:p w14:paraId="5306EBB6" w14:textId="61B06757" w:rsidR="005F6A7A" w:rsidRPr="00DF0273" w:rsidRDefault="00340953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1</w:t>
            </w:r>
          </w:p>
        </w:tc>
        <w:tc>
          <w:tcPr>
            <w:tcW w:w="665" w:type="dxa"/>
          </w:tcPr>
          <w:p w14:paraId="5306EBB7" w14:textId="77777777" w:rsidR="005F6A7A" w:rsidRPr="00DF0273" w:rsidRDefault="00F7399D" w:rsidP="005F6A7A">
            <w:pPr>
              <w:tabs>
                <w:tab w:val="left" w:pos="3060"/>
                <w:tab w:val="left" w:pos="4680"/>
                <w:tab w:val="left" w:pos="7740"/>
              </w:tabs>
            </w:pPr>
            <w:r w:rsidRPr="00DF0273">
              <w:t>0</w:t>
            </w:r>
          </w:p>
        </w:tc>
        <w:tc>
          <w:tcPr>
            <w:tcW w:w="666" w:type="dxa"/>
          </w:tcPr>
          <w:p w14:paraId="5306EBB8" w14:textId="77777777" w:rsidR="005F6A7A" w:rsidRPr="00DF0273" w:rsidRDefault="00F7399D" w:rsidP="005F6A7A">
            <w:pPr>
              <w:tabs>
                <w:tab w:val="left" w:pos="3060"/>
                <w:tab w:val="left" w:pos="4680"/>
                <w:tab w:val="left" w:pos="7740"/>
              </w:tabs>
            </w:pPr>
            <w:r w:rsidRPr="00DF0273">
              <w:t>0</w:t>
            </w:r>
          </w:p>
        </w:tc>
        <w:tc>
          <w:tcPr>
            <w:tcW w:w="677" w:type="dxa"/>
          </w:tcPr>
          <w:p w14:paraId="5306EBB9" w14:textId="77777777" w:rsidR="005F6A7A" w:rsidRPr="00DF0273" w:rsidRDefault="00F7399D" w:rsidP="005F6A7A">
            <w:pPr>
              <w:tabs>
                <w:tab w:val="left" w:pos="3060"/>
                <w:tab w:val="left" w:pos="4680"/>
                <w:tab w:val="left" w:pos="7740"/>
              </w:tabs>
            </w:pPr>
            <w:r w:rsidRPr="00DF0273">
              <w:t>0</w:t>
            </w:r>
          </w:p>
        </w:tc>
        <w:tc>
          <w:tcPr>
            <w:tcW w:w="774" w:type="dxa"/>
          </w:tcPr>
          <w:p w14:paraId="5306EBBA" w14:textId="77777777" w:rsidR="005F6A7A" w:rsidRPr="00DF0273" w:rsidRDefault="00F7399D" w:rsidP="005F6A7A">
            <w:pPr>
              <w:tabs>
                <w:tab w:val="left" w:pos="3060"/>
                <w:tab w:val="left" w:pos="4680"/>
                <w:tab w:val="left" w:pos="7740"/>
              </w:tabs>
            </w:pPr>
            <w:r w:rsidRPr="00DF0273">
              <w:t>0</w:t>
            </w:r>
          </w:p>
        </w:tc>
        <w:tc>
          <w:tcPr>
            <w:tcW w:w="935" w:type="dxa"/>
          </w:tcPr>
          <w:p w14:paraId="5306EBBB" w14:textId="7CB92D3F" w:rsidR="005F6A7A" w:rsidRPr="00DF0273" w:rsidRDefault="00B3100E" w:rsidP="005F6A7A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4</w:t>
            </w:r>
          </w:p>
        </w:tc>
      </w:tr>
    </w:tbl>
    <w:p w14:paraId="5306EBBD" w14:textId="77777777" w:rsidR="005F6A7A" w:rsidRPr="00DF0273" w:rsidRDefault="005F6A7A" w:rsidP="005F6A7A">
      <w:pPr>
        <w:jc w:val="both"/>
        <w:rPr>
          <w:b/>
        </w:rPr>
      </w:pPr>
    </w:p>
    <w:p w14:paraId="5306EBBE" w14:textId="77777777" w:rsidR="00073C81" w:rsidRPr="00DF0273" w:rsidRDefault="00073C81" w:rsidP="005F6A7A">
      <w:pPr>
        <w:jc w:val="both"/>
        <w:rPr>
          <w:b/>
        </w:rPr>
      </w:pPr>
    </w:p>
    <w:p w14:paraId="3ACA5F49" w14:textId="77777777" w:rsidR="00C0478B" w:rsidRDefault="003E4277" w:rsidP="005F6A7A">
      <w:pPr>
        <w:jc w:val="both"/>
      </w:pPr>
      <w:r w:rsidRPr="003E4277">
        <w:rPr>
          <w:b/>
        </w:rPr>
        <w:t xml:space="preserve"> Napomena</w:t>
      </w:r>
      <w:r>
        <w:t xml:space="preserve">:  </w:t>
      </w:r>
    </w:p>
    <w:p w14:paraId="5306EBBF" w14:textId="3D3B5F95" w:rsidR="00073C81" w:rsidRPr="00DF0273" w:rsidRDefault="00C0478B" w:rsidP="005F6A7A">
      <w:pPr>
        <w:jc w:val="both"/>
      </w:pPr>
      <w:r>
        <w:t xml:space="preserve">     </w:t>
      </w:r>
      <w:r w:rsidR="008E45B0" w:rsidRPr="00DF0273">
        <w:t>Učitelji svakom učeniku za kojeg je utvrđen primjereni oblik školovanja pristupaju individualno i izrađuju Prilagođene programe</w:t>
      </w:r>
      <w:r w:rsidR="00081AE5">
        <w:t xml:space="preserve"> za svakog učenika</w:t>
      </w:r>
      <w:r w:rsidR="008E45B0" w:rsidRPr="00DF0273">
        <w:t>. Pri izradi prilagođenih programa učitelji surađuju s stručnom službom škole.</w:t>
      </w:r>
    </w:p>
    <w:p w14:paraId="5306EBC0" w14:textId="77777777" w:rsidR="00073C81" w:rsidRPr="00DF0273" w:rsidRDefault="00073C81" w:rsidP="005F6A7A">
      <w:pPr>
        <w:jc w:val="both"/>
        <w:rPr>
          <w:b/>
        </w:rPr>
      </w:pPr>
    </w:p>
    <w:p w14:paraId="5306EBC1" w14:textId="77777777" w:rsidR="00073C81" w:rsidRPr="00DF0273" w:rsidRDefault="00073C81" w:rsidP="005F6A7A">
      <w:pPr>
        <w:jc w:val="both"/>
        <w:rPr>
          <w:b/>
        </w:rPr>
      </w:pPr>
    </w:p>
    <w:p w14:paraId="5306EBC2" w14:textId="77777777" w:rsidR="007C0C1A" w:rsidRDefault="007F6090">
      <w:pPr>
        <w:rPr>
          <w:b/>
        </w:rPr>
      </w:pPr>
      <w:r w:rsidRPr="00DF0273">
        <w:rPr>
          <w:b/>
        </w:rPr>
        <w:t xml:space="preserve">                                                 </w:t>
      </w:r>
      <w:r w:rsidR="007C0C1A">
        <w:rPr>
          <w:b/>
        </w:rPr>
        <w:br w:type="page"/>
      </w:r>
    </w:p>
    <w:p w14:paraId="5306EBC3" w14:textId="77777777" w:rsidR="007C0C1A" w:rsidRDefault="007C0C1A" w:rsidP="005F6A7A">
      <w:pPr>
        <w:jc w:val="both"/>
        <w:rPr>
          <w:b/>
        </w:rPr>
        <w:sectPr w:rsidR="007C0C1A" w:rsidSect="004F4C29">
          <w:pgSz w:w="11907" w:h="16840" w:code="9"/>
          <w:pgMar w:top="1134" w:right="1842" w:bottom="1134" w:left="1134" w:header="709" w:footer="709" w:gutter="0"/>
          <w:cols w:space="708"/>
          <w:docGrid w:linePitch="360"/>
        </w:sectPr>
      </w:pPr>
    </w:p>
    <w:p w14:paraId="5306EBC4" w14:textId="77777777" w:rsidR="007C0C1A" w:rsidRDefault="007C0C1A" w:rsidP="007C0C1A">
      <w:pPr>
        <w:rPr>
          <w:b/>
        </w:rPr>
      </w:pPr>
      <w:r w:rsidRPr="00B3602D">
        <w:rPr>
          <w:b/>
        </w:rPr>
        <w:lastRenderedPageBreak/>
        <w:t>4. GODIŠNJI NASTAVNI PLAN I PROGRAM RADA ŠKOLE</w:t>
      </w:r>
    </w:p>
    <w:p w14:paraId="5306EBC5" w14:textId="77777777" w:rsidR="00E25539" w:rsidRPr="00B3602D" w:rsidRDefault="00E25539" w:rsidP="007C0C1A">
      <w:pPr>
        <w:rPr>
          <w:b/>
        </w:rPr>
      </w:pPr>
    </w:p>
    <w:p w14:paraId="5306EBC6" w14:textId="77777777" w:rsidR="007C0C1A" w:rsidRPr="00B3602D" w:rsidRDefault="007C0C1A" w:rsidP="007C0C1A">
      <w:pPr>
        <w:rPr>
          <w:b/>
        </w:rPr>
      </w:pPr>
      <w:r w:rsidRPr="00B3602D">
        <w:rPr>
          <w:b/>
        </w:rPr>
        <w:t xml:space="preserve"> 4.1.</w:t>
      </w:r>
      <w:r w:rsidR="00E25539">
        <w:rPr>
          <w:b/>
        </w:rPr>
        <w:t>1.</w:t>
      </w:r>
      <w:r w:rsidRPr="00B3602D">
        <w:rPr>
          <w:b/>
        </w:rPr>
        <w:t xml:space="preserve"> GODIŠNJI FOND SATI NASTAVNIH PREDMETA PO RAZREDNIM ODJELIMA RAZREDNA NASTAVA - obvezni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1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1194"/>
      </w:tblGrid>
      <w:tr w:rsidR="007C0C1A" w14:paraId="5306EBDF" w14:textId="77777777" w:rsidTr="007C0C1A">
        <w:tc>
          <w:tcPr>
            <w:tcW w:w="0" w:type="auto"/>
            <w:shd w:val="clear" w:color="auto" w:fill="95B3D7" w:themeFill="accent1" w:themeFillTint="99"/>
          </w:tcPr>
          <w:p w14:paraId="5306EBC7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 xml:space="preserve">NASTAVNI </w:t>
            </w:r>
          </w:p>
          <w:p w14:paraId="5306EBC8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PREDMET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C9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1.a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CA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1.b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CB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1.c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CC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1.d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CD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1.e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CE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2.a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CF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2.b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0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2.c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1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2.d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2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2.e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3" w14:textId="71E400C6" w:rsidR="007C0C1A" w:rsidRPr="00B3602D" w:rsidRDefault="0031411E" w:rsidP="007C0C1A">
            <w:pPr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4" w14:textId="0E71EDDC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3.</w:t>
            </w:r>
            <w:r w:rsidR="0031411E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5" w14:textId="0C0AC5FE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3.</w:t>
            </w:r>
            <w:r w:rsidR="0031411E">
              <w:rPr>
                <w:b/>
              </w:rPr>
              <w:t>c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6" w14:textId="694F7176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3.</w:t>
            </w:r>
            <w:r w:rsidR="0031411E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7" w14:textId="265B02F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3.</w:t>
            </w:r>
            <w:r w:rsidR="0031411E">
              <w:rPr>
                <w:b/>
              </w:rPr>
              <w:t>e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8" w14:textId="000E0AFF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3.</w:t>
            </w:r>
            <w:r w:rsidR="005155DE">
              <w:rPr>
                <w:b/>
              </w:rPr>
              <w:t>f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9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4.a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A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4.b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B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4.c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C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4.d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D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4.e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BDE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Ukupno planirano</w:t>
            </w:r>
          </w:p>
        </w:tc>
      </w:tr>
      <w:tr w:rsidR="007C0C1A" w14:paraId="5306EBF7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BE0" w14:textId="77777777" w:rsidR="007C0C1A" w:rsidRDefault="007C0C1A" w:rsidP="007C0C1A">
            <w:r>
              <w:t>Hrvatski jezik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E1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E2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E3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E4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E5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BE6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BE7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BE8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BE9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BEA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BEB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EC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ED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EE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EF" w14:textId="77777777" w:rsidR="007C0C1A" w:rsidRDefault="007C0C1A" w:rsidP="007C0C1A">
            <w:r>
              <w:t>275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F0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BF1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BF2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BF3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BF4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BF5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BF6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35000</w:t>
            </w:r>
          </w:p>
        </w:tc>
      </w:tr>
      <w:tr w:rsidR="007C0C1A" w14:paraId="5306EC0F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BF8" w14:textId="77777777" w:rsidR="007C0C1A" w:rsidRDefault="007C0C1A" w:rsidP="007C0C1A">
            <w:r>
              <w:t xml:space="preserve">Likovna </w:t>
            </w:r>
            <w:proofErr w:type="spellStart"/>
            <w:r>
              <w:t>Kutura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14:paraId="5306EBF9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FA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FB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FC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BFD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BFE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BFF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00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01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02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03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04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05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06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07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08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09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0A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0B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0C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0D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C0E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 xml:space="preserve"> 700</w:t>
            </w:r>
          </w:p>
        </w:tc>
      </w:tr>
      <w:tr w:rsidR="007C0C1A" w14:paraId="5306EC27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C10" w14:textId="77777777" w:rsidR="007C0C1A" w:rsidRDefault="007C0C1A" w:rsidP="007C0C1A">
            <w:r>
              <w:t>Glazbena Kultura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11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12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13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14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15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16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17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18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19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1A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1B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1C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1D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1E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1F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20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21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22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23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24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C25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C26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700</w:t>
            </w:r>
          </w:p>
        </w:tc>
      </w:tr>
      <w:tr w:rsidR="007C0C1A" w14:paraId="5306EC3F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C28" w14:textId="77777777" w:rsidR="007C0C1A" w:rsidRDefault="007C0C1A" w:rsidP="007C0C1A">
            <w:r>
              <w:t>Engleski jezik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29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2A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2B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2C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2D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2E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2F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30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31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32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33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34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35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36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37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38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39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3A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3B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3C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3D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C3E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1400</w:t>
            </w:r>
          </w:p>
        </w:tc>
      </w:tr>
      <w:tr w:rsidR="007C0C1A" w14:paraId="5306EC57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C40" w14:textId="77777777" w:rsidR="007C0C1A" w:rsidRDefault="007C0C1A" w:rsidP="007C0C1A">
            <w:r>
              <w:t>Matematika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41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42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43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44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45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C46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C47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C48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C49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C4A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C4B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4C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4D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4E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4F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50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C51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C52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C53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C54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C55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C56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2800</w:t>
            </w:r>
          </w:p>
        </w:tc>
      </w:tr>
      <w:tr w:rsidR="007C0C1A" w14:paraId="5306EC6F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C58" w14:textId="77777777" w:rsidR="007C0C1A" w:rsidRDefault="007C0C1A" w:rsidP="007C0C1A">
            <w:r>
              <w:t>Priroda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59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5A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5B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5C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5D" w14:textId="77777777" w:rsidR="007C0C1A" w:rsidRDefault="007C0C1A" w:rsidP="007C0C1A"/>
        </w:tc>
        <w:tc>
          <w:tcPr>
            <w:tcW w:w="0" w:type="auto"/>
          </w:tcPr>
          <w:p w14:paraId="5306EC5E" w14:textId="77777777" w:rsidR="007C0C1A" w:rsidRDefault="007C0C1A" w:rsidP="007C0C1A"/>
        </w:tc>
        <w:tc>
          <w:tcPr>
            <w:tcW w:w="0" w:type="auto"/>
          </w:tcPr>
          <w:p w14:paraId="5306EC5F" w14:textId="77777777" w:rsidR="007C0C1A" w:rsidRDefault="007C0C1A" w:rsidP="007C0C1A"/>
        </w:tc>
        <w:tc>
          <w:tcPr>
            <w:tcW w:w="0" w:type="auto"/>
          </w:tcPr>
          <w:p w14:paraId="5306EC60" w14:textId="77777777" w:rsidR="007C0C1A" w:rsidRDefault="007C0C1A" w:rsidP="007C0C1A"/>
        </w:tc>
        <w:tc>
          <w:tcPr>
            <w:tcW w:w="0" w:type="auto"/>
          </w:tcPr>
          <w:p w14:paraId="5306EC61" w14:textId="77777777" w:rsidR="007C0C1A" w:rsidRDefault="007C0C1A" w:rsidP="007C0C1A"/>
        </w:tc>
        <w:tc>
          <w:tcPr>
            <w:tcW w:w="0" w:type="auto"/>
          </w:tcPr>
          <w:p w14:paraId="5306EC62" w14:textId="77777777" w:rsidR="007C0C1A" w:rsidRDefault="007C0C1A" w:rsidP="007C0C1A"/>
        </w:tc>
        <w:tc>
          <w:tcPr>
            <w:tcW w:w="0" w:type="auto"/>
          </w:tcPr>
          <w:p w14:paraId="5306EC63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64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65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66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67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68" w14:textId="77777777" w:rsidR="007C0C1A" w:rsidRDefault="007C0C1A" w:rsidP="007C0C1A"/>
        </w:tc>
        <w:tc>
          <w:tcPr>
            <w:tcW w:w="0" w:type="auto"/>
          </w:tcPr>
          <w:p w14:paraId="5306EC69" w14:textId="77777777" w:rsidR="007C0C1A" w:rsidRDefault="007C0C1A" w:rsidP="007C0C1A"/>
        </w:tc>
        <w:tc>
          <w:tcPr>
            <w:tcW w:w="0" w:type="auto"/>
          </w:tcPr>
          <w:p w14:paraId="5306EC6A" w14:textId="77777777" w:rsidR="007C0C1A" w:rsidRDefault="007C0C1A" w:rsidP="007C0C1A"/>
        </w:tc>
        <w:tc>
          <w:tcPr>
            <w:tcW w:w="0" w:type="auto"/>
          </w:tcPr>
          <w:p w14:paraId="5306EC6B" w14:textId="77777777" w:rsidR="007C0C1A" w:rsidRDefault="007C0C1A" w:rsidP="007C0C1A"/>
        </w:tc>
        <w:tc>
          <w:tcPr>
            <w:tcW w:w="0" w:type="auto"/>
          </w:tcPr>
          <w:p w14:paraId="5306EC6C" w14:textId="77777777" w:rsidR="007C0C1A" w:rsidRDefault="007C0C1A" w:rsidP="007C0C1A"/>
        </w:tc>
        <w:tc>
          <w:tcPr>
            <w:tcW w:w="0" w:type="auto"/>
          </w:tcPr>
          <w:p w14:paraId="5306EC6D" w14:textId="77777777" w:rsidR="007C0C1A" w:rsidRDefault="007C0C1A" w:rsidP="007C0C1A"/>
        </w:tc>
        <w:tc>
          <w:tcPr>
            <w:tcW w:w="0" w:type="auto"/>
            <w:shd w:val="clear" w:color="auto" w:fill="B8CCE4" w:themeFill="accent1" w:themeFillTint="66"/>
          </w:tcPr>
          <w:p w14:paraId="5306EC6E" w14:textId="77777777" w:rsidR="007C0C1A" w:rsidRPr="00B3602D" w:rsidRDefault="007C0C1A" w:rsidP="007C0C1A">
            <w:pPr>
              <w:rPr>
                <w:b/>
              </w:rPr>
            </w:pPr>
          </w:p>
        </w:tc>
      </w:tr>
      <w:tr w:rsidR="007C0C1A" w14:paraId="5306EC87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C70" w14:textId="77777777" w:rsidR="007C0C1A" w:rsidRDefault="007C0C1A" w:rsidP="007C0C1A">
            <w:r>
              <w:t>Biologija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71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72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73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74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75" w14:textId="77777777" w:rsidR="007C0C1A" w:rsidRDefault="007C0C1A" w:rsidP="007C0C1A"/>
        </w:tc>
        <w:tc>
          <w:tcPr>
            <w:tcW w:w="0" w:type="auto"/>
          </w:tcPr>
          <w:p w14:paraId="5306EC76" w14:textId="77777777" w:rsidR="007C0C1A" w:rsidRDefault="007C0C1A" w:rsidP="007C0C1A"/>
        </w:tc>
        <w:tc>
          <w:tcPr>
            <w:tcW w:w="0" w:type="auto"/>
          </w:tcPr>
          <w:p w14:paraId="5306EC77" w14:textId="77777777" w:rsidR="007C0C1A" w:rsidRDefault="007C0C1A" w:rsidP="007C0C1A"/>
        </w:tc>
        <w:tc>
          <w:tcPr>
            <w:tcW w:w="0" w:type="auto"/>
          </w:tcPr>
          <w:p w14:paraId="5306EC78" w14:textId="77777777" w:rsidR="007C0C1A" w:rsidRDefault="007C0C1A" w:rsidP="007C0C1A"/>
        </w:tc>
        <w:tc>
          <w:tcPr>
            <w:tcW w:w="0" w:type="auto"/>
          </w:tcPr>
          <w:p w14:paraId="5306EC79" w14:textId="77777777" w:rsidR="007C0C1A" w:rsidRDefault="007C0C1A" w:rsidP="007C0C1A"/>
        </w:tc>
        <w:tc>
          <w:tcPr>
            <w:tcW w:w="0" w:type="auto"/>
          </w:tcPr>
          <w:p w14:paraId="5306EC7A" w14:textId="77777777" w:rsidR="007C0C1A" w:rsidRDefault="007C0C1A" w:rsidP="007C0C1A"/>
        </w:tc>
        <w:tc>
          <w:tcPr>
            <w:tcW w:w="0" w:type="auto"/>
          </w:tcPr>
          <w:p w14:paraId="5306EC7B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7C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7D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7E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7F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80" w14:textId="77777777" w:rsidR="007C0C1A" w:rsidRDefault="007C0C1A" w:rsidP="007C0C1A"/>
        </w:tc>
        <w:tc>
          <w:tcPr>
            <w:tcW w:w="0" w:type="auto"/>
          </w:tcPr>
          <w:p w14:paraId="5306EC81" w14:textId="77777777" w:rsidR="007C0C1A" w:rsidRDefault="007C0C1A" w:rsidP="007C0C1A"/>
        </w:tc>
        <w:tc>
          <w:tcPr>
            <w:tcW w:w="0" w:type="auto"/>
          </w:tcPr>
          <w:p w14:paraId="5306EC82" w14:textId="77777777" w:rsidR="007C0C1A" w:rsidRDefault="007C0C1A" w:rsidP="007C0C1A"/>
        </w:tc>
        <w:tc>
          <w:tcPr>
            <w:tcW w:w="0" w:type="auto"/>
          </w:tcPr>
          <w:p w14:paraId="5306EC83" w14:textId="77777777" w:rsidR="007C0C1A" w:rsidRDefault="007C0C1A" w:rsidP="007C0C1A"/>
        </w:tc>
        <w:tc>
          <w:tcPr>
            <w:tcW w:w="0" w:type="auto"/>
          </w:tcPr>
          <w:p w14:paraId="5306EC84" w14:textId="77777777" w:rsidR="007C0C1A" w:rsidRDefault="007C0C1A" w:rsidP="007C0C1A"/>
        </w:tc>
        <w:tc>
          <w:tcPr>
            <w:tcW w:w="0" w:type="auto"/>
          </w:tcPr>
          <w:p w14:paraId="5306EC85" w14:textId="77777777" w:rsidR="007C0C1A" w:rsidRDefault="007C0C1A" w:rsidP="007C0C1A"/>
        </w:tc>
        <w:tc>
          <w:tcPr>
            <w:tcW w:w="0" w:type="auto"/>
            <w:shd w:val="clear" w:color="auto" w:fill="B8CCE4" w:themeFill="accent1" w:themeFillTint="66"/>
          </w:tcPr>
          <w:p w14:paraId="5306EC86" w14:textId="77777777" w:rsidR="007C0C1A" w:rsidRPr="00B3602D" w:rsidRDefault="007C0C1A" w:rsidP="007C0C1A">
            <w:pPr>
              <w:rPr>
                <w:b/>
              </w:rPr>
            </w:pPr>
          </w:p>
        </w:tc>
      </w:tr>
      <w:tr w:rsidR="007C0C1A" w14:paraId="5306EC9F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C88" w14:textId="77777777" w:rsidR="007C0C1A" w:rsidRDefault="007C0C1A" w:rsidP="007C0C1A">
            <w:r>
              <w:t>Kemija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89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8A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8B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8C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8D" w14:textId="77777777" w:rsidR="007C0C1A" w:rsidRDefault="007C0C1A" w:rsidP="007C0C1A"/>
        </w:tc>
        <w:tc>
          <w:tcPr>
            <w:tcW w:w="0" w:type="auto"/>
          </w:tcPr>
          <w:p w14:paraId="5306EC8E" w14:textId="77777777" w:rsidR="007C0C1A" w:rsidRDefault="007C0C1A" w:rsidP="007C0C1A"/>
        </w:tc>
        <w:tc>
          <w:tcPr>
            <w:tcW w:w="0" w:type="auto"/>
          </w:tcPr>
          <w:p w14:paraId="5306EC8F" w14:textId="77777777" w:rsidR="007C0C1A" w:rsidRDefault="007C0C1A" w:rsidP="007C0C1A"/>
        </w:tc>
        <w:tc>
          <w:tcPr>
            <w:tcW w:w="0" w:type="auto"/>
          </w:tcPr>
          <w:p w14:paraId="5306EC90" w14:textId="77777777" w:rsidR="007C0C1A" w:rsidRDefault="007C0C1A" w:rsidP="007C0C1A"/>
        </w:tc>
        <w:tc>
          <w:tcPr>
            <w:tcW w:w="0" w:type="auto"/>
          </w:tcPr>
          <w:p w14:paraId="5306EC91" w14:textId="77777777" w:rsidR="007C0C1A" w:rsidRDefault="007C0C1A" w:rsidP="007C0C1A"/>
        </w:tc>
        <w:tc>
          <w:tcPr>
            <w:tcW w:w="0" w:type="auto"/>
          </w:tcPr>
          <w:p w14:paraId="5306EC92" w14:textId="77777777" w:rsidR="007C0C1A" w:rsidRDefault="007C0C1A" w:rsidP="007C0C1A"/>
        </w:tc>
        <w:tc>
          <w:tcPr>
            <w:tcW w:w="0" w:type="auto"/>
          </w:tcPr>
          <w:p w14:paraId="5306EC93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94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95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96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97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98" w14:textId="77777777" w:rsidR="007C0C1A" w:rsidRDefault="007C0C1A" w:rsidP="007C0C1A"/>
        </w:tc>
        <w:tc>
          <w:tcPr>
            <w:tcW w:w="0" w:type="auto"/>
          </w:tcPr>
          <w:p w14:paraId="5306EC99" w14:textId="77777777" w:rsidR="007C0C1A" w:rsidRDefault="007C0C1A" w:rsidP="007C0C1A"/>
        </w:tc>
        <w:tc>
          <w:tcPr>
            <w:tcW w:w="0" w:type="auto"/>
          </w:tcPr>
          <w:p w14:paraId="5306EC9A" w14:textId="77777777" w:rsidR="007C0C1A" w:rsidRDefault="007C0C1A" w:rsidP="007C0C1A"/>
        </w:tc>
        <w:tc>
          <w:tcPr>
            <w:tcW w:w="0" w:type="auto"/>
          </w:tcPr>
          <w:p w14:paraId="5306EC9B" w14:textId="77777777" w:rsidR="007C0C1A" w:rsidRDefault="007C0C1A" w:rsidP="007C0C1A"/>
        </w:tc>
        <w:tc>
          <w:tcPr>
            <w:tcW w:w="0" w:type="auto"/>
          </w:tcPr>
          <w:p w14:paraId="5306EC9C" w14:textId="77777777" w:rsidR="007C0C1A" w:rsidRDefault="007C0C1A" w:rsidP="007C0C1A"/>
        </w:tc>
        <w:tc>
          <w:tcPr>
            <w:tcW w:w="0" w:type="auto"/>
          </w:tcPr>
          <w:p w14:paraId="5306EC9D" w14:textId="77777777" w:rsidR="007C0C1A" w:rsidRDefault="007C0C1A" w:rsidP="007C0C1A"/>
        </w:tc>
        <w:tc>
          <w:tcPr>
            <w:tcW w:w="0" w:type="auto"/>
            <w:shd w:val="clear" w:color="auto" w:fill="B8CCE4" w:themeFill="accent1" w:themeFillTint="66"/>
          </w:tcPr>
          <w:p w14:paraId="5306EC9E" w14:textId="77777777" w:rsidR="007C0C1A" w:rsidRPr="00B3602D" w:rsidRDefault="007C0C1A" w:rsidP="007C0C1A">
            <w:pPr>
              <w:rPr>
                <w:b/>
              </w:rPr>
            </w:pPr>
          </w:p>
        </w:tc>
      </w:tr>
      <w:tr w:rsidR="007C0C1A" w14:paraId="5306ECB7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CA0" w14:textId="77777777" w:rsidR="007C0C1A" w:rsidRDefault="007C0C1A" w:rsidP="007C0C1A">
            <w:r>
              <w:t>Fizika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A1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A2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A3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A4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A5" w14:textId="77777777" w:rsidR="007C0C1A" w:rsidRDefault="007C0C1A" w:rsidP="007C0C1A"/>
        </w:tc>
        <w:tc>
          <w:tcPr>
            <w:tcW w:w="0" w:type="auto"/>
          </w:tcPr>
          <w:p w14:paraId="5306ECA6" w14:textId="77777777" w:rsidR="007C0C1A" w:rsidRDefault="007C0C1A" w:rsidP="007C0C1A"/>
        </w:tc>
        <w:tc>
          <w:tcPr>
            <w:tcW w:w="0" w:type="auto"/>
          </w:tcPr>
          <w:p w14:paraId="5306ECA7" w14:textId="77777777" w:rsidR="007C0C1A" w:rsidRDefault="007C0C1A" w:rsidP="007C0C1A"/>
        </w:tc>
        <w:tc>
          <w:tcPr>
            <w:tcW w:w="0" w:type="auto"/>
          </w:tcPr>
          <w:p w14:paraId="5306ECA8" w14:textId="77777777" w:rsidR="007C0C1A" w:rsidRDefault="007C0C1A" w:rsidP="007C0C1A"/>
        </w:tc>
        <w:tc>
          <w:tcPr>
            <w:tcW w:w="0" w:type="auto"/>
          </w:tcPr>
          <w:p w14:paraId="5306ECA9" w14:textId="77777777" w:rsidR="007C0C1A" w:rsidRDefault="007C0C1A" w:rsidP="007C0C1A"/>
        </w:tc>
        <w:tc>
          <w:tcPr>
            <w:tcW w:w="0" w:type="auto"/>
          </w:tcPr>
          <w:p w14:paraId="5306ECAA" w14:textId="77777777" w:rsidR="007C0C1A" w:rsidRDefault="007C0C1A" w:rsidP="007C0C1A"/>
        </w:tc>
        <w:tc>
          <w:tcPr>
            <w:tcW w:w="0" w:type="auto"/>
          </w:tcPr>
          <w:p w14:paraId="5306ECAB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AC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AD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AE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AF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B0" w14:textId="77777777" w:rsidR="007C0C1A" w:rsidRDefault="007C0C1A" w:rsidP="007C0C1A"/>
        </w:tc>
        <w:tc>
          <w:tcPr>
            <w:tcW w:w="0" w:type="auto"/>
          </w:tcPr>
          <w:p w14:paraId="5306ECB1" w14:textId="77777777" w:rsidR="007C0C1A" w:rsidRDefault="007C0C1A" w:rsidP="007C0C1A"/>
        </w:tc>
        <w:tc>
          <w:tcPr>
            <w:tcW w:w="0" w:type="auto"/>
          </w:tcPr>
          <w:p w14:paraId="5306ECB2" w14:textId="77777777" w:rsidR="007C0C1A" w:rsidRDefault="007C0C1A" w:rsidP="007C0C1A"/>
        </w:tc>
        <w:tc>
          <w:tcPr>
            <w:tcW w:w="0" w:type="auto"/>
          </w:tcPr>
          <w:p w14:paraId="5306ECB3" w14:textId="77777777" w:rsidR="007C0C1A" w:rsidRDefault="007C0C1A" w:rsidP="007C0C1A"/>
        </w:tc>
        <w:tc>
          <w:tcPr>
            <w:tcW w:w="0" w:type="auto"/>
          </w:tcPr>
          <w:p w14:paraId="5306ECB4" w14:textId="77777777" w:rsidR="007C0C1A" w:rsidRDefault="007C0C1A" w:rsidP="007C0C1A"/>
        </w:tc>
        <w:tc>
          <w:tcPr>
            <w:tcW w:w="0" w:type="auto"/>
          </w:tcPr>
          <w:p w14:paraId="5306ECB5" w14:textId="77777777" w:rsidR="007C0C1A" w:rsidRDefault="007C0C1A" w:rsidP="007C0C1A"/>
        </w:tc>
        <w:tc>
          <w:tcPr>
            <w:tcW w:w="0" w:type="auto"/>
            <w:shd w:val="clear" w:color="auto" w:fill="B8CCE4" w:themeFill="accent1" w:themeFillTint="66"/>
          </w:tcPr>
          <w:p w14:paraId="5306ECB6" w14:textId="77777777" w:rsidR="007C0C1A" w:rsidRPr="00B3602D" w:rsidRDefault="007C0C1A" w:rsidP="007C0C1A">
            <w:pPr>
              <w:rPr>
                <w:b/>
              </w:rPr>
            </w:pPr>
          </w:p>
        </w:tc>
      </w:tr>
      <w:tr w:rsidR="007C0C1A" w14:paraId="5306ECCF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CB8" w14:textId="77777777" w:rsidR="007C0C1A" w:rsidRDefault="007C0C1A" w:rsidP="007C0C1A">
            <w:r>
              <w:t>Priroda i društvo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B9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BA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BB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BC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BD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BE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BF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C0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C1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C2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C3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C4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C5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C6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C7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C8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CC9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CCA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CCB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CCC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CCD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CCE" w14:textId="77777777" w:rsidR="007C0C1A" w:rsidRPr="00B3602D" w:rsidRDefault="007C0C1A" w:rsidP="007C0C1A">
            <w:pPr>
              <w:rPr>
                <w:b/>
              </w:rPr>
            </w:pPr>
          </w:p>
        </w:tc>
      </w:tr>
      <w:tr w:rsidR="007C0C1A" w14:paraId="5306ECE7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CD0" w14:textId="77777777" w:rsidR="007C0C1A" w:rsidRDefault="007C0C1A" w:rsidP="007C0C1A">
            <w:r>
              <w:t>Povijest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D1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D2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D3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D4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D5" w14:textId="77777777" w:rsidR="007C0C1A" w:rsidRDefault="007C0C1A" w:rsidP="007C0C1A"/>
        </w:tc>
        <w:tc>
          <w:tcPr>
            <w:tcW w:w="0" w:type="auto"/>
          </w:tcPr>
          <w:p w14:paraId="5306ECD6" w14:textId="77777777" w:rsidR="007C0C1A" w:rsidRDefault="007C0C1A" w:rsidP="007C0C1A"/>
        </w:tc>
        <w:tc>
          <w:tcPr>
            <w:tcW w:w="0" w:type="auto"/>
          </w:tcPr>
          <w:p w14:paraId="5306ECD7" w14:textId="77777777" w:rsidR="007C0C1A" w:rsidRDefault="007C0C1A" w:rsidP="007C0C1A"/>
        </w:tc>
        <w:tc>
          <w:tcPr>
            <w:tcW w:w="0" w:type="auto"/>
          </w:tcPr>
          <w:p w14:paraId="5306ECD8" w14:textId="77777777" w:rsidR="007C0C1A" w:rsidRDefault="007C0C1A" w:rsidP="007C0C1A"/>
        </w:tc>
        <w:tc>
          <w:tcPr>
            <w:tcW w:w="0" w:type="auto"/>
          </w:tcPr>
          <w:p w14:paraId="5306ECD9" w14:textId="77777777" w:rsidR="007C0C1A" w:rsidRDefault="007C0C1A" w:rsidP="007C0C1A"/>
        </w:tc>
        <w:tc>
          <w:tcPr>
            <w:tcW w:w="0" w:type="auto"/>
          </w:tcPr>
          <w:p w14:paraId="5306ECDA" w14:textId="77777777" w:rsidR="007C0C1A" w:rsidRDefault="007C0C1A" w:rsidP="007C0C1A"/>
        </w:tc>
        <w:tc>
          <w:tcPr>
            <w:tcW w:w="0" w:type="auto"/>
          </w:tcPr>
          <w:p w14:paraId="5306ECDB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DC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DD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DE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DF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E0" w14:textId="77777777" w:rsidR="007C0C1A" w:rsidRDefault="007C0C1A" w:rsidP="007C0C1A"/>
        </w:tc>
        <w:tc>
          <w:tcPr>
            <w:tcW w:w="0" w:type="auto"/>
          </w:tcPr>
          <w:p w14:paraId="5306ECE1" w14:textId="77777777" w:rsidR="007C0C1A" w:rsidRDefault="007C0C1A" w:rsidP="007C0C1A"/>
        </w:tc>
        <w:tc>
          <w:tcPr>
            <w:tcW w:w="0" w:type="auto"/>
          </w:tcPr>
          <w:p w14:paraId="5306ECE2" w14:textId="77777777" w:rsidR="007C0C1A" w:rsidRDefault="007C0C1A" w:rsidP="007C0C1A"/>
        </w:tc>
        <w:tc>
          <w:tcPr>
            <w:tcW w:w="0" w:type="auto"/>
          </w:tcPr>
          <w:p w14:paraId="5306ECE3" w14:textId="77777777" w:rsidR="007C0C1A" w:rsidRDefault="007C0C1A" w:rsidP="007C0C1A"/>
        </w:tc>
        <w:tc>
          <w:tcPr>
            <w:tcW w:w="0" w:type="auto"/>
          </w:tcPr>
          <w:p w14:paraId="5306ECE4" w14:textId="77777777" w:rsidR="007C0C1A" w:rsidRDefault="007C0C1A" w:rsidP="007C0C1A"/>
        </w:tc>
        <w:tc>
          <w:tcPr>
            <w:tcW w:w="0" w:type="auto"/>
          </w:tcPr>
          <w:p w14:paraId="5306ECE5" w14:textId="77777777" w:rsidR="007C0C1A" w:rsidRDefault="007C0C1A" w:rsidP="007C0C1A"/>
        </w:tc>
        <w:tc>
          <w:tcPr>
            <w:tcW w:w="0" w:type="auto"/>
            <w:shd w:val="clear" w:color="auto" w:fill="B8CCE4" w:themeFill="accent1" w:themeFillTint="66"/>
          </w:tcPr>
          <w:p w14:paraId="5306ECE6" w14:textId="77777777" w:rsidR="007C0C1A" w:rsidRPr="00B3602D" w:rsidRDefault="007C0C1A" w:rsidP="007C0C1A">
            <w:pPr>
              <w:rPr>
                <w:b/>
              </w:rPr>
            </w:pPr>
          </w:p>
        </w:tc>
      </w:tr>
      <w:tr w:rsidR="007C0C1A" w14:paraId="5306ECFF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CE8" w14:textId="77777777" w:rsidR="007C0C1A" w:rsidRDefault="007C0C1A" w:rsidP="007C0C1A">
            <w:r>
              <w:t>Geografija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CE9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EA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EB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EC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ED" w14:textId="77777777" w:rsidR="007C0C1A" w:rsidRDefault="007C0C1A" w:rsidP="007C0C1A"/>
        </w:tc>
        <w:tc>
          <w:tcPr>
            <w:tcW w:w="0" w:type="auto"/>
          </w:tcPr>
          <w:p w14:paraId="5306ECEE" w14:textId="77777777" w:rsidR="007C0C1A" w:rsidRDefault="007C0C1A" w:rsidP="007C0C1A"/>
        </w:tc>
        <w:tc>
          <w:tcPr>
            <w:tcW w:w="0" w:type="auto"/>
          </w:tcPr>
          <w:p w14:paraId="5306ECEF" w14:textId="77777777" w:rsidR="007C0C1A" w:rsidRDefault="007C0C1A" w:rsidP="007C0C1A"/>
        </w:tc>
        <w:tc>
          <w:tcPr>
            <w:tcW w:w="0" w:type="auto"/>
          </w:tcPr>
          <w:p w14:paraId="5306ECF0" w14:textId="77777777" w:rsidR="007C0C1A" w:rsidRDefault="007C0C1A" w:rsidP="007C0C1A"/>
        </w:tc>
        <w:tc>
          <w:tcPr>
            <w:tcW w:w="0" w:type="auto"/>
          </w:tcPr>
          <w:p w14:paraId="5306ECF1" w14:textId="77777777" w:rsidR="007C0C1A" w:rsidRDefault="007C0C1A" w:rsidP="007C0C1A"/>
        </w:tc>
        <w:tc>
          <w:tcPr>
            <w:tcW w:w="0" w:type="auto"/>
          </w:tcPr>
          <w:p w14:paraId="5306ECF2" w14:textId="77777777" w:rsidR="007C0C1A" w:rsidRDefault="007C0C1A" w:rsidP="007C0C1A"/>
        </w:tc>
        <w:tc>
          <w:tcPr>
            <w:tcW w:w="0" w:type="auto"/>
          </w:tcPr>
          <w:p w14:paraId="5306ECF3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F4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F5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F6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F7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CF8" w14:textId="77777777" w:rsidR="007C0C1A" w:rsidRDefault="007C0C1A" w:rsidP="007C0C1A"/>
        </w:tc>
        <w:tc>
          <w:tcPr>
            <w:tcW w:w="0" w:type="auto"/>
          </w:tcPr>
          <w:p w14:paraId="5306ECF9" w14:textId="77777777" w:rsidR="007C0C1A" w:rsidRDefault="007C0C1A" w:rsidP="007C0C1A"/>
        </w:tc>
        <w:tc>
          <w:tcPr>
            <w:tcW w:w="0" w:type="auto"/>
          </w:tcPr>
          <w:p w14:paraId="5306ECFA" w14:textId="77777777" w:rsidR="007C0C1A" w:rsidRDefault="007C0C1A" w:rsidP="007C0C1A"/>
        </w:tc>
        <w:tc>
          <w:tcPr>
            <w:tcW w:w="0" w:type="auto"/>
          </w:tcPr>
          <w:p w14:paraId="5306ECFB" w14:textId="77777777" w:rsidR="007C0C1A" w:rsidRDefault="007C0C1A" w:rsidP="007C0C1A"/>
        </w:tc>
        <w:tc>
          <w:tcPr>
            <w:tcW w:w="0" w:type="auto"/>
          </w:tcPr>
          <w:p w14:paraId="5306ECFC" w14:textId="77777777" w:rsidR="007C0C1A" w:rsidRDefault="007C0C1A" w:rsidP="007C0C1A"/>
        </w:tc>
        <w:tc>
          <w:tcPr>
            <w:tcW w:w="0" w:type="auto"/>
          </w:tcPr>
          <w:p w14:paraId="5306ECFD" w14:textId="77777777" w:rsidR="007C0C1A" w:rsidRDefault="007C0C1A" w:rsidP="007C0C1A"/>
        </w:tc>
        <w:tc>
          <w:tcPr>
            <w:tcW w:w="0" w:type="auto"/>
            <w:shd w:val="clear" w:color="auto" w:fill="B8CCE4" w:themeFill="accent1" w:themeFillTint="66"/>
          </w:tcPr>
          <w:p w14:paraId="5306ECFE" w14:textId="77777777" w:rsidR="007C0C1A" w:rsidRPr="00B3602D" w:rsidRDefault="007C0C1A" w:rsidP="007C0C1A">
            <w:pPr>
              <w:rPr>
                <w:b/>
              </w:rPr>
            </w:pPr>
          </w:p>
        </w:tc>
      </w:tr>
      <w:tr w:rsidR="007C0C1A" w14:paraId="5306ED17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D00" w14:textId="77777777" w:rsidR="007C0C1A" w:rsidRDefault="007C0C1A" w:rsidP="007C0C1A">
            <w:r>
              <w:t>Tehnička kultura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01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02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03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04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05" w14:textId="77777777" w:rsidR="007C0C1A" w:rsidRDefault="007C0C1A" w:rsidP="007C0C1A"/>
        </w:tc>
        <w:tc>
          <w:tcPr>
            <w:tcW w:w="0" w:type="auto"/>
          </w:tcPr>
          <w:p w14:paraId="5306ED06" w14:textId="77777777" w:rsidR="007C0C1A" w:rsidRDefault="007C0C1A" w:rsidP="007C0C1A"/>
        </w:tc>
        <w:tc>
          <w:tcPr>
            <w:tcW w:w="0" w:type="auto"/>
          </w:tcPr>
          <w:p w14:paraId="5306ED07" w14:textId="77777777" w:rsidR="007C0C1A" w:rsidRDefault="007C0C1A" w:rsidP="007C0C1A"/>
        </w:tc>
        <w:tc>
          <w:tcPr>
            <w:tcW w:w="0" w:type="auto"/>
          </w:tcPr>
          <w:p w14:paraId="5306ED08" w14:textId="77777777" w:rsidR="007C0C1A" w:rsidRDefault="007C0C1A" w:rsidP="007C0C1A"/>
        </w:tc>
        <w:tc>
          <w:tcPr>
            <w:tcW w:w="0" w:type="auto"/>
          </w:tcPr>
          <w:p w14:paraId="5306ED09" w14:textId="77777777" w:rsidR="007C0C1A" w:rsidRDefault="007C0C1A" w:rsidP="007C0C1A"/>
        </w:tc>
        <w:tc>
          <w:tcPr>
            <w:tcW w:w="0" w:type="auto"/>
          </w:tcPr>
          <w:p w14:paraId="5306ED0A" w14:textId="77777777" w:rsidR="007C0C1A" w:rsidRDefault="007C0C1A" w:rsidP="007C0C1A"/>
        </w:tc>
        <w:tc>
          <w:tcPr>
            <w:tcW w:w="0" w:type="auto"/>
          </w:tcPr>
          <w:p w14:paraId="5306ED0B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0C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0D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0E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0F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10" w14:textId="77777777" w:rsidR="007C0C1A" w:rsidRDefault="007C0C1A" w:rsidP="007C0C1A"/>
        </w:tc>
        <w:tc>
          <w:tcPr>
            <w:tcW w:w="0" w:type="auto"/>
          </w:tcPr>
          <w:p w14:paraId="5306ED11" w14:textId="77777777" w:rsidR="007C0C1A" w:rsidRDefault="007C0C1A" w:rsidP="007C0C1A"/>
        </w:tc>
        <w:tc>
          <w:tcPr>
            <w:tcW w:w="0" w:type="auto"/>
          </w:tcPr>
          <w:p w14:paraId="5306ED12" w14:textId="77777777" w:rsidR="007C0C1A" w:rsidRDefault="007C0C1A" w:rsidP="007C0C1A"/>
        </w:tc>
        <w:tc>
          <w:tcPr>
            <w:tcW w:w="0" w:type="auto"/>
          </w:tcPr>
          <w:p w14:paraId="5306ED13" w14:textId="77777777" w:rsidR="007C0C1A" w:rsidRDefault="007C0C1A" w:rsidP="007C0C1A"/>
        </w:tc>
        <w:tc>
          <w:tcPr>
            <w:tcW w:w="0" w:type="auto"/>
          </w:tcPr>
          <w:p w14:paraId="5306ED14" w14:textId="77777777" w:rsidR="007C0C1A" w:rsidRDefault="007C0C1A" w:rsidP="007C0C1A"/>
        </w:tc>
        <w:tc>
          <w:tcPr>
            <w:tcW w:w="0" w:type="auto"/>
          </w:tcPr>
          <w:p w14:paraId="5306ED15" w14:textId="77777777" w:rsidR="007C0C1A" w:rsidRDefault="007C0C1A" w:rsidP="007C0C1A"/>
        </w:tc>
        <w:tc>
          <w:tcPr>
            <w:tcW w:w="0" w:type="auto"/>
            <w:shd w:val="clear" w:color="auto" w:fill="B8CCE4" w:themeFill="accent1" w:themeFillTint="66"/>
          </w:tcPr>
          <w:p w14:paraId="5306ED16" w14:textId="77777777" w:rsidR="007C0C1A" w:rsidRPr="00B3602D" w:rsidRDefault="007C0C1A" w:rsidP="007C0C1A">
            <w:pPr>
              <w:rPr>
                <w:b/>
              </w:rPr>
            </w:pPr>
          </w:p>
        </w:tc>
      </w:tr>
      <w:tr w:rsidR="007C0C1A" w14:paraId="5306ED30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D18" w14:textId="77777777" w:rsidR="007C0C1A" w:rsidRDefault="007C0C1A" w:rsidP="007C0C1A">
            <w:r>
              <w:t>Tjelesno</w:t>
            </w:r>
          </w:p>
          <w:p w14:paraId="5306ED19" w14:textId="77777777" w:rsidR="007C0C1A" w:rsidRDefault="007C0C1A" w:rsidP="007C0C1A">
            <w:r>
              <w:t>Zdravstvena kultura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1A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1B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1C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1D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1E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1F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20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21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22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23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24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25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26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27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28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29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2A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D2B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D2C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D2D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D2E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D2F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1925</w:t>
            </w:r>
          </w:p>
        </w:tc>
      </w:tr>
      <w:tr w:rsidR="007C0C1A" w14:paraId="5306ED49" w14:textId="77777777" w:rsidTr="007C0C1A">
        <w:tc>
          <w:tcPr>
            <w:tcW w:w="0" w:type="auto"/>
            <w:shd w:val="clear" w:color="auto" w:fill="95B3D7" w:themeFill="accent1" w:themeFillTint="99"/>
          </w:tcPr>
          <w:p w14:paraId="5306ED31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 xml:space="preserve">Ukupno 1. -4. 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2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3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4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5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6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7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8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9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A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B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C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D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E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3F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40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41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42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43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44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45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46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630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47" w14:textId="77777777" w:rsidR="007C0C1A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13230</w:t>
            </w:r>
          </w:p>
          <w:p w14:paraId="5306ED48" w14:textId="77777777" w:rsidR="007C0C1A" w:rsidRPr="00B3602D" w:rsidRDefault="007C0C1A" w:rsidP="007C0C1A">
            <w:pPr>
              <w:rPr>
                <w:b/>
              </w:rPr>
            </w:pPr>
          </w:p>
        </w:tc>
      </w:tr>
    </w:tbl>
    <w:p w14:paraId="5306ED4A" w14:textId="77777777" w:rsidR="007C0C1A" w:rsidRDefault="007C0C1A" w:rsidP="007C0C1A"/>
    <w:p w14:paraId="5306ED4B" w14:textId="77777777" w:rsidR="00E25539" w:rsidRDefault="00E25539">
      <w:pPr>
        <w:rPr>
          <w:b/>
        </w:rPr>
      </w:pPr>
      <w:r>
        <w:rPr>
          <w:b/>
        </w:rPr>
        <w:br w:type="page"/>
      </w:r>
    </w:p>
    <w:p w14:paraId="5306ED4C" w14:textId="77777777" w:rsidR="007C0C1A" w:rsidRPr="00B3602D" w:rsidRDefault="00E25539" w:rsidP="007C0C1A">
      <w:pPr>
        <w:rPr>
          <w:b/>
        </w:rPr>
      </w:pPr>
      <w:r>
        <w:rPr>
          <w:b/>
        </w:rPr>
        <w:lastRenderedPageBreak/>
        <w:t>4.1.2</w:t>
      </w:r>
      <w:r w:rsidR="007C0C1A" w:rsidRPr="00B3602D">
        <w:rPr>
          <w:b/>
        </w:rPr>
        <w:t>. Predmetna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1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424"/>
      </w:tblGrid>
      <w:tr w:rsidR="007C0C1A" w14:paraId="5306ED64" w14:textId="77777777" w:rsidTr="007C0C1A">
        <w:tc>
          <w:tcPr>
            <w:tcW w:w="0" w:type="auto"/>
            <w:shd w:val="clear" w:color="auto" w:fill="95B3D7" w:themeFill="accent1" w:themeFillTint="99"/>
          </w:tcPr>
          <w:p w14:paraId="5306ED4D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 xml:space="preserve">NASTAVNI </w:t>
            </w:r>
          </w:p>
          <w:p w14:paraId="5306ED4E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PREDMET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4F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5</w:t>
            </w:r>
            <w:r w:rsidRPr="00B3602D">
              <w:rPr>
                <w:b/>
              </w:rPr>
              <w:t>.a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0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5</w:t>
            </w:r>
            <w:r w:rsidRPr="00B3602D">
              <w:rPr>
                <w:b/>
              </w:rPr>
              <w:t>.b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1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5</w:t>
            </w:r>
            <w:r w:rsidRPr="00B3602D">
              <w:rPr>
                <w:b/>
              </w:rPr>
              <w:t>.c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2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5</w:t>
            </w:r>
            <w:r w:rsidRPr="00B3602D">
              <w:rPr>
                <w:b/>
              </w:rPr>
              <w:t>.d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3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5</w:t>
            </w:r>
            <w:r w:rsidRPr="00B3602D">
              <w:rPr>
                <w:b/>
              </w:rPr>
              <w:t>.e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4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6</w:t>
            </w:r>
            <w:r w:rsidRPr="00B3602D">
              <w:rPr>
                <w:b/>
              </w:rPr>
              <w:t>.a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5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6</w:t>
            </w:r>
            <w:r w:rsidRPr="00B3602D">
              <w:rPr>
                <w:b/>
              </w:rPr>
              <w:t>.b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6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6</w:t>
            </w:r>
            <w:r w:rsidRPr="00B3602D">
              <w:rPr>
                <w:b/>
              </w:rPr>
              <w:t>.c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7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6</w:t>
            </w:r>
            <w:r w:rsidRPr="00B3602D">
              <w:rPr>
                <w:b/>
              </w:rPr>
              <w:t>.d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8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6</w:t>
            </w:r>
            <w:r w:rsidRPr="00B3602D">
              <w:rPr>
                <w:b/>
              </w:rPr>
              <w:t>.e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9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7</w:t>
            </w:r>
            <w:r w:rsidRPr="00B3602D">
              <w:rPr>
                <w:b/>
              </w:rPr>
              <w:t>a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A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7</w:t>
            </w:r>
            <w:r w:rsidRPr="00B3602D">
              <w:rPr>
                <w:b/>
              </w:rPr>
              <w:t>.b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B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7</w:t>
            </w:r>
            <w:r w:rsidRPr="00B3602D">
              <w:rPr>
                <w:b/>
              </w:rPr>
              <w:t>.c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C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7</w:t>
            </w:r>
            <w:r w:rsidRPr="00B3602D">
              <w:rPr>
                <w:b/>
              </w:rPr>
              <w:t>.d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D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7</w:t>
            </w:r>
            <w:r w:rsidRPr="00B3602D">
              <w:rPr>
                <w:b/>
              </w:rPr>
              <w:t>.e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E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</w:t>
            </w:r>
            <w:r w:rsidRPr="00B3602D">
              <w:rPr>
                <w:b/>
              </w:rPr>
              <w:t>.a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5F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8.</w:t>
            </w:r>
            <w:r w:rsidRPr="00B3602D">
              <w:rPr>
                <w:b/>
              </w:rPr>
              <w:t>b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60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</w:t>
            </w:r>
            <w:r w:rsidRPr="00B3602D">
              <w:rPr>
                <w:b/>
              </w:rPr>
              <w:t>.c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61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</w:t>
            </w:r>
            <w:r w:rsidRPr="00B3602D">
              <w:rPr>
                <w:b/>
              </w:rPr>
              <w:t>.d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62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</w:t>
            </w:r>
            <w:r w:rsidRPr="00B3602D">
              <w:rPr>
                <w:b/>
              </w:rPr>
              <w:t>.e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D63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Ukupno planirano</w:t>
            </w:r>
          </w:p>
        </w:tc>
      </w:tr>
      <w:tr w:rsidR="007C0C1A" w14:paraId="5306ED7B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D65" w14:textId="77777777" w:rsidR="007C0C1A" w:rsidRDefault="007C0C1A" w:rsidP="007C0C1A">
            <w:r>
              <w:t>Hrvatski jezik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66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67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68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69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6A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D6B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D6C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D6D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D6E" w14:textId="77777777" w:rsidR="007C0C1A" w:rsidRDefault="007C0C1A" w:rsidP="007C0C1A">
            <w:r>
              <w:t>175</w:t>
            </w:r>
          </w:p>
        </w:tc>
        <w:tc>
          <w:tcPr>
            <w:tcW w:w="0" w:type="auto"/>
          </w:tcPr>
          <w:p w14:paraId="5306ED6F" w14:textId="77777777" w:rsidR="007C0C1A" w:rsidRDefault="007C0C1A" w:rsidP="007C0C1A">
            <w:r>
              <w:t>175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70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71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72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73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74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75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76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77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78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79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D7A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3</w:t>
            </w:r>
            <w:r>
              <w:rPr>
                <w:b/>
              </w:rPr>
              <w:t>150</w:t>
            </w:r>
          </w:p>
        </w:tc>
      </w:tr>
      <w:tr w:rsidR="007C0C1A" w14:paraId="5306ED92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D7C" w14:textId="77777777" w:rsidR="007C0C1A" w:rsidRDefault="007C0C1A" w:rsidP="007C0C1A">
            <w:r>
              <w:t xml:space="preserve">Likovna </w:t>
            </w:r>
            <w:proofErr w:type="spellStart"/>
            <w:r>
              <w:t>Kutura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14:paraId="5306ED7D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7E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7F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80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81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82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83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84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85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86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87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88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89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8A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8B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8C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8D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8E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8F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90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D91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7C0C1A" w14:paraId="5306EDA9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D93" w14:textId="77777777" w:rsidR="007C0C1A" w:rsidRDefault="007C0C1A" w:rsidP="007C0C1A">
            <w:r>
              <w:t>Glazbena Kultura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94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95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96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97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98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99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9A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9B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9C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9D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9E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9F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A0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A1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A2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A3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A4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A5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A6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DA7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DA8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7C0C1A" w14:paraId="5306EDC0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DAA" w14:textId="77777777" w:rsidR="007C0C1A" w:rsidRDefault="007C0C1A" w:rsidP="007C0C1A">
            <w:r>
              <w:t>Engleski jezik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AB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AC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AD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AE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AF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B0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B1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B2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B3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B4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B5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B6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B7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B8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B9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BA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BB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BC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BD" w14:textId="77777777" w:rsidR="007C0C1A" w:rsidRDefault="007C0C1A" w:rsidP="007C0C1A">
            <w:r>
              <w:t>105</w:t>
            </w:r>
          </w:p>
        </w:tc>
        <w:tc>
          <w:tcPr>
            <w:tcW w:w="0" w:type="auto"/>
          </w:tcPr>
          <w:p w14:paraId="5306EDBE" w14:textId="77777777" w:rsidR="007C0C1A" w:rsidRDefault="007C0C1A" w:rsidP="007C0C1A">
            <w:r>
              <w:t>105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DBF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2100</w:t>
            </w:r>
          </w:p>
        </w:tc>
      </w:tr>
      <w:tr w:rsidR="007C0C1A" w14:paraId="5306EDD7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DC1" w14:textId="77777777" w:rsidR="007C0C1A" w:rsidRDefault="007C0C1A" w:rsidP="007C0C1A">
            <w:r>
              <w:t>Matematika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C2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C3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C4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C5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C6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C7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C8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C9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CA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CB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CC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CD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CE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CF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D0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D1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D2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D3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D4" w14:textId="77777777" w:rsidR="007C0C1A" w:rsidRDefault="007C0C1A" w:rsidP="007C0C1A">
            <w:r>
              <w:t>140</w:t>
            </w:r>
          </w:p>
        </w:tc>
        <w:tc>
          <w:tcPr>
            <w:tcW w:w="0" w:type="auto"/>
          </w:tcPr>
          <w:p w14:paraId="5306EDD5" w14:textId="77777777" w:rsidR="007C0C1A" w:rsidRDefault="007C0C1A" w:rsidP="007C0C1A">
            <w:r>
              <w:t>140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DD6" w14:textId="77777777" w:rsidR="007C0C1A" w:rsidRPr="00B3602D" w:rsidRDefault="007C0C1A" w:rsidP="007C0C1A">
            <w:pPr>
              <w:rPr>
                <w:b/>
              </w:rPr>
            </w:pPr>
            <w:r w:rsidRPr="00B3602D">
              <w:rPr>
                <w:b/>
              </w:rPr>
              <w:t>2800</w:t>
            </w:r>
          </w:p>
        </w:tc>
      </w:tr>
      <w:tr w:rsidR="007C0C1A" w14:paraId="5306EDEE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DD8" w14:textId="77777777" w:rsidR="007C0C1A" w:rsidRDefault="007C0C1A" w:rsidP="007C0C1A">
            <w:r>
              <w:t>Priroda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D9" w14:textId="21969D8D" w:rsidR="007C0C1A" w:rsidRDefault="007C0C1A" w:rsidP="007C0C1A">
            <w:r>
              <w:t>5</w:t>
            </w:r>
            <w:r w:rsidR="009530B5"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DA" w14:textId="326347AE" w:rsidR="007C0C1A" w:rsidRDefault="007C0C1A" w:rsidP="007C0C1A">
            <w:r>
              <w:t>5</w:t>
            </w:r>
            <w:r w:rsidR="009530B5"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DB" w14:textId="7D77BE45" w:rsidR="007C0C1A" w:rsidRDefault="007C0C1A" w:rsidP="007C0C1A">
            <w:r>
              <w:t>5</w:t>
            </w:r>
            <w:r w:rsidR="009530B5"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DC" w14:textId="5E7D42F4" w:rsidR="007C0C1A" w:rsidRDefault="007C0C1A" w:rsidP="007C0C1A">
            <w:r>
              <w:t>5</w:t>
            </w:r>
            <w:r w:rsidR="009530B5"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DD" w14:textId="397F8517" w:rsidR="007C0C1A" w:rsidRDefault="007C0C1A" w:rsidP="007C0C1A">
            <w:r>
              <w:t>5</w:t>
            </w:r>
            <w:r w:rsidR="009530B5">
              <w:t>3</w:t>
            </w:r>
          </w:p>
        </w:tc>
        <w:tc>
          <w:tcPr>
            <w:tcW w:w="0" w:type="auto"/>
          </w:tcPr>
          <w:p w14:paraId="5306EDDE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DDF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DE0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DE1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DE2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E3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E4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E5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E6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E7" w14:textId="77777777" w:rsidR="007C0C1A" w:rsidRDefault="007C0C1A" w:rsidP="007C0C1A"/>
        </w:tc>
        <w:tc>
          <w:tcPr>
            <w:tcW w:w="0" w:type="auto"/>
          </w:tcPr>
          <w:p w14:paraId="5306EDE8" w14:textId="77777777" w:rsidR="007C0C1A" w:rsidRDefault="007C0C1A" w:rsidP="007C0C1A"/>
        </w:tc>
        <w:tc>
          <w:tcPr>
            <w:tcW w:w="0" w:type="auto"/>
          </w:tcPr>
          <w:p w14:paraId="5306EDE9" w14:textId="77777777" w:rsidR="007C0C1A" w:rsidRDefault="007C0C1A" w:rsidP="007C0C1A"/>
        </w:tc>
        <w:tc>
          <w:tcPr>
            <w:tcW w:w="0" w:type="auto"/>
          </w:tcPr>
          <w:p w14:paraId="5306EDEA" w14:textId="77777777" w:rsidR="007C0C1A" w:rsidRDefault="007C0C1A" w:rsidP="007C0C1A"/>
        </w:tc>
        <w:tc>
          <w:tcPr>
            <w:tcW w:w="0" w:type="auto"/>
          </w:tcPr>
          <w:p w14:paraId="5306EDEB" w14:textId="77777777" w:rsidR="007C0C1A" w:rsidRDefault="007C0C1A" w:rsidP="007C0C1A"/>
        </w:tc>
        <w:tc>
          <w:tcPr>
            <w:tcW w:w="0" w:type="auto"/>
          </w:tcPr>
          <w:p w14:paraId="5306EDEC" w14:textId="77777777" w:rsidR="007C0C1A" w:rsidRDefault="007C0C1A" w:rsidP="007C0C1A"/>
        </w:tc>
        <w:tc>
          <w:tcPr>
            <w:tcW w:w="0" w:type="auto"/>
            <w:shd w:val="clear" w:color="auto" w:fill="B8CCE4" w:themeFill="accent1" w:themeFillTint="66"/>
          </w:tcPr>
          <w:p w14:paraId="5306EDED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375</w:t>
            </w:r>
          </w:p>
        </w:tc>
      </w:tr>
      <w:tr w:rsidR="007C0C1A" w14:paraId="5306EE05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DEF" w14:textId="77777777" w:rsidR="007C0C1A" w:rsidRDefault="007C0C1A" w:rsidP="007C0C1A">
            <w:r>
              <w:t>Biologija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F0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F1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F2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F3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F4" w14:textId="77777777" w:rsidR="007C0C1A" w:rsidRDefault="007C0C1A" w:rsidP="007C0C1A"/>
        </w:tc>
        <w:tc>
          <w:tcPr>
            <w:tcW w:w="0" w:type="auto"/>
          </w:tcPr>
          <w:p w14:paraId="5306EDF5" w14:textId="77777777" w:rsidR="007C0C1A" w:rsidRDefault="007C0C1A" w:rsidP="007C0C1A"/>
        </w:tc>
        <w:tc>
          <w:tcPr>
            <w:tcW w:w="0" w:type="auto"/>
          </w:tcPr>
          <w:p w14:paraId="5306EDF6" w14:textId="77777777" w:rsidR="007C0C1A" w:rsidRDefault="007C0C1A" w:rsidP="007C0C1A"/>
        </w:tc>
        <w:tc>
          <w:tcPr>
            <w:tcW w:w="0" w:type="auto"/>
          </w:tcPr>
          <w:p w14:paraId="5306EDF7" w14:textId="77777777" w:rsidR="007C0C1A" w:rsidRDefault="007C0C1A" w:rsidP="007C0C1A"/>
        </w:tc>
        <w:tc>
          <w:tcPr>
            <w:tcW w:w="0" w:type="auto"/>
          </w:tcPr>
          <w:p w14:paraId="5306EDF8" w14:textId="77777777" w:rsidR="007C0C1A" w:rsidRDefault="007C0C1A" w:rsidP="007C0C1A"/>
        </w:tc>
        <w:tc>
          <w:tcPr>
            <w:tcW w:w="0" w:type="auto"/>
          </w:tcPr>
          <w:p w14:paraId="5306EDF9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DFA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FB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FC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FD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DFE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DFF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00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01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02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03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E04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7C0C1A" w14:paraId="5306EE1C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E06" w14:textId="77777777" w:rsidR="007C0C1A" w:rsidRDefault="007C0C1A" w:rsidP="007C0C1A">
            <w:r>
              <w:t>Kemija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07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08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09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0A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0B" w14:textId="77777777" w:rsidR="007C0C1A" w:rsidRDefault="007C0C1A" w:rsidP="007C0C1A"/>
        </w:tc>
        <w:tc>
          <w:tcPr>
            <w:tcW w:w="0" w:type="auto"/>
          </w:tcPr>
          <w:p w14:paraId="5306EE0C" w14:textId="77777777" w:rsidR="007C0C1A" w:rsidRDefault="007C0C1A" w:rsidP="007C0C1A"/>
        </w:tc>
        <w:tc>
          <w:tcPr>
            <w:tcW w:w="0" w:type="auto"/>
          </w:tcPr>
          <w:p w14:paraId="5306EE0D" w14:textId="77777777" w:rsidR="007C0C1A" w:rsidRDefault="007C0C1A" w:rsidP="007C0C1A"/>
        </w:tc>
        <w:tc>
          <w:tcPr>
            <w:tcW w:w="0" w:type="auto"/>
          </w:tcPr>
          <w:p w14:paraId="5306EE0E" w14:textId="77777777" w:rsidR="007C0C1A" w:rsidRDefault="007C0C1A" w:rsidP="007C0C1A"/>
        </w:tc>
        <w:tc>
          <w:tcPr>
            <w:tcW w:w="0" w:type="auto"/>
          </w:tcPr>
          <w:p w14:paraId="5306EE0F" w14:textId="77777777" w:rsidR="007C0C1A" w:rsidRDefault="007C0C1A" w:rsidP="007C0C1A"/>
        </w:tc>
        <w:tc>
          <w:tcPr>
            <w:tcW w:w="0" w:type="auto"/>
          </w:tcPr>
          <w:p w14:paraId="5306EE10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11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12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13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14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15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16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17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18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19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1A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E1B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7C0C1A" w14:paraId="5306EE33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E1D" w14:textId="77777777" w:rsidR="007C0C1A" w:rsidRDefault="007C0C1A" w:rsidP="007C0C1A">
            <w:r>
              <w:t>Fizika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1E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1F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20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21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22" w14:textId="77777777" w:rsidR="007C0C1A" w:rsidRDefault="007C0C1A" w:rsidP="007C0C1A"/>
        </w:tc>
        <w:tc>
          <w:tcPr>
            <w:tcW w:w="0" w:type="auto"/>
          </w:tcPr>
          <w:p w14:paraId="5306EE23" w14:textId="77777777" w:rsidR="007C0C1A" w:rsidRDefault="007C0C1A" w:rsidP="007C0C1A"/>
        </w:tc>
        <w:tc>
          <w:tcPr>
            <w:tcW w:w="0" w:type="auto"/>
          </w:tcPr>
          <w:p w14:paraId="5306EE24" w14:textId="77777777" w:rsidR="007C0C1A" w:rsidRDefault="007C0C1A" w:rsidP="007C0C1A"/>
        </w:tc>
        <w:tc>
          <w:tcPr>
            <w:tcW w:w="0" w:type="auto"/>
          </w:tcPr>
          <w:p w14:paraId="5306EE25" w14:textId="77777777" w:rsidR="007C0C1A" w:rsidRDefault="007C0C1A" w:rsidP="007C0C1A"/>
        </w:tc>
        <w:tc>
          <w:tcPr>
            <w:tcW w:w="0" w:type="auto"/>
          </w:tcPr>
          <w:p w14:paraId="5306EE26" w14:textId="77777777" w:rsidR="007C0C1A" w:rsidRDefault="007C0C1A" w:rsidP="007C0C1A"/>
        </w:tc>
        <w:tc>
          <w:tcPr>
            <w:tcW w:w="0" w:type="auto"/>
          </w:tcPr>
          <w:p w14:paraId="5306EE27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28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29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2A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2B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2C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2D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2E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2F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30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31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E32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7C0C1A" w14:paraId="5306EE4A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E34" w14:textId="77777777" w:rsidR="007C0C1A" w:rsidRDefault="007C0C1A" w:rsidP="007C0C1A">
            <w:r>
              <w:t>Priroda i društvo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35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36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37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38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39" w14:textId="77777777" w:rsidR="007C0C1A" w:rsidRDefault="007C0C1A" w:rsidP="007C0C1A"/>
        </w:tc>
        <w:tc>
          <w:tcPr>
            <w:tcW w:w="0" w:type="auto"/>
          </w:tcPr>
          <w:p w14:paraId="5306EE3A" w14:textId="77777777" w:rsidR="007C0C1A" w:rsidRDefault="007C0C1A" w:rsidP="007C0C1A"/>
        </w:tc>
        <w:tc>
          <w:tcPr>
            <w:tcW w:w="0" w:type="auto"/>
          </w:tcPr>
          <w:p w14:paraId="5306EE3B" w14:textId="77777777" w:rsidR="007C0C1A" w:rsidRDefault="007C0C1A" w:rsidP="007C0C1A"/>
        </w:tc>
        <w:tc>
          <w:tcPr>
            <w:tcW w:w="0" w:type="auto"/>
          </w:tcPr>
          <w:p w14:paraId="5306EE3C" w14:textId="77777777" w:rsidR="007C0C1A" w:rsidRDefault="007C0C1A" w:rsidP="007C0C1A"/>
        </w:tc>
        <w:tc>
          <w:tcPr>
            <w:tcW w:w="0" w:type="auto"/>
          </w:tcPr>
          <w:p w14:paraId="5306EE3D" w14:textId="77777777" w:rsidR="007C0C1A" w:rsidRDefault="007C0C1A" w:rsidP="007C0C1A"/>
        </w:tc>
        <w:tc>
          <w:tcPr>
            <w:tcW w:w="0" w:type="auto"/>
          </w:tcPr>
          <w:p w14:paraId="5306EE3E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3F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40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41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42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43" w14:textId="77777777" w:rsidR="007C0C1A" w:rsidRDefault="007C0C1A" w:rsidP="007C0C1A"/>
        </w:tc>
        <w:tc>
          <w:tcPr>
            <w:tcW w:w="0" w:type="auto"/>
          </w:tcPr>
          <w:p w14:paraId="5306EE44" w14:textId="77777777" w:rsidR="007C0C1A" w:rsidRDefault="007C0C1A" w:rsidP="007C0C1A"/>
        </w:tc>
        <w:tc>
          <w:tcPr>
            <w:tcW w:w="0" w:type="auto"/>
          </w:tcPr>
          <w:p w14:paraId="5306EE45" w14:textId="77777777" w:rsidR="007C0C1A" w:rsidRDefault="007C0C1A" w:rsidP="007C0C1A"/>
        </w:tc>
        <w:tc>
          <w:tcPr>
            <w:tcW w:w="0" w:type="auto"/>
          </w:tcPr>
          <w:p w14:paraId="5306EE46" w14:textId="77777777" w:rsidR="007C0C1A" w:rsidRDefault="007C0C1A" w:rsidP="007C0C1A"/>
        </w:tc>
        <w:tc>
          <w:tcPr>
            <w:tcW w:w="0" w:type="auto"/>
          </w:tcPr>
          <w:p w14:paraId="5306EE47" w14:textId="77777777" w:rsidR="007C0C1A" w:rsidRDefault="007C0C1A" w:rsidP="007C0C1A"/>
        </w:tc>
        <w:tc>
          <w:tcPr>
            <w:tcW w:w="0" w:type="auto"/>
          </w:tcPr>
          <w:p w14:paraId="5306EE48" w14:textId="77777777" w:rsidR="007C0C1A" w:rsidRDefault="007C0C1A" w:rsidP="007C0C1A"/>
        </w:tc>
        <w:tc>
          <w:tcPr>
            <w:tcW w:w="0" w:type="auto"/>
            <w:shd w:val="clear" w:color="auto" w:fill="B8CCE4" w:themeFill="accent1" w:themeFillTint="66"/>
          </w:tcPr>
          <w:p w14:paraId="5306EE49" w14:textId="77777777" w:rsidR="007C0C1A" w:rsidRPr="00B3602D" w:rsidRDefault="007C0C1A" w:rsidP="007C0C1A">
            <w:pPr>
              <w:rPr>
                <w:b/>
              </w:rPr>
            </w:pPr>
          </w:p>
        </w:tc>
      </w:tr>
      <w:tr w:rsidR="007C0C1A" w14:paraId="5306EE61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E4B" w14:textId="77777777" w:rsidR="007C0C1A" w:rsidRDefault="007C0C1A" w:rsidP="007C0C1A">
            <w:r>
              <w:t>Povijest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4C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4D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4E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4F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50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51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52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53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54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55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56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57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58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59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5A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5B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5C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5D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5E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5F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E60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7C0C1A" w14:paraId="5306EE78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E62" w14:textId="77777777" w:rsidR="007C0C1A" w:rsidRDefault="007C0C1A" w:rsidP="007C0C1A">
            <w:r>
              <w:t>Geografija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63" w14:textId="14561D4B" w:rsidR="007C0C1A" w:rsidRDefault="007C0C1A" w:rsidP="007C0C1A">
            <w:r>
              <w:t>5</w:t>
            </w:r>
            <w:r w:rsidR="009530B5"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64" w14:textId="25DAB9E0" w:rsidR="007C0C1A" w:rsidRDefault="007C0C1A" w:rsidP="007C0C1A">
            <w:r>
              <w:t>5</w:t>
            </w:r>
            <w:r w:rsidR="009530B5"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65" w14:textId="10DB9AAD" w:rsidR="007C0C1A" w:rsidRDefault="007C0C1A" w:rsidP="007C0C1A">
            <w:r>
              <w:t>5</w:t>
            </w:r>
            <w:r w:rsidR="009530B5"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66" w14:textId="63D73821" w:rsidR="007C0C1A" w:rsidRDefault="007C0C1A" w:rsidP="007C0C1A">
            <w:r>
              <w:t>5</w:t>
            </w:r>
            <w:r w:rsidR="009530B5"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67" w14:textId="7AA0DE76" w:rsidR="007C0C1A" w:rsidRDefault="007C0C1A" w:rsidP="007C0C1A">
            <w:r>
              <w:t>5</w:t>
            </w:r>
            <w:r w:rsidR="009530B5">
              <w:t>3</w:t>
            </w:r>
          </w:p>
        </w:tc>
        <w:tc>
          <w:tcPr>
            <w:tcW w:w="0" w:type="auto"/>
          </w:tcPr>
          <w:p w14:paraId="5306EE68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69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6A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6B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6C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6D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6E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6F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70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71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72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73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74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75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76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E77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1076</w:t>
            </w:r>
          </w:p>
        </w:tc>
      </w:tr>
      <w:tr w:rsidR="007C0C1A" w14:paraId="5306EE8F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E79" w14:textId="77777777" w:rsidR="007C0C1A" w:rsidRDefault="007C0C1A" w:rsidP="007C0C1A">
            <w:r>
              <w:t>Tehnička kultura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7A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7B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7C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7D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7E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E7F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E80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E81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E82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E83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84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85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86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87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88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E89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E8A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E8B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E8C" w14:textId="77777777" w:rsidR="007C0C1A" w:rsidRDefault="007C0C1A" w:rsidP="007C0C1A">
            <w:r>
              <w:t>35</w:t>
            </w:r>
          </w:p>
        </w:tc>
        <w:tc>
          <w:tcPr>
            <w:tcW w:w="0" w:type="auto"/>
          </w:tcPr>
          <w:p w14:paraId="5306EE8D" w14:textId="77777777" w:rsidR="007C0C1A" w:rsidRDefault="007C0C1A" w:rsidP="007C0C1A">
            <w:r>
              <w:t>35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E8E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7C0C1A" w14:paraId="5306EEA7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E90" w14:textId="77777777" w:rsidR="007C0C1A" w:rsidRDefault="007C0C1A" w:rsidP="007C0C1A">
            <w:r>
              <w:t>Tjelesno</w:t>
            </w:r>
          </w:p>
          <w:p w14:paraId="5306EE91" w14:textId="03C82166" w:rsidR="007C0C1A" w:rsidRDefault="00542758" w:rsidP="007C0C1A">
            <w:r>
              <w:t>z</w:t>
            </w:r>
            <w:r w:rsidR="007C0C1A">
              <w:t>dravstvena kultura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92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93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94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95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96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97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98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99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9A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9B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9C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9D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9E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9F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A0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A1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A2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A3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A4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A5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5306EEA6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7C0C1A" w14:paraId="5306EEBE" w14:textId="77777777" w:rsidTr="007C0C1A">
        <w:tc>
          <w:tcPr>
            <w:tcW w:w="0" w:type="auto"/>
            <w:shd w:val="clear" w:color="auto" w:fill="B8CCE4" w:themeFill="accent1" w:themeFillTint="66"/>
          </w:tcPr>
          <w:p w14:paraId="5306EEA8" w14:textId="77777777" w:rsidR="007C0C1A" w:rsidRDefault="007C0C1A" w:rsidP="007C0C1A">
            <w:r>
              <w:t>Informatika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A9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AA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AB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AC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AD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AE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AF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B0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B1" w14:textId="77777777" w:rsidR="007C0C1A" w:rsidRDefault="007C0C1A" w:rsidP="007C0C1A">
            <w:r>
              <w:t>70</w:t>
            </w:r>
          </w:p>
        </w:tc>
        <w:tc>
          <w:tcPr>
            <w:tcW w:w="0" w:type="auto"/>
          </w:tcPr>
          <w:p w14:paraId="5306EEB2" w14:textId="77777777" w:rsidR="007C0C1A" w:rsidRDefault="007C0C1A" w:rsidP="007C0C1A">
            <w:r>
              <w:t>70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306EEB3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B4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B5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B6" w14:textId="77777777" w:rsidR="007C0C1A" w:rsidRDefault="007C0C1A" w:rsidP="007C0C1A"/>
        </w:tc>
        <w:tc>
          <w:tcPr>
            <w:tcW w:w="0" w:type="auto"/>
            <w:shd w:val="clear" w:color="auto" w:fill="DBE5F1" w:themeFill="accent1" w:themeFillTint="33"/>
          </w:tcPr>
          <w:p w14:paraId="5306EEB7" w14:textId="77777777" w:rsidR="007C0C1A" w:rsidRDefault="007C0C1A" w:rsidP="007C0C1A"/>
        </w:tc>
        <w:tc>
          <w:tcPr>
            <w:tcW w:w="0" w:type="auto"/>
          </w:tcPr>
          <w:p w14:paraId="5306EEB8" w14:textId="77777777" w:rsidR="007C0C1A" w:rsidRDefault="007C0C1A" w:rsidP="007C0C1A"/>
        </w:tc>
        <w:tc>
          <w:tcPr>
            <w:tcW w:w="0" w:type="auto"/>
          </w:tcPr>
          <w:p w14:paraId="5306EEB9" w14:textId="77777777" w:rsidR="007C0C1A" w:rsidRDefault="007C0C1A" w:rsidP="007C0C1A"/>
        </w:tc>
        <w:tc>
          <w:tcPr>
            <w:tcW w:w="0" w:type="auto"/>
          </w:tcPr>
          <w:p w14:paraId="5306EEBA" w14:textId="77777777" w:rsidR="007C0C1A" w:rsidRDefault="007C0C1A" w:rsidP="007C0C1A"/>
        </w:tc>
        <w:tc>
          <w:tcPr>
            <w:tcW w:w="0" w:type="auto"/>
          </w:tcPr>
          <w:p w14:paraId="5306EEBB" w14:textId="77777777" w:rsidR="007C0C1A" w:rsidRDefault="007C0C1A" w:rsidP="007C0C1A"/>
        </w:tc>
        <w:tc>
          <w:tcPr>
            <w:tcW w:w="0" w:type="auto"/>
          </w:tcPr>
          <w:p w14:paraId="5306EEBC" w14:textId="77777777" w:rsidR="007C0C1A" w:rsidRDefault="007C0C1A" w:rsidP="007C0C1A"/>
        </w:tc>
        <w:tc>
          <w:tcPr>
            <w:tcW w:w="0" w:type="auto"/>
            <w:shd w:val="clear" w:color="auto" w:fill="B8CCE4" w:themeFill="accent1" w:themeFillTint="66"/>
          </w:tcPr>
          <w:p w14:paraId="5306EEBD" w14:textId="77777777" w:rsidR="007C0C1A" w:rsidRDefault="007C0C1A" w:rsidP="007C0C1A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7C0C1A" w14:paraId="5306EED6" w14:textId="77777777" w:rsidTr="007C0C1A">
        <w:tc>
          <w:tcPr>
            <w:tcW w:w="0" w:type="auto"/>
            <w:shd w:val="clear" w:color="auto" w:fill="95B3D7" w:themeFill="accent1" w:themeFillTint="99"/>
          </w:tcPr>
          <w:p w14:paraId="5306EEBF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Ukupno 4. -8</w:t>
            </w:r>
            <w:r w:rsidRPr="00B3602D">
              <w:rPr>
                <w:b/>
              </w:rPr>
              <w:t xml:space="preserve">. 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0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1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2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3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4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5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6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7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8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9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A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B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C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D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E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CF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D0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D1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D2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D3" w14:textId="77777777" w:rsidR="007C0C1A" w:rsidRPr="00B3602D" w:rsidRDefault="007C0C1A" w:rsidP="007C0C1A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14:paraId="5306EED4" w14:textId="77777777" w:rsidR="007C0C1A" w:rsidRDefault="007C0C1A" w:rsidP="007C0C1A">
            <w:pPr>
              <w:rPr>
                <w:b/>
              </w:rPr>
            </w:pPr>
            <w:r>
              <w:rPr>
                <w:b/>
              </w:rPr>
              <w:t>17374</w:t>
            </w:r>
          </w:p>
          <w:p w14:paraId="5306EED5" w14:textId="77777777" w:rsidR="007C0C1A" w:rsidRPr="00B3602D" w:rsidRDefault="007C0C1A" w:rsidP="007C0C1A">
            <w:pPr>
              <w:rPr>
                <w:b/>
              </w:rPr>
            </w:pPr>
          </w:p>
        </w:tc>
      </w:tr>
    </w:tbl>
    <w:p w14:paraId="5306EED7" w14:textId="77777777" w:rsidR="007C0C1A" w:rsidRDefault="007C0C1A" w:rsidP="005F6A7A">
      <w:pPr>
        <w:jc w:val="both"/>
        <w:rPr>
          <w:b/>
        </w:rPr>
      </w:pPr>
    </w:p>
    <w:p w14:paraId="5306EED8" w14:textId="77777777" w:rsidR="007C0C1A" w:rsidRDefault="007C0C1A">
      <w:pPr>
        <w:rPr>
          <w:b/>
        </w:rPr>
      </w:pPr>
      <w:r>
        <w:rPr>
          <w:b/>
        </w:rPr>
        <w:br w:type="page"/>
      </w:r>
    </w:p>
    <w:p w14:paraId="5306EED9" w14:textId="77777777" w:rsidR="00EA16E7" w:rsidRPr="007C0C1A" w:rsidRDefault="00EA16E7" w:rsidP="00853194">
      <w:pPr>
        <w:jc w:val="both"/>
        <w:rPr>
          <w:b/>
        </w:rPr>
        <w:sectPr w:rsidR="00EA16E7" w:rsidRPr="007C0C1A" w:rsidSect="007C0C1A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306EEDA" w14:textId="77777777" w:rsidR="005C2B9E" w:rsidRPr="00DF0273" w:rsidRDefault="009934F1" w:rsidP="006A0243">
      <w:pPr>
        <w:jc w:val="both"/>
        <w:rPr>
          <w:b/>
        </w:rPr>
      </w:pPr>
      <w:r w:rsidRPr="00DF0273">
        <w:rPr>
          <w:b/>
          <w:bCs/>
          <w:lang w:eastAsia="hr-HR"/>
        </w:rPr>
        <w:lastRenderedPageBreak/>
        <w:t>4</w:t>
      </w:r>
      <w:r w:rsidR="001C424E" w:rsidRPr="00DF0273">
        <w:rPr>
          <w:b/>
          <w:bCs/>
          <w:lang w:eastAsia="hr-HR"/>
        </w:rPr>
        <w:t>.2. Tjedni i godišnji broj nastavnih sati za ostale oblike odgojno-obrazovnog rada</w:t>
      </w:r>
    </w:p>
    <w:p w14:paraId="5306EEDB" w14:textId="77777777" w:rsidR="001C424E" w:rsidRPr="00DF0273" w:rsidRDefault="001C424E" w:rsidP="006A0243">
      <w:pPr>
        <w:jc w:val="both"/>
        <w:rPr>
          <w:b/>
          <w:sz w:val="20"/>
          <w:szCs w:val="20"/>
        </w:rPr>
      </w:pPr>
    </w:p>
    <w:p w14:paraId="5306EEDC" w14:textId="77777777" w:rsidR="005C2B9E" w:rsidRPr="00DF0273" w:rsidRDefault="009934F1" w:rsidP="006A0243">
      <w:pPr>
        <w:jc w:val="both"/>
        <w:rPr>
          <w:b/>
          <w:bCs/>
          <w:lang w:eastAsia="hr-HR"/>
        </w:rPr>
      </w:pPr>
      <w:r w:rsidRPr="00DF0273">
        <w:rPr>
          <w:b/>
        </w:rPr>
        <w:t>4</w:t>
      </w:r>
      <w:r w:rsidR="001C424E" w:rsidRPr="00DF0273">
        <w:rPr>
          <w:b/>
        </w:rPr>
        <w:t xml:space="preserve">.2.1. </w:t>
      </w:r>
      <w:r w:rsidR="001C424E" w:rsidRPr="00DF0273">
        <w:rPr>
          <w:b/>
          <w:bCs/>
          <w:lang w:eastAsia="hr-HR"/>
        </w:rPr>
        <w:t>Tjedni i godišnji broj nastavnih sati izborne nastave</w:t>
      </w:r>
    </w:p>
    <w:p w14:paraId="5306EEDD" w14:textId="41D67971" w:rsidR="002C19F4" w:rsidRPr="00DF0273" w:rsidRDefault="002C19F4" w:rsidP="006A0243">
      <w:pPr>
        <w:jc w:val="both"/>
        <w:rPr>
          <w:b/>
          <w:bCs/>
          <w:lang w:eastAsia="hr-HR"/>
        </w:rPr>
      </w:pPr>
    </w:p>
    <w:p w14:paraId="5306EEDE" w14:textId="77777777" w:rsidR="001C424E" w:rsidRPr="00DF0273" w:rsidRDefault="009934F1" w:rsidP="006A0243">
      <w:pPr>
        <w:jc w:val="both"/>
        <w:rPr>
          <w:b/>
        </w:rPr>
      </w:pPr>
      <w:r w:rsidRPr="00DF0273">
        <w:rPr>
          <w:b/>
          <w:bCs/>
          <w:lang w:eastAsia="hr-HR"/>
        </w:rPr>
        <w:t>4</w:t>
      </w:r>
      <w:r w:rsidR="001C424E" w:rsidRPr="00DF0273">
        <w:rPr>
          <w:b/>
          <w:bCs/>
          <w:lang w:eastAsia="hr-HR"/>
        </w:rPr>
        <w:t>.2.1.1. Tjedni i godišnji broj nastavnih sati izborne nastave</w:t>
      </w:r>
      <w:r w:rsidR="009D4DFF" w:rsidRPr="00DF0273">
        <w:rPr>
          <w:b/>
          <w:bCs/>
          <w:lang w:eastAsia="hr-HR"/>
        </w:rPr>
        <w:t xml:space="preserve"> V</w:t>
      </w:r>
      <w:r w:rsidR="00632C3A" w:rsidRPr="00DF0273">
        <w:rPr>
          <w:b/>
          <w:bCs/>
          <w:lang w:eastAsia="hr-HR"/>
        </w:rPr>
        <w:t>jeronauka</w:t>
      </w:r>
    </w:p>
    <w:p w14:paraId="5306EEDF" w14:textId="77777777" w:rsidR="001C424E" w:rsidRPr="00DF0273" w:rsidRDefault="001C424E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DF0273" w14:paraId="5306EEE6" w14:textId="77777777" w:rsidTr="00FC21E6">
        <w:trPr>
          <w:trHeight w:hRule="exact" w:val="355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14:paraId="5306EEE0" w14:textId="77777777" w:rsidR="00110A52" w:rsidRPr="00DF0273" w:rsidRDefault="00110A52" w:rsidP="00110A52">
            <w:pPr>
              <w:ind w:left="113" w:right="113"/>
              <w:jc w:val="center"/>
              <w:rPr>
                <w:bCs/>
              </w:rPr>
            </w:pPr>
            <w:r w:rsidRPr="00DF0273">
              <w:rPr>
                <w:bCs/>
              </w:rPr>
              <w:t>Vjeronauk</w:t>
            </w:r>
          </w:p>
        </w:tc>
        <w:tc>
          <w:tcPr>
            <w:tcW w:w="969" w:type="dxa"/>
            <w:vMerge w:val="restart"/>
            <w:shd w:val="clear" w:color="auto" w:fill="B8CCE4"/>
            <w:noWrap/>
            <w:vAlign w:val="center"/>
          </w:tcPr>
          <w:p w14:paraId="5306EEE1" w14:textId="77777777" w:rsidR="00110A52" w:rsidRPr="00DF0273" w:rsidRDefault="00110A52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shd w:val="clear" w:color="auto" w:fill="B8CCE4"/>
            <w:noWrap/>
            <w:vAlign w:val="center"/>
          </w:tcPr>
          <w:p w14:paraId="5306EEE2" w14:textId="77777777" w:rsidR="00110A52" w:rsidRPr="00DF0273" w:rsidRDefault="00110A52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shd w:val="clear" w:color="auto" w:fill="B8CCE4"/>
            <w:noWrap/>
            <w:vAlign w:val="center"/>
          </w:tcPr>
          <w:p w14:paraId="5306EEE3" w14:textId="77777777" w:rsidR="00110A52" w:rsidRPr="00DF0273" w:rsidRDefault="00110A52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shd w:val="clear" w:color="auto" w:fill="B8CCE4"/>
            <w:noWrap/>
            <w:vAlign w:val="center"/>
          </w:tcPr>
          <w:p w14:paraId="5306EEE4" w14:textId="77777777" w:rsidR="00110A52" w:rsidRPr="00DF0273" w:rsidRDefault="00110A52" w:rsidP="00574524">
            <w:pPr>
              <w:jc w:val="center"/>
            </w:pPr>
            <w:r w:rsidRPr="00DF0273">
              <w:t>Izvršitelj programa</w:t>
            </w:r>
          </w:p>
        </w:tc>
        <w:tc>
          <w:tcPr>
            <w:tcW w:w="1598" w:type="dxa"/>
            <w:gridSpan w:val="2"/>
            <w:shd w:val="clear" w:color="auto" w:fill="B8CCE4"/>
            <w:noWrap/>
            <w:vAlign w:val="center"/>
          </w:tcPr>
          <w:p w14:paraId="5306EEE5" w14:textId="77777777" w:rsidR="00110A52" w:rsidRPr="00DF0273" w:rsidRDefault="00110A52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Planirano sati</w:t>
            </w:r>
          </w:p>
        </w:tc>
      </w:tr>
      <w:tr w:rsidR="00110A52" w:rsidRPr="00DF0273" w14:paraId="5306EEEE" w14:textId="77777777" w:rsidTr="00FC21E6">
        <w:trPr>
          <w:trHeight w:hRule="exact" w:val="340"/>
        </w:trPr>
        <w:tc>
          <w:tcPr>
            <w:tcW w:w="676" w:type="dxa"/>
            <w:vMerge/>
            <w:shd w:val="clear" w:color="auto" w:fill="auto"/>
            <w:noWrap/>
            <w:vAlign w:val="center"/>
          </w:tcPr>
          <w:p w14:paraId="5306EEE7" w14:textId="77777777" w:rsidR="00110A52" w:rsidRPr="00DF0273" w:rsidRDefault="00110A52" w:rsidP="00632C3A">
            <w:pPr>
              <w:jc w:val="center"/>
              <w:rPr>
                <w:bCs/>
              </w:rPr>
            </w:pPr>
          </w:p>
        </w:tc>
        <w:tc>
          <w:tcPr>
            <w:tcW w:w="969" w:type="dxa"/>
            <w:vMerge/>
            <w:shd w:val="clear" w:color="auto" w:fill="B8CCE4"/>
            <w:noWrap/>
            <w:vAlign w:val="center"/>
          </w:tcPr>
          <w:p w14:paraId="5306EEE8" w14:textId="77777777" w:rsidR="00110A52" w:rsidRPr="00DF0273" w:rsidRDefault="00110A52" w:rsidP="00632C3A">
            <w:pPr>
              <w:ind w:left="57"/>
              <w:jc w:val="center"/>
              <w:rPr>
                <w:bCs/>
              </w:rPr>
            </w:pPr>
          </w:p>
        </w:tc>
        <w:tc>
          <w:tcPr>
            <w:tcW w:w="1023" w:type="dxa"/>
            <w:vMerge/>
            <w:shd w:val="clear" w:color="auto" w:fill="B8CCE4"/>
            <w:noWrap/>
            <w:vAlign w:val="center"/>
          </w:tcPr>
          <w:p w14:paraId="5306EEE9" w14:textId="77777777" w:rsidR="00110A52" w:rsidRPr="00DF0273" w:rsidRDefault="00110A52" w:rsidP="00632C3A">
            <w:pPr>
              <w:jc w:val="center"/>
              <w:rPr>
                <w:bCs/>
              </w:rPr>
            </w:pPr>
          </w:p>
        </w:tc>
        <w:tc>
          <w:tcPr>
            <w:tcW w:w="835" w:type="dxa"/>
            <w:vMerge/>
            <w:shd w:val="clear" w:color="auto" w:fill="B8CCE4"/>
            <w:noWrap/>
            <w:vAlign w:val="center"/>
          </w:tcPr>
          <w:p w14:paraId="5306EEEA" w14:textId="77777777" w:rsidR="00110A52" w:rsidRPr="00DF0273" w:rsidRDefault="00110A52" w:rsidP="00632C3A">
            <w:pPr>
              <w:jc w:val="center"/>
              <w:rPr>
                <w:bCs/>
              </w:rPr>
            </w:pPr>
          </w:p>
        </w:tc>
        <w:tc>
          <w:tcPr>
            <w:tcW w:w="2178" w:type="dxa"/>
            <w:vMerge/>
            <w:shd w:val="clear" w:color="auto" w:fill="B8CCE4"/>
            <w:noWrap/>
            <w:vAlign w:val="center"/>
          </w:tcPr>
          <w:p w14:paraId="5306EEEB" w14:textId="77777777" w:rsidR="00110A52" w:rsidRPr="00DF0273" w:rsidRDefault="00110A52" w:rsidP="00632C3A">
            <w:pPr>
              <w:jc w:val="center"/>
            </w:pPr>
          </w:p>
        </w:tc>
        <w:tc>
          <w:tcPr>
            <w:tcW w:w="799" w:type="dxa"/>
            <w:shd w:val="clear" w:color="auto" w:fill="B8CCE4"/>
            <w:noWrap/>
            <w:vAlign w:val="center"/>
          </w:tcPr>
          <w:p w14:paraId="5306EEEC" w14:textId="77777777" w:rsidR="00110A52" w:rsidRPr="00DF0273" w:rsidRDefault="00110A52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T</w:t>
            </w:r>
          </w:p>
        </w:tc>
        <w:tc>
          <w:tcPr>
            <w:tcW w:w="799" w:type="dxa"/>
            <w:shd w:val="clear" w:color="auto" w:fill="B8CCE4"/>
            <w:noWrap/>
            <w:vAlign w:val="center"/>
          </w:tcPr>
          <w:p w14:paraId="5306EEED" w14:textId="77777777" w:rsidR="00110A52" w:rsidRPr="00DF0273" w:rsidRDefault="00110A52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G</w:t>
            </w:r>
          </w:p>
        </w:tc>
      </w:tr>
      <w:tr w:rsidR="00110A52" w:rsidRPr="00DF0273" w14:paraId="5306EEFD" w14:textId="77777777" w:rsidTr="00C217AA">
        <w:trPr>
          <w:trHeight w:hRule="exact" w:val="678"/>
        </w:trPr>
        <w:tc>
          <w:tcPr>
            <w:tcW w:w="676" w:type="dxa"/>
            <w:vMerge/>
            <w:shd w:val="clear" w:color="auto" w:fill="auto"/>
            <w:noWrap/>
            <w:vAlign w:val="center"/>
          </w:tcPr>
          <w:p w14:paraId="5306EEEF" w14:textId="77777777" w:rsidR="00110A52" w:rsidRPr="00DF0273" w:rsidRDefault="00110A52" w:rsidP="00632C3A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EEF0" w14:textId="77777777" w:rsidR="00110A52" w:rsidRPr="00DF0273" w:rsidRDefault="00110A52" w:rsidP="00632C3A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EF1" w14:textId="77F82B2F" w:rsidR="00110A52" w:rsidRPr="00DF0273" w:rsidRDefault="000B37AD" w:rsidP="00632C3A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EF2" w14:textId="77777777" w:rsidR="00110A52" w:rsidRPr="00DF0273" w:rsidRDefault="00DD6324" w:rsidP="00632C3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EF3" w14:textId="77777777" w:rsidR="00110A52" w:rsidRDefault="003E4277" w:rsidP="00632C3A">
            <w:pPr>
              <w:jc w:val="center"/>
            </w:pPr>
            <w:r>
              <w:t xml:space="preserve"> Branka </w:t>
            </w:r>
            <w:proofErr w:type="spellStart"/>
            <w:r>
              <w:t>Čaljkušić</w:t>
            </w:r>
            <w:proofErr w:type="spellEnd"/>
          </w:p>
          <w:p w14:paraId="5306EEF4" w14:textId="77777777" w:rsidR="003E4277" w:rsidRDefault="00DD6324" w:rsidP="00632C3A">
            <w:pPr>
              <w:jc w:val="center"/>
            </w:pPr>
            <w:r>
              <w:t>Tea Mardešić</w:t>
            </w:r>
          </w:p>
          <w:p w14:paraId="5306EEF5" w14:textId="77777777" w:rsidR="003E4277" w:rsidRPr="00DF0273" w:rsidRDefault="003E4277" w:rsidP="00632C3A">
            <w:pPr>
              <w:jc w:val="center"/>
            </w:pPr>
          </w:p>
          <w:p w14:paraId="5306EEF6" w14:textId="77777777" w:rsidR="007658CE" w:rsidRPr="00DF0273" w:rsidRDefault="007658CE" w:rsidP="00632C3A">
            <w:pPr>
              <w:jc w:val="center"/>
            </w:pPr>
          </w:p>
          <w:p w14:paraId="5306EEF7" w14:textId="77777777" w:rsidR="007658CE" w:rsidRPr="00DF0273" w:rsidRDefault="007658CE" w:rsidP="00632C3A">
            <w:pPr>
              <w:jc w:val="center"/>
            </w:pPr>
            <w:r w:rsidRPr="00DF0273">
              <w:t>T</w:t>
            </w:r>
          </w:p>
          <w:p w14:paraId="5306EEF8" w14:textId="77777777" w:rsidR="007658CE" w:rsidRPr="00DF0273" w:rsidRDefault="007658CE" w:rsidP="00632C3A">
            <w:pPr>
              <w:jc w:val="center"/>
            </w:pPr>
          </w:p>
          <w:p w14:paraId="5306EEF9" w14:textId="77777777" w:rsidR="009126B9" w:rsidRPr="00DF0273" w:rsidRDefault="009126B9" w:rsidP="00632C3A">
            <w:pPr>
              <w:jc w:val="center"/>
            </w:pPr>
          </w:p>
          <w:p w14:paraId="5306EEFA" w14:textId="77777777" w:rsidR="009126B9" w:rsidRPr="00DF0273" w:rsidRDefault="009126B9" w:rsidP="00632C3A">
            <w:pPr>
              <w:jc w:val="center"/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EFB" w14:textId="77777777" w:rsidR="00110A52" w:rsidRPr="00DF0273" w:rsidRDefault="00DD6324" w:rsidP="00632C3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EFC" w14:textId="77777777" w:rsidR="00110A52" w:rsidRPr="00DF0273" w:rsidRDefault="00DD6324" w:rsidP="00632C3A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110A52" w:rsidRPr="00DF0273" w14:paraId="5306EF06" w14:textId="77777777" w:rsidTr="00C217AA">
        <w:trPr>
          <w:trHeight w:hRule="exact" w:val="590"/>
        </w:trPr>
        <w:tc>
          <w:tcPr>
            <w:tcW w:w="676" w:type="dxa"/>
            <w:vMerge/>
            <w:shd w:val="clear" w:color="auto" w:fill="auto"/>
            <w:noWrap/>
            <w:vAlign w:val="center"/>
          </w:tcPr>
          <w:p w14:paraId="5306EEFE" w14:textId="77777777" w:rsidR="00110A52" w:rsidRPr="00DF0273" w:rsidRDefault="00110A52" w:rsidP="00632C3A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EEFF" w14:textId="77777777" w:rsidR="00110A52" w:rsidRPr="00DF0273" w:rsidRDefault="00110A52" w:rsidP="00632C3A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II.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00" w14:textId="36FF6D58" w:rsidR="00110A52" w:rsidRPr="00DF0273" w:rsidRDefault="009126B9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07346E">
              <w:rPr>
                <w:bCs/>
              </w:rPr>
              <w:t>1</w:t>
            </w:r>
            <w:r w:rsidR="006576E2">
              <w:rPr>
                <w:bCs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01" w14:textId="618B02A6" w:rsidR="00110A52" w:rsidRPr="00DF0273" w:rsidRDefault="0007346E" w:rsidP="00632C3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02" w14:textId="77777777" w:rsidR="00110A52" w:rsidRDefault="003E4277" w:rsidP="003E4277">
            <w:r>
              <w:t xml:space="preserve">Branka </w:t>
            </w:r>
            <w:proofErr w:type="spellStart"/>
            <w:r>
              <w:t>Čaljkušić</w:t>
            </w:r>
            <w:proofErr w:type="spellEnd"/>
          </w:p>
          <w:p w14:paraId="5306EF03" w14:textId="180F69F0" w:rsidR="00C217AA" w:rsidRPr="00DF0273" w:rsidRDefault="00C217AA" w:rsidP="003E4277">
            <w:r>
              <w:t xml:space="preserve"> </w:t>
            </w:r>
            <w:r w:rsidR="0007346E">
              <w:t>Tea Mardešić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04" w14:textId="79C340AF" w:rsidR="00110A52" w:rsidRPr="00DF0273" w:rsidRDefault="009126B9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600288">
              <w:rPr>
                <w:bCs/>
              </w:rPr>
              <w:t>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05" w14:textId="56DB158A" w:rsidR="00110A52" w:rsidRPr="00DF0273" w:rsidRDefault="006576E2" w:rsidP="00632C3A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110A52" w:rsidRPr="00DF0273" w14:paraId="5306EF0E" w14:textId="77777777" w:rsidTr="00FC21E6">
        <w:trPr>
          <w:trHeight w:hRule="exact" w:val="340"/>
        </w:trPr>
        <w:tc>
          <w:tcPr>
            <w:tcW w:w="676" w:type="dxa"/>
            <w:vMerge/>
            <w:shd w:val="clear" w:color="auto" w:fill="auto"/>
            <w:noWrap/>
            <w:vAlign w:val="center"/>
          </w:tcPr>
          <w:p w14:paraId="5306EF07" w14:textId="77777777" w:rsidR="00110A52" w:rsidRPr="00DF0273" w:rsidRDefault="00110A52" w:rsidP="00632C3A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EF08" w14:textId="77777777" w:rsidR="00110A52" w:rsidRPr="00DF0273" w:rsidRDefault="00110A52" w:rsidP="00632C3A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III.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09" w14:textId="56BB3D17" w:rsidR="00110A52" w:rsidRPr="00DF0273" w:rsidRDefault="00333983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6576E2">
              <w:rPr>
                <w:bCs/>
              </w:rPr>
              <w:t>40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0A" w14:textId="5594E7C3" w:rsidR="00110A52" w:rsidRPr="00DF0273" w:rsidRDefault="00803532" w:rsidP="00803532">
            <w:pPr>
              <w:rPr>
                <w:bCs/>
              </w:rPr>
            </w:pPr>
            <w:r>
              <w:rPr>
                <w:bCs/>
              </w:rPr>
              <w:t xml:space="preserve">     6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0B" w14:textId="77777777" w:rsidR="00110A52" w:rsidRPr="00DF0273" w:rsidRDefault="003E4277" w:rsidP="003E4277">
            <w:proofErr w:type="spellStart"/>
            <w:r>
              <w:t>č.s</w:t>
            </w:r>
            <w:proofErr w:type="spellEnd"/>
            <w:r>
              <w:t xml:space="preserve">. A. </w:t>
            </w:r>
            <w:proofErr w:type="spellStart"/>
            <w:r w:rsidR="00870116" w:rsidRPr="00DF0273">
              <w:t>Vukančić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0C" w14:textId="4A344736" w:rsidR="00110A52" w:rsidRPr="00DF0273" w:rsidRDefault="007D554A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600288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0D" w14:textId="389E0809" w:rsidR="00110A52" w:rsidRPr="00DF0273" w:rsidRDefault="00803532" w:rsidP="00632C3A">
            <w:pPr>
              <w:jc w:val="center"/>
              <w:rPr>
                <w:bCs/>
              </w:rPr>
            </w:pPr>
            <w:r>
              <w:rPr>
                <w:bCs/>
              </w:rPr>
              <w:t>420</w:t>
            </w:r>
          </w:p>
        </w:tc>
      </w:tr>
      <w:tr w:rsidR="00110A52" w:rsidRPr="00DF0273" w14:paraId="5306EF17" w14:textId="77777777" w:rsidTr="003E4277">
        <w:trPr>
          <w:trHeight w:hRule="exact" w:val="582"/>
        </w:trPr>
        <w:tc>
          <w:tcPr>
            <w:tcW w:w="676" w:type="dxa"/>
            <w:vMerge/>
            <w:shd w:val="clear" w:color="auto" w:fill="auto"/>
            <w:noWrap/>
            <w:vAlign w:val="center"/>
          </w:tcPr>
          <w:p w14:paraId="5306EF0F" w14:textId="77777777" w:rsidR="00110A52" w:rsidRPr="00DF0273" w:rsidRDefault="00110A52" w:rsidP="00632C3A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EF10" w14:textId="77777777" w:rsidR="00110A52" w:rsidRPr="00DF0273" w:rsidRDefault="00110A52" w:rsidP="00632C3A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IV.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11" w14:textId="77777777" w:rsidR="00110A52" w:rsidRPr="00DF0273" w:rsidRDefault="009126B9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E15730">
              <w:rPr>
                <w:bCs/>
              </w:rPr>
              <w:t>16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12" w14:textId="77777777" w:rsidR="00110A52" w:rsidRPr="00DF0273" w:rsidRDefault="009126B9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13" w14:textId="77777777" w:rsidR="00110A52" w:rsidRDefault="009126B9" w:rsidP="00440736">
            <w:pPr>
              <w:jc w:val="center"/>
            </w:pPr>
            <w:r w:rsidRPr="00DF0273">
              <w:t xml:space="preserve"> </w:t>
            </w:r>
            <w:proofErr w:type="spellStart"/>
            <w:r w:rsidR="003E4277">
              <w:t>č.s</w:t>
            </w:r>
            <w:proofErr w:type="spellEnd"/>
            <w:r w:rsidR="003E4277">
              <w:t xml:space="preserve">. A. </w:t>
            </w:r>
            <w:proofErr w:type="spellStart"/>
            <w:r w:rsidR="003E4277">
              <w:t>Vukančić</w:t>
            </w:r>
            <w:proofErr w:type="spellEnd"/>
          </w:p>
          <w:p w14:paraId="5887B9F3" w14:textId="13144329" w:rsidR="003E4277" w:rsidRDefault="00C217AA" w:rsidP="00440736">
            <w:pPr>
              <w:jc w:val="center"/>
            </w:pPr>
            <w:r>
              <w:t>Ankica</w:t>
            </w:r>
            <w:r w:rsidR="000C6E02">
              <w:t xml:space="preserve"> </w:t>
            </w:r>
            <w:proofErr w:type="spellStart"/>
            <w:r w:rsidR="000C6E02">
              <w:t>Cicvarić</w:t>
            </w:r>
            <w:proofErr w:type="spellEnd"/>
            <w:r>
              <w:t xml:space="preserve"> </w:t>
            </w:r>
            <w:proofErr w:type="spellStart"/>
            <w:r w:rsidR="000C6E02">
              <w:t>C</w:t>
            </w:r>
            <w:r>
              <w:t>Cicvarić</w:t>
            </w:r>
            <w:r w:rsidR="008B1271">
              <w:t>Ankic</w:t>
            </w:r>
            <w:proofErr w:type="spellEnd"/>
          </w:p>
          <w:p w14:paraId="5306EF14" w14:textId="3E2CD22C" w:rsidR="008B1271" w:rsidRPr="00DF0273" w:rsidRDefault="008B1271" w:rsidP="00440736">
            <w:pPr>
              <w:jc w:val="center"/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15" w14:textId="77777777" w:rsidR="00110A52" w:rsidRPr="00DF0273" w:rsidRDefault="009126B9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16" w14:textId="77777777" w:rsidR="00110A52" w:rsidRPr="00DF0273" w:rsidRDefault="009126B9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350</w:t>
            </w:r>
          </w:p>
        </w:tc>
      </w:tr>
      <w:tr w:rsidR="00632C3A" w:rsidRPr="00DF0273" w14:paraId="5306EF1F" w14:textId="77777777" w:rsidTr="00B45B84">
        <w:trPr>
          <w:trHeight w:val="360"/>
        </w:trPr>
        <w:tc>
          <w:tcPr>
            <w:tcW w:w="1645" w:type="dxa"/>
            <w:gridSpan w:val="2"/>
            <w:shd w:val="clear" w:color="auto" w:fill="C6D9F1" w:themeFill="text2" w:themeFillTint="33"/>
            <w:noWrap/>
            <w:vAlign w:val="center"/>
          </w:tcPr>
          <w:p w14:paraId="5306EF18" w14:textId="77777777" w:rsidR="00110A52" w:rsidRPr="00DF0273" w:rsidRDefault="00110A52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 xml:space="preserve">UKUPNO </w:t>
            </w:r>
          </w:p>
          <w:p w14:paraId="5306EF19" w14:textId="77777777" w:rsidR="00632C3A" w:rsidRPr="00DF0273" w:rsidRDefault="00110A52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I. – IV.</w:t>
            </w:r>
          </w:p>
        </w:tc>
        <w:tc>
          <w:tcPr>
            <w:tcW w:w="1023" w:type="dxa"/>
            <w:shd w:val="clear" w:color="auto" w:fill="C6D9F1" w:themeFill="text2" w:themeFillTint="33"/>
            <w:noWrap/>
            <w:vAlign w:val="center"/>
          </w:tcPr>
          <w:p w14:paraId="5306EF1A" w14:textId="131EF143" w:rsidR="00632C3A" w:rsidRPr="00DF0273" w:rsidRDefault="009565DC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  <w:r w:rsidR="003E0B95">
              <w:rPr>
                <w:bCs/>
              </w:rPr>
              <w:t>51</w:t>
            </w:r>
          </w:p>
        </w:tc>
        <w:tc>
          <w:tcPr>
            <w:tcW w:w="835" w:type="dxa"/>
            <w:shd w:val="clear" w:color="auto" w:fill="C6D9F1" w:themeFill="text2" w:themeFillTint="33"/>
            <w:noWrap/>
            <w:vAlign w:val="center"/>
          </w:tcPr>
          <w:p w14:paraId="5306EF1B" w14:textId="77777777" w:rsidR="00632C3A" w:rsidRPr="00DF0273" w:rsidRDefault="007D554A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E15730">
              <w:rPr>
                <w:bCs/>
              </w:rPr>
              <w:t>1</w:t>
            </w:r>
          </w:p>
        </w:tc>
        <w:tc>
          <w:tcPr>
            <w:tcW w:w="2178" w:type="dxa"/>
            <w:shd w:val="clear" w:color="auto" w:fill="C6D9F1" w:themeFill="text2" w:themeFillTint="33"/>
            <w:noWrap/>
            <w:vAlign w:val="center"/>
          </w:tcPr>
          <w:p w14:paraId="5306EF1C" w14:textId="5E9A288E" w:rsidR="00632C3A" w:rsidRPr="00DF0273" w:rsidRDefault="00600288" w:rsidP="00632C3A">
            <w:pPr>
              <w:jc w:val="center"/>
            </w:pPr>
            <w:r>
              <w:t>4</w:t>
            </w: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</w:tcPr>
          <w:p w14:paraId="5306EF1D" w14:textId="77777777" w:rsidR="00632C3A" w:rsidRPr="00DF0273" w:rsidRDefault="007D554A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  <w:r w:rsidR="00E15730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</w:tcPr>
          <w:p w14:paraId="5306EF1E" w14:textId="77777777" w:rsidR="00632C3A" w:rsidRPr="00DF0273" w:rsidRDefault="00333983" w:rsidP="00632C3A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7D554A" w:rsidRPr="00DF0273">
              <w:rPr>
                <w:bCs/>
              </w:rPr>
              <w:t>4</w:t>
            </w:r>
            <w:r w:rsidR="00E15730">
              <w:rPr>
                <w:bCs/>
              </w:rPr>
              <w:t>70</w:t>
            </w:r>
          </w:p>
        </w:tc>
      </w:tr>
      <w:tr w:rsidR="00110A52" w:rsidRPr="00DF0273" w14:paraId="5306EF27" w14:textId="77777777" w:rsidTr="00FC21E6">
        <w:trPr>
          <w:trHeight w:val="360"/>
        </w:trPr>
        <w:tc>
          <w:tcPr>
            <w:tcW w:w="676" w:type="dxa"/>
            <w:vMerge w:val="restart"/>
            <w:shd w:val="clear" w:color="auto" w:fill="auto"/>
            <w:noWrap/>
            <w:textDirection w:val="btLr"/>
            <w:vAlign w:val="bottom"/>
          </w:tcPr>
          <w:p w14:paraId="5306EF20" w14:textId="77777777" w:rsidR="00110A52" w:rsidRPr="00DF0273" w:rsidRDefault="00110A52" w:rsidP="00110A52">
            <w:pPr>
              <w:ind w:left="113" w:right="113"/>
              <w:rPr>
                <w:bCs/>
              </w:rPr>
            </w:pPr>
            <w:r w:rsidRPr="00DF0273">
              <w:rPr>
                <w:bCs/>
              </w:rPr>
              <w:t>Vjeronauk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5306EF21" w14:textId="77777777" w:rsidR="00110A52" w:rsidRPr="00DF0273" w:rsidRDefault="00110A52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V.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5306EF22" w14:textId="03EAE53E" w:rsidR="00110A52" w:rsidRPr="00DF0273" w:rsidRDefault="009126B9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BB544B">
              <w:rPr>
                <w:bCs/>
              </w:rPr>
              <w:t>14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14:paraId="5306EF23" w14:textId="77777777" w:rsidR="00110A52" w:rsidRPr="00DF0273" w:rsidRDefault="00FD1D6E" w:rsidP="0057452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3F05B64A" w14:textId="77777777" w:rsidR="00110A52" w:rsidRDefault="0072127D" w:rsidP="00DD6324">
            <w:r w:rsidRPr="00DF0273">
              <w:t xml:space="preserve">Ankica </w:t>
            </w:r>
            <w:proofErr w:type="spellStart"/>
            <w:r w:rsidRPr="00DF0273">
              <w:t>Cicvarić</w:t>
            </w:r>
            <w:proofErr w:type="spellEnd"/>
            <w:r w:rsidR="000A4210">
              <w:t xml:space="preserve"> </w:t>
            </w:r>
          </w:p>
          <w:p w14:paraId="5306EF24" w14:textId="00D03E71" w:rsidR="000E783B" w:rsidRPr="00DF0273" w:rsidRDefault="000E783B" w:rsidP="00DD6324">
            <w:r>
              <w:t xml:space="preserve">Branka </w:t>
            </w:r>
            <w:proofErr w:type="spellStart"/>
            <w:r>
              <w:t>Čaljkušić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306EF25" w14:textId="77777777" w:rsidR="00110A52" w:rsidRPr="00DF0273" w:rsidRDefault="00FD1D6E" w:rsidP="0057452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306EF26" w14:textId="77777777" w:rsidR="00110A52" w:rsidRPr="00DF0273" w:rsidRDefault="00FD1D6E" w:rsidP="00574524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110A52" w:rsidRPr="00DF0273" w14:paraId="5306EF30" w14:textId="77777777" w:rsidTr="00FC21E6">
        <w:trPr>
          <w:trHeight w:val="360"/>
        </w:trPr>
        <w:tc>
          <w:tcPr>
            <w:tcW w:w="676" w:type="dxa"/>
            <w:vMerge/>
            <w:shd w:val="clear" w:color="auto" w:fill="auto"/>
            <w:noWrap/>
            <w:vAlign w:val="bottom"/>
          </w:tcPr>
          <w:p w14:paraId="5306EF28" w14:textId="77777777" w:rsidR="00110A52" w:rsidRPr="00DF0273" w:rsidRDefault="00110A52" w:rsidP="00574524">
            <w:pPr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5306EF29" w14:textId="77777777" w:rsidR="00110A52" w:rsidRPr="00DF0273" w:rsidRDefault="00110A52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VI.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5306EF2A" w14:textId="165AC678" w:rsidR="00110A52" w:rsidRPr="00DF0273" w:rsidRDefault="00333983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92354B">
              <w:rPr>
                <w:bCs/>
              </w:rPr>
              <w:t>10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14:paraId="5306EF2B" w14:textId="77777777" w:rsidR="00110A52" w:rsidRPr="00DF0273" w:rsidRDefault="004F4304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5306EF2D" w14:textId="0D10E2F6" w:rsidR="000A4210" w:rsidRPr="00DF0273" w:rsidRDefault="000A4210" w:rsidP="00574524">
            <w:r>
              <w:t xml:space="preserve">Ankica </w:t>
            </w:r>
            <w:proofErr w:type="spellStart"/>
            <w:r>
              <w:t>Cic</w:t>
            </w:r>
            <w:r w:rsidR="0092354B">
              <w:t>varić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306EF2E" w14:textId="77777777" w:rsidR="00110A52" w:rsidRPr="00DF0273" w:rsidRDefault="004F4304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306EF2F" w14:textId="77777777" w:rsidR="00110A52" w:rsidRPr="00DF0273" w:rsidRDefault="004F4304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350</w:t>
            </w:r>
          </w:p>
        </w:tc>
      </w:tr>
      <w:tr w:rsidR="00110A52" w:rsidRPr="00DF0273" w14:paraId="5306EF3A" w14:textId="77777777" w:rsidTr="00C217AA">
        <w:trPr>
          <w:trHeight w:val="656"/>
        </w:trPr>
        <w:tc>
          <w:tcPr>
            <w:tcW w:w="676" w:type="dxa"/>
            <w:vMerge/>
            <w:shd w:val="clear" w:color="auto" w:fill="auto"/>
            <w:noWrap/>
            <w:vAlign w:val="bottom"/>
          </w:tcPr>
          <w:p w14:paraId="5306EF31" w14:textId="77777777" w:rsidR="00110A52" w:rsidRPr="00DF0273" w:rsidRDefault="00110A52" w:rsidP="00574524">
            <w:pPr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5306EF32" w14:textId="77777777" w:rsidR="00110A52" w:rsidRPr="00DF0273" w:rsidRDefault="00110A52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VII.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5306EF33" w14:textId="5AFB0B10" w:rsidR="00110A52" w:rsidRPr="00DF0273" w:rsidRDefault="004F4304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E15677">
              <w:rPr>
                <w:bCs/>
              </w:rPr>
              <w:t>20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14:paraId="5306EF34" w14:textId="77777777" w:rsidR="00110A52" w:rsidRPr="00DF0273" w:rsidRDefault="00FD1D6E" w:rsidP="0057452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5306EF35" w14:textId="77777777" w:rsidR="007D554A" w:rsidRDefault="000A4210" w:rsidP="00574524">
            <w:r>
              <w:t xml:space="preserve">Ankica </w:t>
            </w:r>
            <w:proofErr w:type="spellStart"/>
            <w:r>
              <w:t>Cicvarić</w:t>
            </w:r>
            <w:proofErr w:type="spellEnd"/>
          </w:p>
          <w:p w14:paraId="5306EF37" w14:textId="46FCBC90" w:rsidR="00DD6324" w:rsidRPr="00DF0273" w:rsidRDefault="00DD6324" w:rsidP="00DD6324">
            <w:r>
              <w:t>Tea Mardeši</w:t>
            </w:r>
            <w:r w:rsidR="00E15677">
              <w:t>ć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306EF38" w14:textId="77777777" w:rsidR="00110A52" w:rsidRPr="00DF0273" w:rsidRDefault="00FD1D6E" w:rsidP="0057452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306EF39" w14:textId="77777777" w:rsidR="00110A52" w:rsidRPr="00DF0273" w:rsidRDefault="00FD1D6E" w:rsidP="00574524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4F4304" w:rsidRPr="00DF0273">
              <w:rPr>
                <w:bCs/>
              </w:rPr>
              <w:t>0</w:t>
            </w:r>
          </w:p>
        </w:tc>
      </w:tr>
      <w:tr w:rsidR="00110A52" w:rsidRPr="00DF0273" w14:paraId="5306EF44" w14:textId="77777777" w:rsidTr="00C217AA">
        <w:trPr>
          <w:trHeight w:val="810"/>
        </w:trPr>
        <w:tc>
          <w:tcPr>
            <w:tcW w:w="676" w:type="dxa"/>
            <w:vMerge/>
            <w:shd w:val="clear" w:color="auto" w:fill="auto"/>
            <w:noWrap/>
            <w:vAlign w:val="bottom"/>
          </w:tcPr>
          <w:p w14:paraId="5306EF3B" w14:textId="77777777" w:rsidR="00110A52" w:rsidRPr="00DF0273" w:rsidRDefault="00110A52" w:rsidP="00574524">
            <w:pPr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5306EF3C" w14:textId="77777777" w:rsidR="00110A52" w:rsidRPr="00DF0273" w:rsidRDefault="00110A52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VIII.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5306EF3D" w14:textId="57EB9E8E" w:rsidR="00110A52" w:rsidRPr="00DF0273" w:rsidRDefault="004F4304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</w:t>
            </w:r>
            <w:r w:rsidR="00E15677">
              <w:rPr>
                <w:bCs/>
              </w:rPr>
              <w:t>20</w:t>
            </w:r>
          </w:p>
        </w:tc>
        <w:tc>
          <w:tcPr>
            <w:tcW w:w="835" w:type="dxa"/>
            <w:shd w:val="clear" w:color="auto" w:fill="auto"/>
            <w:noWrap/>
            <w:vAlign w:val="bottom"/>
          </w:tcPr>
          <w:p w14:paraId="5306EF3E" w14:textId="77777777" w:rsidR="00110A52" w:rsidRPr="00DF0273" w:rsidRDefault="000A4210" w:rsidP="0057452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8" w:type="dxa"/>
            <w:shd w:val="clear" w:color="auto" w:fill="auto"/>
            <w:noWrap/>
            <w:vAlign w:val="bottom"/>
          </w:tcPr>
          <w:p w14:paraId="5306EF3F" w14:textId="36FD43A0" w:rsidR="000A4210" w:rsidRDefault="000A4210" w:rsidP="00574524"/>
          <w:p w14:paraId="5306EF40" w14:textId="77777777" w:rsidR="00C217AA" w:rsidRDefault="00C217AA" w:rsidP="00574524">
            <w:r>
              <w:t>Do</w:t>
            </w:r>
            <w:r w:rsidR="00382C60">
              <w:t>n</w:t>
            </w:r>
            <w:r>
              <w:t xml:space="preserve">. N. </w:t>
            </w:r>
            <w:proofErr w:type="spellStart"/>
            <w:r>
              <w:t>Mikačić</w:t>
            </w:r>
            <w:proofErr w:type="spellEnd"/>
          </w:p>
          <w:p w14:paraId="5306EF41" w14:textId="77777777" w:rsidR="00DD6324" w:rsidRPr="00DF0273" w:rsidRDefault="006E1A13" w:rsidP="00574524">
            <w:r>
              <w:t>Tea Mardešić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306EF42" w14:textId="77777777" w:rsidR="00110A52" w:rsidRPr="00DF0273" w:rsidRDefault="00C217AA" w:rsidP="0057452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306EF43" w14:textId="77777777" w:rsidR="00110A52" w:rsidRPr="00DF0273" w:rsidRDefault="00C217AA" w:rsidP="00574524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110A52" w:rsidRPr="00DF0273" w14:paraId="5306EF4C" w14:textId="77777777" w:rsidTr="00CF60F7">
        <w:trPr>
          <w:trHeight w:val="360"/>
        </w:trPr>
        <w:tc>
          <w:tcPr>
            <w:tcW w:w="1645" w:type="dxa"/>
            <w:gridSpan w:val="2"/>
            <w:shd w:val="clear" w:color="auto" w:fill="C6D9F1" w:themeFill="text2" w:themeFillTint="33"/>
            <w:noWrap/>
            <w:vAlign w:val="bottom"/>
          </w:tcPr>
          <w:p w14:paraId="5306EF45" w14:textId="77777777" w:rsidR="00110A52" w:rsidRPr="00DF0273" w:rsidRDefault="00110A52" w:rsidP="00110A52">
            <w:pPr>
              <w:jc w:val="center"/>
              <w:rPr>
                <w:bCs/>
              </w:rPr>
            </w:pPr>
            <w:r w:rsidRPr="00DF0273">
              <w:rPr>
                <w:bCs/>
              </w:rPr>
              <w:t xml:space="preserve">UKUPNO </w:t>
            </w:r>
          </w:p>
          <w:p w14:paraId="5306EF46" w14:textId="77777777" w:rsidR="00110A52" w:rsidRPr="00DF0273" w:rsidRDefault="00110A52" w:rsidP="00110A52">
            <w:pPr>
              <w:jc w:val="center"/>
              <w:rPr>
                <w:bCs/>
              </w:rPr>
            </w:pPr>
            <w:r w:rsidRPr="00DF0273">
              <w:rPr>
                <w:bCs/>
              </w:rPr>
              <w:t>V. – VIII.</w:t>
            </w:r>
          </w:p>
        </w:tc>
        <w:tc>
          <w:tcPr>
            <w:tcW w:w="1023" w:type="dxa"/>
            <w:shd w:val="clear" w:color="auto" w:fill="C6D9F1" w:themeFill="text2" w:themeFillTint="33"/>
            <w:noWrap/>
            <w:vAlign w:val="bottom"/>
          </w:tcPr>
          <w:p w14:paraId="5306EF47" w14:textId="7856A45D" w:rsidR="00110A52" w:rsidRPr="00DF0273" w:rsidRDefault="00FD1D6E" w:rsidP="0057452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D6134">
              <w:rPr>
                <w:bCs/>
              </w:rPr>
              <w:t>64</w:t>
            </w:r>
          </w:p>
        </w:tc>
        <w:tc>
          <w:tcPr>
            <w:tcW w:w="835" w:type="dxa"/>
            <w:shd w:val="clear" w:color="auto" w:fill="C6D9F1" w:themeFill="text2" w:themeFillTint="33"/>
            <w:noWrap/>
            <w:vAlign w:val="bottom"/>
          </w:tcPr>
          <w:p w14:paraId="5306EF48" w14:textId="77777777" w:rsidR="00110A52" w:rsidRPr="00DF0273" w:rsidRDefault="000A4210" w:rsidP="0057452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78" w:type="dxa"/>
            <w:shd w:val="clear" w:color="auto" w:fill="C6D9F1" w:themeFill="text2" w:themeFillTint="33"/>
            <w:noWrap/>
            <w:vAlign w:val="bottom"/>
          </w:tcPr>
          <w:p w14:paraId="5306EF49" w14:textId="69400B74" w:rsidR="00110A52" w:rsidRPr="00DF0273" w:rsidRDefault="000623BE" w:rsidP="00574524">
            <w:r>
              <w:t>4</w:t>
            </w:r>
          </w:p>
        </w:tc>
        <w:tc>
          <w:tcPr>
            <w:tcW w:w="799" w:type="dxa"/>
            <w:shd w:val="clear" w:color="auto" w:fill="C6D9F1" w:themeFill="text2" w:themeFillTint="33"/>
            <w:noWrap/>
            <w:vAlign w:val="bottom"/>
          </w:tcPr>
          <w:p w14:paraId="5306EF4A" w14:textId="77777777" w:rsidR="00110A52" w:rsidRPr="00DF0273" w:rsidRDefault="004F4304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3</w:t>
            </w:r>
            <w:r w:rsidR="00FD1D6E">
              <w:rPr>
                <w:bCs/>
              </w:rPr>
              <w:t>8</w:t>
            </w:r>
          </w:p>
        </w:tc>
        <w:tc>
          <w:tcPr>
            <w:tcW w:w="799" w:type="dxa"/>
            <w:shd w:val="clear" w:color="auto" w:fill="C6D9F1" w:themeFill="text2" w:themeFillTint="33"/>
            <w:noWrap/>
            <w:vAlign w:val="bottom"/>
          </w:tcPr>
          <w:p w14:paraId="5306EF4B" w14:textId="77777777" w:rsidR="00110A52" w:rsidRPr="00DF0273" w:rsidRDefault="004F4304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1260</w:t>
            </w:r>
          </w:p>
        </w:tc>
      </w:tr>
      <w:tr w:rsidR="00110A52" w:rsidRPr="00DF0273" w14:paraId="5306EF54" w14:textId="77777777" w:rsidTr="00FC21E6">
        <w:trPr>
          <w:trHeight w:val="360"/>
        </w:trPr>
        <w:tc>
          <w:tcPr>
            <w:tcW w:w="1645" w:type="dxa"/>
            <w:gridSpan w:val="2"/>
            <w:shd w:val="clear" w:color="FF0000" w:fill="FFFFFF"/>
            <w:noWrap/>
            <w:vAlign w:val="bottom"/>
          </w:tcPr>
          <w:p w14:paraId="5306EF4D" w14:textId="77777777" w:rsidR="00110A52" w:rsidRPr="00DF0273" w:rsidRDefault="00110A52" w:rsidP="00110A52">
            <w:pPr>
              <w:jc w:val="center"/>
              <w:rPr>
                <w:bCs/>
              </w:rPr>
            </w:pPr>
            <w:r w:rsidRPr="00DF0273">
              <w:rPr>
                <w:bCs/>
              </w:rPr>
              <w:t xml:space="preserve">UKUPNO </w:t>
            </w:r>
          </w:p>
          <w:p w14:paraId="5306EF4E" w14:textId="77777777" w:rsidR="00110A52" w:rsidRPr="00DF0273" w:rsidRDefault="00110A52" w:rsidP="00110A52">
            <w:pPr>
              <w:jc w:val="center"/>
              <w:rPr>
                <w:bCs/>
                <w:i/>
                <w:iCs/>
              </w:rPr>
            </w:pPr>
            <w:r w:rsidRPr="00DF0273">
              <w:rPr>
                <w:bCs/>
              </w:rPr>
              <w:t>I. – VIII.</w:t>
            </w:r>
          </w:p>
        </w:tc>
        <w:tc>
          <w:tcPr>
            <w:tcW w:w="1023" w:type="dxa"/>
            <w:shd w:val="clear" w:color="FF0000" w:fill="FFFFFF"/>
            <w:noWrap/>
            <w:vAlign w:val="bottom"/>
          </w:tcPr>
          <w:p w14:paraId="5306EF4F" w14:textId="0813CE2A" w:rsidR="00110A52" w:rsidRPr="00DF0273" w:rsidRDefault="00FD1D6E" w:rsidP="0057452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D6134">
              <w:rPr>
                <w:bCs/>
              </w:rPr>
              <w:t>15</w:t>
            </w:r>
          </w:p>
        </w:tc>
        <w:tc>
          <w:tcPr>
            <w:tcW w:w="835" w:type="dxa"/>
            <w:shd w:val="clear" w:color="FF0000" w:fill="FFFFFF"/>
            <w:noWrap/>
            <w:vAlign w:val="bottom"/>
          </w:tcPr>
          <w:p w14:paraId="5306EF50" w14:textId="77777777" w:rsidR="00110A52" w:rsidRPr="00DF0273" w:rsidRDefault="000A4210" w:rsidP="0057452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217AA">
              <w:rPr>
                <w:bCs/>
              </w:rPr>
              <w:t>1</w:t>
            </w:r>
          </w:p>
        </w:tc>
        <w:tc>
          <w:tcPr>
            <w:tcW w:w="2178" w:type="dxa"/>
            <w:shd w:val="clear" w:color="FF0000" w:fill="FFFFFF"/>
            <w:noWrap/>
            <w:vAlign w:val="bottom"/>
          </w:tcPr>
          <w:p w14:paraId="5306EF51" w14:textId="77777777" w:rsidR="00110A52" w:rsidRPr="00DF0273" w:rsidRDefault="00110A52" w:rsidP="00574524"/>
        </w:tc>
        <w:tc>
          <w:tcPr>
            <w:tcW w:w="799" w:type="dxa"/>
            <w:shd w:val="clear" w:color="FF0000" w:fill="FFFFFF"/>
            <w:noWrap/>
            <w:vAlign w:val="bottom"/>
          </w:tcPr>
          <w:p w14:paraId="5306EF52" w14:textId="77777777" w:rsidR="00110A52" w:rsidRPr="00DF0273" w:rsidRDefault="00C217AA" w:rsidP="00574524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799" w:type="dxa"/>
            <w:shd w:val="clear" w:color="FF0000" w:fill="FFFFFF"/>
            <w:noWrap/>
            <w:vAlign w:val="bottom"/>
          </w:tcPr>
          <w:p w14:paraId="5306EF53" w14:textId="77777777" w:rsidR="00110A52" w:rsidRPr="00DF0273" w:rsidRDefault="007D554A" w:rsidP="0057452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 w:rsidR="00C217AA">
              <w:rPr>
                <w:bCs/>
              </w:rPr>
              <w:t>800</w:t>
            </w:r>
          </w:p>
        </w:tc>
      </w:tr>
    </w:tbl>
    <w:p w14:paraId="5306EF55" w14:textId="77777777" w:rsidR="001C424E" w:rsidRPr="00DF0273" w:rsidRDefault="001C424E" w:rsidP="006A0243">
      <w:pPr>
        <w:jc w:val="both"/>
        <w:rPr>
          <w:b/>
        </w:rPr>
      </w:pPr>
    </w:p>
    <w:p w14:paraId="5306EF56" w14:textId="77777777" w:rsidR="001C424E" w:rsidRPr="00DF0273" w:rsidRDefault="00F22DC9" w:rsidP="00F22DC9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 xml:space="preserve">4.2.1.2 </w:t>
      </w:r>
      <w:r w:rsidR="00794CFB" w:rsidRPr="00DF0273">
        <w:rPr>
          <w:b/>
          <w:bCs/>
          <w:lang w:eastAsia="hr-HR"/>
        </w:rPr>
        <w:t>Tjedni i godišnji broj nastavnih sat</w:t>
      </w:r>
      <w:r w:rsidR="00F17778" w:rsidRPr="00DF0273">
        <w:rPr>
          <w:b/>
          <w:bCs/>
          <w:lang w:eastAsia="hr-HR"/>
        </w:rPr>
        <w:t>i izborne nastave Talijanskog jezika</w:t>
      </w:r>
    </w:p>
    <w:p w14:paraId="5306EF57" w14:textId="77777777" w:rsidR="00C104A3" w:rsidRPr="00DF0273" w:rsidRDefault="00C104A3" w:rsidP="00FC21E6">
      <w:pPr>
        <w:ind w:left="1140"/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DF0273" w14:paraId="5306EF5E" w14:textId="77777777" w:rsidTr="00FC21E6">
        <w:trPr>
          <w:trHeight w:hRule="exact" w:val="355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14:paraId="5306EF58" w14:textId="77777777" w:rsidR="000B5301" w:rsidRPr="00DF0273" w:rsidRDefault="004F4304" w:rsidP="000B5301">
            <w:pPr>
              <w:ind w:left="113" w:right="113"/>
              <w:jc w:val="center"/>
              <w:rPr>
                <w:bCs/>
              </w:rPr>
            </w:pPr>
            <w:r w:rsidRPr="00DF0273">
              <w:rPr>
                <w:bCs/>
              </w:rPr>
              <w:t>Talijanski jezik</w:t>
            </w:r>
          </w:p>
        </w:tc>
        <w:tc>
          <w:tcPr>
            <w:tcW w:w="969" w:type="dxa"/>
            <w:vMerge w:val="restart"/>
            <w:shd w:val="clear" w:color="auto" w:fill="B8CCE4"/>
            <w:noWrap/>
            <w:vAlign w:val="center"/>
          </w:tcPr>
          <w:p w14:paraId="5306EF59" w14:textId="77777777" w:rsidR="000B5301" w:rsidRPr="00DF0273" w:rsidRDefault="000B5301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shd w:val="clear" w:color="auto" w:fill="B8CCE4"/>
            <w:noWrap/>
            <w:vAlign w:val="center"/>
          </w:tcPr>
          <w:p w14:paraId="5306EF5A" w14:textId="77777777" w:rsidR="000B5301" w:rsidRPr="00DF0273" w:rsidRDefault="000B5301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shd w:val="clear" w:color="auto" w:fill="B8CCE4"/>
            <w:noWrap/>
            <w:vAlign w:val="center"/>
          </w:tcPr>
          <w:p w14:paraId="5306EF5B" w14:textId="77777777" w:rsidR="000B5301" w:rsidRPr="00DF0273" w:rsidRDefault="000B5301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shd w:val="clear" w:color="auto" w:fill="B8CCE4"/>
            <w:noWrap/>
            <w:vAlign w:val="center"/>
          </w:tcPr>
          <w:p w14:paraId="5306EF5C" w14:textId="77777777" w:rsidR="000B5301" w:rsidRPr="00DF0273" w:rsidRDefault="000B5301" w:rsidP="000B5301">
            <w:pPr>
              <w:jc w:val="center"/>
            </w:pPr>
            <w:r w:rsidRPr="00DF0273">
              <w:t>Izvršitelj programa</w:t>
            </w:r>
          </w:p>
        </w:tc>
        <w:tc>
          <w:tcPr>
            <w:tcW w:w="1598" w:type="dxa"/>
            <w:gridSpan w:val="2"/>
            <w:shd w:val="clear" w:color="auto" w:fill="B8CCE4"/>
            <w:noWrap/>
            <w:vAlign w:val="center"/>
          </w:tcPr>
          <w:p w14:paraId="5306EF5D" w14:textId="77777777" w:rsidR="000B5301" w:rsidRPr="00DF0273" w:rsidRDefault="000B5301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Planirano sati</w:t>
            </w:r>
          </w:p>
        </w:tc>
      </w:tr>
      <w:tr w:rsidR="000B5301" w:rsidRPr="00DF0273" w14:paraId="5306EF66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EF5F" w14:textId="77777777" w:rsidR="000B5301" w:rsidRPr="00DF0273" w:rsidRDefault="000B5301" w:rsidP="000B5301">
            <w:pPr>
              <w:jc w:val="center"/>
              <w:rPr>
                <w:bCs/>
              </w:rPr>
            </w:pPr>
          </w:p>
        </w:tc>
        <w:tc>
          <w:tcPr>
            <w:tcW w:w="969" w:type="dxa"/>
            <w:vMerge/>
            <w:shd w:val="clear" w:color="auto" w:fill="B8CCE4"/>
            <w:noWrap/>
            <w:vAlign w:val="center"/>
          </w:tcPr>
          <w:p w14:paraId="5306EF60" w14:textId="77777777" w:rsidR="000B5301" w:rsidRPr="00DF0273" w:rsidRDefault="000B5301" w:rsidP="000B5301">
            <w:pPr>
              <w:ind w:left="57"/>
              <w:jc w:val="center"/>
              <w:rPr>
                <w:bCs/>
              </w:rPr>
            </w:pPr>
          </w:p>
        </w:tc>
        <w:tc>
          <w:tcPr>
            <w:tcW w:w="1023" w:type="dxa"/>
            <w:vMerge/>
            <w:shd w:val="clear" w:color="auto" w:fill="B8CCE4"/>
            <w:noWrap/>
            <w:vAlign w:val="center"/>
          </w:tcPr>
          <w:p w14:paraId="5306EF61" w14:textId="77777777" w:rsidR="000B5301" w:rsidRPr="00DF0273" w:rsidRDefault="000B5301" w:rsidP="000B5301">
            <w:pPr>
              <w:jc w:val="center"/>
              <w:rPr>
                <w:bCs/>
              </w:rPr>
            </w:pPr>
          </w:p>
        </w:tc>
        <w:tc>
          <w:tcPr>
            <w:tcW w:w="835" w:type="dxa"/>
            <w:vMerge/>
            <w:shd w:val="clear" w:color="auto" w:fill="B8CCE4"/>
            <w:noWrap/>
            <w:vAlign w:val="center"/>
          </w:tcPr>
          <w:p w14:paraId="5306EF62" w14:textId="77777777" w:rsidR="000B5301" w:rsidRPr="00DF0273" w:rsidRDefault="000B5301" w:rsidP="000B5301">
            <w:pPr>
              <w:jc w:val="center"/>
              <w:rPr>
                <w:bCs/>
              </w:rPr>
            </w:pPr>
          </w:p>
        </w:tc>
        <w:tc>
          <w:tcPr>
            <w:tcW w:w="2178" w:type="dxa"/>
            <w:vMerge/>
            <w:shd w:val="clear" w:color="auto" w:fill="B8CCE4"/>
            <w:noWrap/>
            <w:vAlign w:val="center"/>
          </w:tcPr>
          <w:p w14:paraId="5306EF63" w14:textId="77777777" w:rsidR="000B5301" w:rsidRPr="00DF0273" w:rsidRDefault="000B5301" w:rsidP="000B5301">
            <w:pPr>
              <w:jc w:val="center"/>
            </w:pPr>
          </w:p>
        </w:tc>
        <w:tc>
          <w:tcPr>
            <w:tcW w:w="799" w:type="dxa"/>
            <w:shd w:val="clear" w:color="auto" w:fill="B8CCE4"/>
            <w:noWrap/>
            <w:vAlign w:val="center"/>
          </w:tcPr>
          <w:p w14:paraId="5306EF64" w14:textId="77777777" w:rsidR="000B5301" w:rsidRPr="00DF0273" w:rsidRDefault="000B5301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T</w:t>
            </w:r>
          </w:p>
        </w:tc>
        <w:tc>
          <w:tcPr>
            <w:tcW w:w="799" w:type="dxa"/>
            <w:shd w:val="clear" w:color="auto" w:fill="B8CCE4"/>
            <w:noWrap/>
            <w:vAlign w:val="center"/>
          </w:tcPr>
          <w:p w14:paraId="5306EF65" w14:textId="77777777" w:rsidR="000B5301" w:rsidRPr="00DF0273" w:rsidRDefault="000B5301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G</w:t>
            </w:r>
          </w:p>
        </w:tc>
      </w:tr>
      <w:tr w:rsidR="000B5301" w:rsidRPr="00DF0273" w14:paraId="5306EF6E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EF67" w14:textId="77777777" w:rsidR="000B5301" w:rsidRPr="00DF0273" w:rsidRDefault="000B5301" w:rsidP="000B5301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EF68" w14:textId="77777777" w:rsidR="000B5301" w:rsidRPr="00DF0273" w:rsidRDefault="000B5301" w:rsidP="000B5301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IV.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69" w14:textId="77777777" w:rsidR="000B5301" w:rsidRPr="00DF0273" w:rsidRDefault="004F4304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6A" w14:textId="77777777" w:rsidR="000B5301" w:rsidRPr="00DF0273" w:rsidRDefault="004D2769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6B" w14:textId="77777777" w:rsidR="000B5301" w:rsidRPr="00DF0273" w:rsidRDefault="00CD0787" w:rsidP="000B5301">
            <w:pPr>
              <w:jc w:val="center"/>
            </w:pPr>
            <w:r w:rsidRPr="00DF0273">
              <w:t>Ivana Maršić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6C" w14:textId="77777777" w:rsidR="000B5301" w:rsidRPr="00DF0273" w:rsidRDefault="004D2769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6D" w14:textId="77777777" w:rsidR="000B5301" w:rsidRPr="00DF0273" w:rsidRDefault="008F14BF" w:rsidP="000B5301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0B5301" w:rsidRPr="00DF0273" w14:paraId="5306EF76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EF6F" w14:textId="77777777" w:rsidR="000B5301" w:rsidRPr="00DF0273" w:rsidRDefault="000B5301" w:rsidP="000B5301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EF70" w14:textId="77777777" w:rsidR="000B5301" w:rsidRPr="00DF0273" w:rsidRDefault="000B5301" w:rsidP="000B5301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V.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71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</w:t>
            </w:r>
            <w:r w:rsidR="004F4304" w:rsidRPr="00DF0273">
              <w:rPr>
                <w:bCs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72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73" w14:textId="77777777" w:rsidR="000B5301" w:rsidRPr="00DF0273" w:rsidRDefault="004D2769" w:rsidP="000B5301">
            <w:pPr>
              <w:jc w:val="center"/>
            </w:pPr>
            <w:r w:rsidRPr="00DF0273">
              <w:t>I</w:t>
            </w:r>
            <w:r w:rsidR="00CD0787" w:rsidRPr="00DF0273">
              <w:t>vana Maršić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74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75" w14:textId="77777777" w:rsidR="000B5301" w:rsidRPr="00DF0273" w:rsidRDefault="008F14BF" w:rsidP="008F14BF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0B5301" w:rsidRPr="00DF0273" w14:paraId="5306EF7E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EF77" w14:textId="77777777" w:rsidR="000B5301" w:rsidRPr="00DF0273" w:rsidRDefault="000B5301" w:rsidP="000B5301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EF78" w14:textId="77777777" w:rsidR="000B5301" w:rsidRPr="00DF0273" w:rsidRDefault="000B5301" w:rsidP="000B5301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VI.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79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  <w:r w:rsidR="004F4304" w:rsidRPr="00DF0273">
              <w:rPr>
                <w:bCs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7A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7B" w14:textId="77777777" w:rsidR="000B5301" w:rsidRPr="00DF0273" w:rsidRDefault="004D2769" w:rsidP="000B5301">
            <w:pPr>
              <w:jc w:val="center"/>
            </w:pPr>
            <w:r w:rsidRPr="00DF0273">
              <w:t xml:space="preserve">Ivana </w:t>
            </w:r>
            <w:r w:rsidR="00CD0787" w:rsidRPr="00DF0273">
              <w:t>Maršić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7C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7D" w14:textId="77777777" w:rsidR="000B5301" w:rsidRPr="00DF0273" w:rsidRDefault="008F14BF" w:rsidP="000B5301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0B5301" w:rsidRPr="00DF0273" w14:paraId="5306EF86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EF7F" w14:textId="77777777" w:rsidR="000B5301" w:rsidRPr="00DF0273" w:rsidRDefault="000B5301" w:rsidP="000B5301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EF80" w14:textId="77777777" w:rsidR="000B5301" w:rsidRPr="00DF0273" w:rsidRDefault="000B5301" w:rsidP="000B5301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VII.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81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  <w:r w:rsidR="004F4304" w:rsidRPr="00DF0273">
              <w:rPr>
                <w:bCs/>
              </w:rPr>
              <w:t>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82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83" w14:textId="77777777" w:rsidR="000B5301" w:rsidRPr="00DF0273" w:rsidRDefault="004D2769" w:rsidP="000B5301">
            <w:pPr>
              <w:jc w:val="center"/>
            </w:pPr>
            <w:r w:rsidRPr="00DF0273">
              <w:t xml:space="preserve">Ivana </w:t>
            </w:r>
            <w:r w:rsidR="00CD0787" w:rsidRPr="00DF0273">
              <w:t>Maršić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84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85" w14:textId="77777777" w:rsidR="000B5301" w:rsidRPr="00DF0273" w:rsidRDefault="008F14BF" w:rsidP="000B5301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0B5301" w:rsidRPr="00DF0273" w14:paraId="5306EF8E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EF87" w14:textId="77777777" w:rsidR="000B5301" w:rsidRPr="00DF0273" w:rsidRDefault="000B5301" w:rsidP="000B5301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EF88" w14:textId="77777777" w:rsidR="000B5301" w:rsidRPr="00DF0273" w:rsidRDefault="000B5301" w:rsidP="000B5301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VIII.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89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</w:t>
            </w:r>
            <w:r w:rsidR="004F4304" w:rsidRPr="00DF0273">
              <w:rPr>
                <w:bCs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8A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8B" w14:textId="77777777" w:rsidR="000B5301" w:rsidRPr="00DF0273" w:rsidRDefault="004D2769" w:rsidP="000B5301">
            <w:pPr>
              <w:jc w:val="center"/>
            </w:pPr>
            <w:r w:rsidRPr="00DF0273">
              <w:t xml:space="preserve">Ivana </w:t>
            </w:r>
            <w:r w:rsidR="00CD0787" w:rsidRPr="00DF0273">
              <w:t>Maršić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8C" w14:textId="77777777" w:rsidR="000B5301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8D" w14:textId="77777777" w:rsidR="000B5301" w:rsidRPr="00DF0273" w:rsidRDefault="008F14BF" w:rsidP="000B5301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794CFB" w:rsidRPr="00DF0273" w14:paraId="5306EF96" w14:textId="77777777" w:rsidTr="00FC21E6">
        <w:trPr>
          <w:trHeight w:val="360"/>
        </w:trPr>
        <w:tc>
          <w:tcPr>
            <w:tcW w:w="1645" w:type="dxa"/>
            <w:gridSpan w:val="2"/>
            <w:shd w:val="clear" w:color="auto" w:fill="auto"/>
            <w:noWrap/>
            <w:vAlign w:val="center"/>
          </w:tcPr>
          <w:p w14:paraId="5306EF8F" w14:textId="77777777" w:rsidR="00794CFB" w:rsidRPr="00DF0273" w:rsidRDefault="00794CFB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 xml:space="preserve">UKUPNO </w:t>
            </w:r>
          </w:p>
          <w:p w14:paraId="5306EF90" w14:textId="77777777" w:rsidR="00794CFB" w:rsidRPr="00DF0273" w:rsidRDefault="00794CFB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I</w:t>
            </w:r>
            <w:r w:rsidR="000B5301" w:rsidRPr="00DF0273">
              <w:rPr>
                <w:bCs/>
              </w:rPr>
              <w:t xml:space="preserve">V. – </w:t>
            </w:r>
            <w:r w:rsidRPr="00DF0273">
              <w:rPr>
                <w:bCs/>
              </w:rPr>
              <w:t>V</w:t>
            </w:r>
            <w:r w:rsidR="000B5301" w:rsidRPr="00DF0273">
              <w:rPr>
                <w:bCs/>
              </w:rPr>
              <w:t>III</w:t>
            </w:r>
            <w:r w:rsidRPr="00DF0273">
              <w:rPr>
                <w:bCs/>
              </w:rPr>
              <w:t>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91" w14:textId="77777777" w:rsidR="00794CFB" w:rsidRPr="00DF0273" w:rsidRDefault="006E284C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235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92" w14:textId="77777777" w:rsidR="00794CFB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93" w14:textId="77777777" w:rsidR="00794CFB" w:rsidRPr="00DF0273" w:rsidRDefault="00867D9B" w:rsidP="000B5301">
            <w:pPr>
              <w:jc w:val="center"/>
            </w:pPr>
            <w:r>
              <w:t>1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94" w14:textId="77777777" w:rsidR="00794CFB" w:rsidRPr="00DF0273" w:rsidRDefault="007D554A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95" w14:textId="77777777" w:rsidR="00794CFB" w:rsidRPr="00DF0273" w:rsidRDefault="008F14BF" w:rsidP="000B5301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</w:tbl>
    <w:p w14:paraId="5306EF97" w14:textId="77777777" w:rsidR="004D2769" w:rsidRPr="00DF0273" w:rsidRDefault="004D2769" w:rsidP="000B5301">
      <w:pPr>
        <w:jc w:val="both"/>
        <w:rPr>
          <w:b/>
          <w:bCs/>
          <w:lang w:eastAsia="hr-HR"/>
        </w:rPr>
      </w:pPr>
    </w:p>
    <w:p w14:paraId="5306EF98" w14:textId="77777777" w:rsidR="000A4210" w:rsidRDefault="000A4210" w:rsidP="000B5301">
      <w:pPr>
        <w:jc w:val="both"/>
        <w:rPr>
          <w:b/>
          <w:bCs/>
          <w:lang w:eastAsia="hr-HR"/>
        </w:rPr>
      </w:pPr>
    </w:p>
    <w:p w14:paraId="5306EF99" w14:textId="77777777" w:rsidR="000A4210" w:rsidRDefault="000A4210" w:rsidP="000B5301">
      <w:pPr>
        <w:jc w:val="both"/>
        <w:rPr>
          <w:b/>
          <w:bCs/>
          <w:lang w:eastAsia="hr-HR"/>
        </w:rPr>
      </w:pPr>
    </w:p>
    <w:p w14:paraId="5306EF9A" w14:textId="77777777" w:rsidR="000A4210" w:rsidRDefault="000A4210" w:rsidP="000B5301">
      <w:pPr>
        <w:jc w:val="both"/>
        <w:rPr>
          <w:b/>
          <w:bCs/>
          <w:lang w:eastAsia="hr-HR"/>
        </w:rPr>
      </w:pPr>
    </w:p>
    <w:p w14:paraId="5306EF9B" w14:textId="77777777" w:rsidR="000A4210" w:rsidRDefault="000A4210" w:rsidP="000B5301">
      <w:pPr>
        <w:jc w:val="both"/>
        <w:rPr>
          <w:b/>
          <w:bCs/>
          <w:lang w:eastAsia="hr-HR"/>
        </w:rPr>
      </w:pPr>
    </w:p>
    <w:p w14:paraId="5306EF9C" w14:textId="77777777" w:rsidR="000A4210" w:rsidRDefault="000A4210" w:rsidP="000B5301">
      <w:pPr>
        <w:jc w:val="both"/>
        <w:rPr>
          <w:b/>
          <w:bCs/>
          <w:lang w:eastAsia="hr-HR"/>
        </w:rPr>
      </w:pPr>
    </w:p>
    <w:p w14:paraId="5306EF9D" w14:textId="77777777" w:rsidR="000A4210" w:rsidRDefault="000A4210" w:rsidP="000B5301">
      <w:pPr>
        <w:jc w:val="both"/>
        <w:rPr>
          <w:b/>
          <w:bCs/>
          <w:lang w:eastAsia="hr-HR"/>
        </w:rPr>
      </w:pPr>
    </w:p>
    <w:p w14:paraId="5306EF9E" w14:textId="77777777" w:rsidR="000B5301" w:rsidRPr="00DF0273" w:rsidRDefault="009934F1" w:rsidP="000B5301">
      <w:pPr>
        <w:jc w:val="both"/>
        <w:rPr>
          <w:b/>
        </w:rPr>
      </w:pPr>
      <w:r w:rsidRPr="00DF0273">
        <w:rPr>
          <w:b/>
          <w:bCs/>
          <w:lang w:eastAsia="hr-HR"/>
        </w:rPr>
        <w:lastRenderedPageBreak/>
        <w:t>4</w:t>
      </w:r>
      <w:r w:rsidR="000B5301" w:rsidRPr="00DF0273">
        <w:rPr>
          <w:b/>
          <w:bCs/>
          <w:lang w:eastAsia="hr-HR"/>
        </w:rPr>
        <w:t xml:space="preserve">.2.1.3. Tjedni i godišnji broj nastavnih sati izborne nastave </w:t>
      </w:r>
      <w:r w:rsidR="009D4DFF" w:rsidRPr="00DF0273">
        <w:rPr>
          <w:b/>
          <w:bCs/>
          <w:lang w:eastAsia="hr-HR"/>
        </w:rPr>
        <w:t>I</w:t>
      </w:r>
      <w:r w:rsidR="00FE69B6" w:rsidRPr="00DF0273">
        <w:rPr>
          <w:b/>
          <w:bCs/>
          <w:lang w:eastAsia="hr-HR"/>
        </w:rPr>
        <w:t>nformatike</w:t>
      </w:r>
      <w:r w:rsidR="00B456D4" w:rsidRPr="00DF0273">
        <w:rPr>
          <w:b/>
          <w:bCs/>
          <w:lang w:eastAsia="hr-HR"/>
        </w:rPr>
        <w:t xml:space="preserve"> </w:t>
      </w:r>
    </w:p>
    <w:p w14:paraId="5306EF9F" w14:textId="77777777" w:rsidR="00794CFB" w:rsidRPr="00DF0273" w:rsidRDefault="00794CFB" w:rsidP="006A0243">
      <w:pPr>
        <w:jc w:val="both"/>
        <w:rPr>
          <w:b/>
        </w:rPr>
      </w:pPr>
    </w:p>
    <w:tbl>
      <w:tblPr>
        <w:tblW w:w="6908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74"/>
        <w:gridCol w:w="1023"/>
        <w:gridCol w:w="835"/>
        <w:gridCol w:w="2178"/>
        <w:gridCol w:w="799"/>
        <w:gridCol w:w="799"/>
      </w:tblGrid>
      <w:tr w:rsidR="006E1A13" w:rsidRPr="00DF0273" w14:paraId="5306EFA5" w14:textId="77777777" w:rsidTr="006E1A13">
        <w:trPr>
          <w:trHeight w:hRule="exact" w:val="355"/>
        </w:trPr>
        <w:tc>
          <w:tcPr>
            <w:tcW w:w="1274" w:type="dxa"/>
            <w:vMerge w:val="restart"/>
            <w:shd w:val="clear" w:color="auto" w:fill="B8CCE4"/>
            <w:noWrap/>
            <w:vAlign w:val="center"/>
          </w:tcPr>
          <w:p w14:paraId="5306EFA0" w14:textId="77777777" w:rsidR="006E1A13" w:rsidRPr="00DF0273" w:rsidRDefault="006E1A13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shd w:val="clear" w:color="auto" w:fill="B8CCE4"/>
            <w:noWrap/>
            <w:vAlign w:val="center"/>
          </w:tcPr>
          <w:p w14:paraId="5306EFA1" w14:textId="77777777" w:rsidR="006E1A13" w:rsidRPr="00DF0273" w:rsidRDefault="006E1A13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shd w:val="clear" w:color="auto" w:fill="B8CCE4"/>
            <w:noWrap/>
            <w:vAlign w:val="center"/>
          </w:tcPr>
          <w:p w14:paraId="5306EFA2" w14:textId="77777777" w:rsidR="006E1A13" w:rsidRPr="00DF0273" w:rsidRDefault="006E1A13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shd w:val="clear" w:color="auto" w:fill="B8CCE4"/>
            <w:noWrap/>
            <w:vAlign w:val="center"/>
          </w:tcPr>
          <w:p w14:paraId="5306EFA3" w14:textId="77777777" w:rsidR="006E1A13" w:rsidRPr="00DF0273" w:rsidRDefault="006E1A13" w:rsidP="000B5301">
            <w:pPr>
              <w:jc w:val="center"/>
            </w:pPr>
            <w:r w:rsidRPr="00DF0273">
              <w:t>Izvršitelj programa</w:t>
            </w:r>
          </w:p>
        </w:tc>
        <w:tc>
          <w:tcPr>
            <w:tcW w:w="1598" w:type="dxa"/>
            <w:gridSpan w:val="2"/>
            <w:shd w:val="clear" w:color="auto" w:fill="B8CCE4"/>
            <w:noWrap/>
            <w:vAlign w:val="center"/>
          </w:tcPr>
          <w:p w14:paraId="5306EFA4" w14:textId="77777777" w:rsidR="006E1A13" w:rsidRPr="00DF0273" w:rsidRDefault="006E1A13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Planirano sati</w:t>
            </w:r>
          </w:p>
        </w:tc>
      </w:tr>
      <w:tr w:rsidR="006E1A13" w:rsidRPr="00DF0273" w14:paraId="5306EFAC" w14:textId="77777777" w:rsidTr="006E1A13">
        <w:trPr>
          <w:trHeight w:hRule="exact" w:val="340"/>
        </w:trPr>
        <w:tc>
          <w:tcPr>
            <w:tcW w:w="1274" w:type="dxa"/>
            <w:vMerge/>
            <w:shd w:val="clear" w:color="auto" w:fill="B8CCE4"/>
            <w:noWrap/>
            <w:vAlign w:val="center"/>
          </w:tcPr>
          <w:p w14:paraId="5306EFA6" w14:textId="77777777" w:rsidR="006E1A13" w:rsidRPr="00DF0273" w:rsidRDefault="006E1A13" w:rsidP="000B5301">
            <w:pPr>
              <w:ind w:left="57"/>
              <w:jc w:val="center"/>
              <w:rPr>
                <w:bCs/>
              </w:rPr>
            </w:pPr>
          </w:p>
        </w:tc>
        <w:tc>
          <w:tcPr>
            <w:tcW w:w="1023" w:type="dxa"/>
            <w:vMerge/>
            <w:shd w:val="clear" w:color="auto" w:fill="B8CCE4"/>
            <w:noWrap/>
            <w:vAlign w:val="center"/>
          </w:tcPr>
          <w:p w14:paraId="5306EFA7" w14:textId="77777777" w:rsidR="006E1A13" w:rsidRPr="00DF0273" w:rsidRDefault="006E1A13" w:rsidP="000B5301">
            <w:pPr>
              <w:jc w:val="center"/>
              <w:rPr>
                <w:bCs/>
              </w:rPr>
            </w:pPr>
          </w:p>
        </w:tc>
        <w:tc>
          <w:tcPr>
            <w:tcW w:w="835" w:type="dxa"/>
            <w:vMerge/>
            <w:shd w:val="clear" w:color="auto" w:fill="B8CCE4"/>
            <w:noWrap/>
            <w:vAlign w:val="center"/>
          </w:tcPr>
          <w:p w14:paraId="5306EFA8" w14:textId="77777777" w:rsidR="006E1A13" w:rsidRPr="00DF0273" w:rsidRDefault="006E1A13" w:rsidP="000B5301">
            <w:pPr>
              <w:jc w:val="center"/>
              <w:rPr>
                <w:bCs/>
              </w:rPr>
            </w:pPr>
          </w:p>
        </w:tc>
        <w:tc>
          <w:tcPr>
            <w:tcW w:w="2178" w:type="dxa"/>
            <w:vMerge/>
            <w:shd w:val="clear" w:color="auto" w:fill="B8CCE4"/>
            <w:noWrap/>
            <w:vAlign w:val="center"/>
          </w:tcPr>
          <w:p w14:paraId="5306EFA9" w14:textId="77777777" w:rsidR="006E1A13" w:rsidRPr="00DF0273" w:rsidRDefault="006E1A13" w:rsidP="000B5301">
            <w:pPr>
              <w:jc w:val="center"/>
            </w:pPr>
          </w:p>
        </w:tc>
        <w:tc>
          <w:tcPr>
            <w:tcW w:w="799" w:type="dxa"/>
            <w:shd w:val="clear" w:color="auto" w:fill="B8CCE4"/>
            <w:noWrap/>
            <w:vAlign w:val="center"/>
          </w:tcPr>
          <w:p w14:paraId="5306EFAA" w14:textId="77777777" w:rsidR="006E1A13" w:rsidRPr="00DF0273" w:rsidRDefault="006E1A13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T</w:t>
            </w:r>
          </w:p>
        </w:tc>
        <w:tc>
          <w:tcPr>
            <w:tcW w:w="799" w:type="dxa"/>
            <w:shd w:val="clear" w:color="auto" w:fill="B8CCE4"/>
            <w:noWrap/>
            <w:vAlign w:val="center"/>
          </w:tcPr>
          <w:p w14:paraId="5306EFAB" w14:textId="77777777" w:rsidR="006E1A13" w:rsidRPr="00DF0273" w:rsidRDefault="006E1A13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G</w:t>
            </w:r>
          </w:p>
        </w:tc>
      </w:tr>
      <w:tr w:rsidR="006E1A13" w:rsidRPr="00DF0273" w14:paraId="5306EFB4" w14:textId="77777777" w:rsidTr="001316DA">
        <w:trPr>
          <w:trHeight w:hRule="exact" w:val="592"/>
        </w:trPr>
        <w:tc>
          <w:tcPr>
            <w:tcW w:w="1274" w:type="dxa"/>
            <w:shd w:val="clear" w:color="auto" w:fill="auto"/>
            <w:noWrap/>
            <w:vAlign w:val="center"/>
          </w:tcPr>
          <w:p w14:paraId="5306EFAD" w14:textId="77777777" w:rsidR="006E1A13" w:rsidRPr="00DF0273" w:rsidRDefault="006E1A13" w:rsidP="000B5301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AE" w14:textId="464B073F" w:rsidR="006E1A13" w:rsidRPr="00DF0273" w:rsidRDefault="00A51475" w:rsidP="000B5301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AF" w14:textId="69EBC5FD" w:rsidR="006E1A13" w:rsidRDefault="00F57A11" w:rsidP="000B53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B0" w14:textId="48BD027B" w:rsidR="006E1A13" w:rsidRDefault="00064E47" w:rsidP="00C76280">
            <w:r>
              <w:t>Mirko Perković</w:t>
            </w:r>
          </w:p>
          <w:p w14:paraId="5306EFB1" w14:textId="77777777" w:rsidR="001316DA" w:rsidRPr="00DF0273" w:rsidRDefault="001316DA" w:rsidP="00C76280">
            <w:r>
              <w:t>Marko Janjiš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B2" w14:textId="1F729919" w:rsidR="006E1A13" w:rsidRDefault="00EA1D48" w:rsidP="000B530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B3" w14:textId="680CFD2A" w:rsidR="006E1A13" w:rsidRPr="00DF0273" w:rsidRDefault="006733F1" w:rsidP="000B5301">
            <w:pPr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6E1A13" w:rsidRPr="00DF0273" w14:paraId="5306EFBC" w14:textId="77777777" w:rsidTr="001316DA">
        <w:trPr>
          <w:trHeight w:hRule="exact" w:val="699"/>
        </w:trPr>
        <w:tc>
          <w:tcPr>
            <w:tcW w:w="1274" w:type="dxa"/>
            <w:shd w:val="clear" w:color="auto" w:fill="auto"/>
            <w:noWrap/>
            <w:vAlign w:val="center"/>
          </w:tcPr>
          <w:p w14:paraId="5306EFB5" w14:textId="77777777" w:rsidR="006E1A13" w:rsidRPr="00DF0273" w:rsidRDefault="006E1A13" w:rsidP="000B5301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II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B6" w14:textId="77777777" w:rsidR="006E1A13" w:rsidRPr="00DF0273" w:rsidRDefault="00AC7D83" w:rsidP="000B5301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B7" w14:textId="3C882AFF" w:rsidR="006E1A13" w:rsidRDefault="00F57A11" w:rsidP="000B53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B8" w14:textId="192F3156" w:rsidR="006E1A13" w:rsidRDefault="00064E47" w:rsidP="00C76280">
            <w:r>
              <w:t xml:space="preserve">Višnja </w:t>
            </w:r>
            <w:proofErr w:type="spellStart"/>
            <w:r>
              <w:t>Vladušić</w:t>
            </w:r>
            <w:proofErr w:type="spellEnd"/>
          </w:p>
          <w:p w14:paraId="5306EFB9" w14:textId="77777777" w:rsidR="001316DA" w:rsidRPr="00DF0273" w:rsidRDefault="001316DA" w:rsidP="00C76280">
            <w:r>
              <w:t>Marko Perković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BA" w14:textId="2F7EE9DA" w:rsidR="006E1A13" w:rsidRDefault="00EA1D48" w:rsidP="000B530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BB" w14:textId="07C89A6E" w:rsidR="006E1A13" w:rsidRPr="00DF0273" w:rsidRDefault="006733F1" w:rsidP="000B5301">
            <w:pPr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6E1A13" w:rsidRPr="00DF0273" w14:paraId="5306EFC4" w14:textId="77777777" w:rsidTr="001316DA">
        <w:trPr>
          <w:trHeight w:hRule="exact" w:val="568"/>
        </w:trPr>
        <w:tc>
          <w:tcPr>
            <w:tcW w:w="1274" w:type="dxa"/>
            <w:shd w:val="clear" w:color="auto" w:fill="auto"/>
            <w:noWrap/>
            <w:vAlign w:val="center"/>
          </w:tcPr>
          <w:p w14:paraId="5306EFBD" w14:textId="77777777" w:rsidR="006E1A13" w:rsidRPr="00DF0273" w:rsidRDefault="006E1A13" w:rsidP="000B5301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III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BE" w14:textId="77777777" w:rsidR="006E1A13" w:rsidRPr="00DF0273" w:rsidRDefault="00AC7D83" w:rsidP="000B5301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BF" w14:textId="76F3AD19" w:rsidR="006E1A13" w:rsidRDefault="00F57A11" w:rsidP="000B530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C0" w14:textId="77777777" w:rsidR="006E1A13" w:rsidRDefault="001316DA" w:rsidP="00C76280">
            <w:r>
              <w:t xml:space="preserve">Višnja </w:t>
            </w:r>
            <w:proofErr w:type="spellStart"/>
            <w:r>
              <w:t>Vladušić</w:t>
            </w:r>
            <w:proofErr w:type="spellEnd"/>
          </w:p>
          <w:p w14:paraId="5306EFC1" w14:textId="083625E9" w:rsidR="001316DA" w:rsidRPr="00DF0273" w:rsidRDefault="001316DA" w:rsidP="00C76280">
            <w:r>
              <w:t>M</w:t>
            </w:r>
            <w:r w:rsidR="00B43AAB">
              <w:t>irko Perković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C2" w14:textId="22780352" w:rsidR="006E1A13" w:rsidRDefault="00EA1D48" w:rsidP="000B530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C3" w14:textId="6B62ACEA" w:rsidR="006E1A13" w:rsidRPr="00DF0273" w:rsidRDefault="00EF1D21" w:rsidP="000B5301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6E1A13" w:rsidRPr="00DF0273" w14:paraId="5306EFCC" w14:textId="77777777" w:rsidTr="001316DA">
        <w:trPr>
          <w:trHeight w:hRule="exact" w:val="704"/>
        </w:trPr>
        <w:tc>
          <w:tcPr>
            <w:tcW w:w="1274" w:type="dxa"/>
            <w:shd w:val="clear" w:color="auto" w:fill="auto"/>
            <w:noWrap/>
            <w:vAlign w:val="center"/>
          </w:tcPr>
          <w:p w14:paraId="5306EFC5" w14:textId="77777777" w:rsidR="006E1A13" w:rsidRPr="00DF0273" w:rsidRDefault="006E1A13" w:rsidP="000B5301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C6" w14:textId="0B897D03" w:rsidR="006E1A13" w:rsidRPr="00DF0273" w:rsidRDefault="00F06004" w:rsidP="000B530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C7" w14:textId="4B6D9C06" w:rsidR="006E1A13" w:rsidRDefault="00F57A11" w:rsidP="000B53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C8" w14:textId="77777777" w:rsidR="006E1A13" w:rsidRDefault="001316DA" w:rsidP="00C76280">
            <w:r>
              <w:t>Marko Janjiš</w:t>
            </w:r>
          </w:p>
          <w:p w14:paraId="5306EFC9" w14:textId="1CB03D7A" w:rsidR="001316DA" w:rsidRPr="00DF0273" w:rsidRDefault="00EB696D" w:rsidP="00C76280">
            <w:r>
              <w:t xml:space="preserve">Višnja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CA" w14:textId="5D026608" w:rsidR="006E1A13" w:rsidRDefault="00822FF1" w:rsidP="000B530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CB" w14:textId="747CAFB6" w:rsidR="006E1A13" w:rsidRPr="00DF0273" w:rsidRDefault="00EF1D21" w:rsidP="000B5301">
            <w:pPr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6E1A13" w:rsidRPr="00DF0273" w14:paraId="5306EFD3" w14:textId="77777777" w:rsidTr="00A644E8">
        <w:trPr>
          <w:trHeight w:hRule="exact" w:val="450"/>
        </w:trPr>
        <w:tc>
          <w:tcPr>
            <w:tcW w:w="1274" w:type="dxa"/>
            <w:shd w:val="clear" w:color="auto" w:fill="C6D9F1" w:themeFill="text2" w:themeFillTint="33"/>
            <w:noWrap/>
            <w:vAlign w:val="center"/>
          </w:tcPr>
          <w:p w14:paraId="5306EFCD" w14:textId="77777777" w:rsidR="006E1A13" w:rsidRPr="00DF0273" w:rsidRDefault="006E1A13" w:rsidP="000B5301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1023" w:type="dxa"/>
            <w:shd w:val="clear" w:color="auto" w:fill="C6D9F1" w:themeFill="text2" w:themeFillTint="33"/>
            <w:noWrap/>
            <w:vAlign w:val="center"/>
          </w:tcPr>
          <w:p w14:paraId="5306EFCE" w14:textId="2AA754C1" w:rsidR="006E1A13" w:rsidRPr="00DF0273" w:rsidRDefault="00F3166B" w:rsidP="000B5301">
            <w:pPr>
              <w:jc w:val="center"/>
              <w:rPr>
                <w:bCs/>
              </w:rPr>
            </w:pPr>
            <w:r>
              <w:rPr>
                <w:bCs/>
              </w:rPr>
              <w:t>283</w:t>
            </w:r>
          </w:p>
        </w:tc>
        <w:tc>
          <w:tcPr>
            <w:tcW w:w="835" w:type="dxa"/>
            <w:shd w:val="clear" w:color="auto" w:fill="C6D9F1" w:themeFill="text2" w:themeFillTint="33"/>
            <w:noWrap/>
            <w:vAlign w:val="center"/>
          </w:tcPr>
          <w:p w14:paraId="5306EFCF" w14:textId="61DF8A9C" w:rsidR="006E1A13" w:rsidRDefault="001C4D44" w:rsidP="000B530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78" w:type="dxa"/>
            <w:shd w:val="clear" w:color="auto" w:fill="C6D9F1" w:themeFill="text2" w:themeFillTint="33"/>
            <w:noWrap/>
            <w:vAlign w:val="center"/>
          </w:tcPr>
          <w:p w14:paraId="5306EFD0" w14:textId="77777777" w:rsidR="006E1A13" w:rsidRPr="00DF0273" w:rsidRDefault="00AC7D83" w:rsidP="00C76280">
            <w:r>
              <w:t>3</w:t>
            </w: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</w:tcPr>
          <w:p w14:paraId="5306EFD1" w14:textId="3725FC3C" w:rsidR="006E1A13" w:rsidRDefault="001C4D44" w:rsidP="000B530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</w:tcPr>
          <w:p w14:paraId="5306EFD2" w14:textId="14398DD2" w:rsidR="006E1A13" w:rsidRPr="00DF0273" w:rsidRDefault="00AC7D83" w:rsidP="000B53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D3E95">
              <w:rPr>
                <w:bCs/>
              </w:rPr>
              <w:t>190</w:t>
            </w:r>
          </w:p>
        </w:tc>
      </w:tr>
      <w:tr w:rsidR="006E1A13" w:rsidRPr="00DF0273" w14:paraId="5306EFDB" w14:textId="77777777" w:rsidTr="001316DA">
        <w:trPr>
          <w:trHeight w:hRule="exact" w:val="678"/>
        </w:trPr>
        <w:tc>
          <w:tcPr>
            <w:tcW w:w="1274" w:type="dxa"/>
            <w:shd w:val="clear" w:color="auto" w:fill="auto"/>
            <w:noWrap/>
            <w:vAlign w:val="center"/>
          </w:tcPr>
          <w:p w14:paraId="5306EFD4" w14:textId="77777777" w:rsidR="006E1A13" w:rsidRPr="00DF0273" w:rsidRDefault="006E1A13" w:rsidP="000B5301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VII.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D5" w14:textId="77777777" w:rsidR="006E1A13" w:rsidRPr="00DF0273" w:rsidRDefault="006E1A13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60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D6" w14:textId="77777777" w:rsidR="006E1A13" w:rsidRPr="00DF0273" w:rsidRDefault="006E1A13" w:rsidP="000B53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D7" w14:textId="74EE56D5" w:rsidR="006E1A13" w:rsidRDefault="00F3166B" w:rsidP="00C76280">
            <w:r>
              <w:t>Mirko Perković</w:t>
            </w:r>
          </w:p>
          <w:p w14:paraId="5306EFD8" w14:textId="77777777" w:rsidR="006E1A13" w:rsidRPr="00DF0273" w:rsidRDefault="006E1A13" w:rsidP="00C76280"/>
        </w:tc>
        <w:tc>
          <w:tcPr>
            <w:tcW w:w="799" w:type="dxa"/>
            <w:shd w:val="clear" w:color="auto" w:fill="auto"/>
            <w:noWrap/>
            <w:vAlign w:val="center"/>
          </w:tcPr>
          <w:p w14:paraId="5306EFD9" w14:textId="77777777" w:rsidR="006E1A13" w:rsidRPr="00DF0273" w:rsidRDefault="006E1A13" w:rsidP="000B530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DA" w14:textId="77777777" w:rsidR="006E1A13" w:rsidRPr="00DF0273" w:rsidRDefault="006E1A13" w:rsidP="000B5301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  <w:r>
              <w:rPr>
                <w:bCs/>
              </w:rPr>
              <w:t>80</w:t>
            </w:r>
          </w:p>
        </w:tc>
      </w:tr>
      <w:tr w:rsidR="006E1A13" w:rsidRPr="00DF0273" w14:paraId="5306EFE2" w14:textId="77777777" w:rsidTr="006E1A13">
        <w:trPr>
          <w:trHeight w:hRule="exact" w:val="536"/>
        </w:trPr>
        <w:tc>
          <w:tcPr>
            <w:tcW w:w="1274" w:type="dxa"/>
            <w:shd w:val="clear" w:color="auto" w:fill="auto"/>
            <w:noWrap/>
            <w:vAlign w:val="center"/>
          </w:tcPr>
          <w:p w14:paraId="5306EFDC" w14:textId="77777777" w:rsidR="006E1A13" w:rsidRPr="00DF0273" w:rsidRDefault="006E1A13" w:rsidP="000B5301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VIII.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DD" w14:textId="77777777" w:rsidR="006E1A13" w:rsidRPr="00DF0273" w:rsidRDefault="006E1A13" w:rsidP="000B5301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EFDE" w14:textId="77777777" w:rsidR="006E1A13" w:rsidRPr="00DF0273" w:rsidRDefault="006E1A13" w:rsidP="000B53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EFDF" w14:textId="77777777" w:rsidR="006E1A13" w:rsidRPr="00DF0273" w:rsidRDefault="006E1A13" w:rsidP="00FD1D6E">
            <w:r>
              <w:t>Helena Bilić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E0" w14:textId="77777777" w:rsidR="006E1A13" w:rsidRPr="00DF0273" w:rsidRDefault="006E1A13" w:rsidP="000B530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EFE1" w14:textId="77777777" w:rsidR="006E1A13" w:rsidRPr="00DF0273" w:rsidRDefault="006E1A13" w:rsidP="000B5301">
            <w:pPr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6E1A13" w:rsidRPr="00DF0273" w14:paraId="5306EFE9" w14:textId="77777777" w:rsidTr="00A644E8">
        <w:trPr>
          <w:trHeight w:hRule="exact" w:val="536"/>
        </w:trPr>
        <w:tc>
          <w:tcPr>
            <w:tcW w:w="1274" w:type="dxa"/>
            <w:shd w:val="clear" w:color="auto" w:fill="C6D9F1" w:themeFill="text2" w:themeFillTint="33"/>
            <w:noWrap/>
            <w:vAlign w:val="center"/>
          </w:tcPr>
          <w:p w14:paraId="5306EFE3" w14:textId="77777777" w:rsidR="006E1A13" w:rsidRPr="00DF0273" w:rsidRDefault="006E1A13" w:rsidP="000B5301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UKUPNO</w:t>
            </w:r>
          </w:p>
        </w:tc>
        <w:tc>
          <w:tcPr>
            <w:tcW w:w="1023" w:type="dxa"/>
            <w:shd w:val="clear" w:color="auto" w:fill="C6D9F1" w:themeFill="text2" w:themeFillTint="33"/>
            <w:noWrap/>
            <w:vAlign w:val="center"/>
          </w:tcPr>
          <w:p w14:paraId="5306EFE4" w14:textId="77777777" w:rsidR="006E1A13" w:rsidRDefault="006E1A13" w:rsidP="000B5301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835" w:type="dxa"/>
            <w:shd w:val="clear" w:color="auto" w:fill="C6D9F1" w:themeFill="text2" w:themeFillTint="33"/>
            <w:noWrap/>
            <w:vAlign w:val="center"/>
          </w:tcPr>
          <w:p w14:paraId="5306EFE5" w14:textId="77777777" w:rsidR="006E1A13" w:rsidRDefault="006E1A13" w:rsidP="000B530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78" w:type="dxa"/>
            <w:shd w:val="clear" w:color="auto" w:fill="C6D9F1" w:themeFill="text2" w:themeFillTint="33"/>
            <w:noWrap/>
            <w:vAlign w:val="center"/>
          </w:tcPr>
          <w:p w14:paraId="5306EFE6" w14:textId="77777777" w:rsidR="006E1A13" w:rsidRDefault="00AC7D83" w:rsidP="00FD1D6E">
            <w:r>
              <w:t>1</w:t>
            </w: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</w:tcPr>
          <w:p w14:paraId="5306EFE7" w14:textId="77777777" w:rsidR="006E1A13" w:rsidRDefault="006E1A13" w:rsidP="000B530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</w:tcPr>
          <w:p w14:paraId="5306EFE8" w14:textId="77777777" w:rsidR="006E1A13" w:rsidRDefault="006E1A13" w:rsidP="000B5301">
            <w:pPr>
              <w:jc w:val="center"/>
              <w:rPr>
                <w:bCs/>
              </w:rPr>
            </w:pPr>
            <w:r>
              <w:rPr>
                <w:bCs/>
              </w:rPr>
              <w:t>560</w:t>
            </w:r>
          </w:p>
        </w:tc>
      </w:tr>
      <w:tr w:rsidR="00EE4E01" w:rsidRPr="00DF0273" w14:paraId="321C2CC7" w14:textId="77777777" w:rsidTr="00A644E8">
        <w:trPr>
          <w:trHeight w:hRule="exact" w:val="536"/>
        </w:trPr>
        <w:tc>
          <w:tcPr>
            <w:tcW w:w="1274" w:type="dxa"/>
            <w:shd w:val="clear" w:color="auto" w:fill="C6D9F1" w:themeFill="text2" w:themeFillTint="33"/>
            <w:noWrap/>
            <w:vAlign w:val="center"/>
          </w:tcPr>
          <w:p w14:paraId="4887E2CF" w14:textId="7C2EC68D" w:rsidR="00EE4E01" w:rsidRDefault="00EE4E01" w:rsidP="000B5301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UKUPNO 5.-8.</w:t>
            </w:r>
          </w:p>
        </w:tc>
        <w:tc>
          <w:tcPr>
            <w:tcW w:w="1023" w:type="dxa"/>
            <w:shd w:val="clear" w:color="auto" w:fill="C6D9F1" w:themeFill="text2" w:themeFillTint="33"/>
            <w:noWrap/>
            <w:vAlign w:val="center"/>
          </w:tcPr>
          <w:p w14:paraId="2014F3B8" w14:textId="6D0F566E" w:rsidR="00EE4E01" w:rsidRDefault="00362E0C" w:rsidP="000B5301">
            <w:pPr>
              <w:jc w:val="center"/>
              <w:rPr>
                <w:bCs/>
              </w:rPr>
            </w:pPr>
            <w:r>
              <w:rPr>
                <w:bCs/>
              </w:rPr>
              <w:t>402</w:t>
            </w:r>
          </w:p>
        </w:tc>
        <w:tc>
          <w:tcPr>
            <w:tcW w:w="835" w:type="dxa"/>
            <w:shd w:val="clear" w:color="auto" w:fill="C6D9F1" w:themeFill="text2" w:themeFillTint="33"/>
            <w:noWrap/>
            <w:vAlign w:val="center"/>
          </w:tcPr>
          <w:p w14:paraId="5ED6AF7C" w14:textId="7229F578" w:rsidR="00EE4E01" w:rsidRDefault="00362E0C" w:rsidP="000B530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178" w:type="dxa"/>
            <w:shd w:val="clear" w:color="auto" w:fill="C6D9F1" w:themeFill="text2" w:themeFillTint="33"/>
            <w:noWrap/>
            <w:vAlign w:val="center"/>
          </w:tcPr>
          <w:p w14:paraId="6D17197C" w14:textId="4EBAEB30" w:rsidR="00EE4E01" w:rsidRDefault="00362E0C" w:rsidP="00FD1D6E">
            <w:r>
              <w:t>4</w:t>
            </w: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</w:tcPr>
          <w:p w14:paraId="2A39AA67" w14:textId="7715F692" w:rsidR="00EE4E01" w:rsidRDefault="00497A33" w:rsidP="000B530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</w:tcPr>
          <w:p w14:paraId="014AEABE" w14:textId="6F3F0952" w:rsidR="00EE4E01" w:rsidRDefault="005B556E" w:rsidP="000B5301">
            <w:pPr>
              <w:jc w:val="center"/>
              <w:rPr>
                <w:bCs/>
              </w:rPr>
            </w:pPr>
            <w:r>
              <w:rPr>
                <w:bCs/>
              </w:rPr>
              <w:t>1750</w:t>
            </w:r>
          </w:p>
        </w:tc>
      </w:tr>
    </w:tbl>
    <w:p w14:paraId="5306EFEA" w14:textId="77777777" w:rsidR="004D2769" w:rsidRPr="00DF0273" w:rsidRDefault="004D2769" w:rsidP="00FE69B6">
      <w:pPr>
        <w:jc w:val="both"/>
        <w:rPr>
          <w:b/>
          <w:bCs/>
          <w:lang w:eastAsia="hr-HR"/>
        </w:rPr>
      </w:pPr>
    </w:p>
    <w:p w14:paraId="5306EFEB" w14:textId="77777777" w:rsidR="006E284C" w:rsidRPr="00DF0273" w:rsidRDefault="006E284C" w:rsidP="00FE69B6">
      <w:pPr>
        <w:jc w:val="both"/>
        <w:rPr>
          <w:b/>
          <w:bCs/>
          <w:lang w:eastAsia="hr-HR"/>
        </w:rPr>
      </w:pPr>
    </w:p>
    <w:p w14:paraId="5306EFEC" w14:textId="77777777" w:rsidR="00FE69B6" w:rsidRPr="00DF0273" w:rsidRDefault="009934F1" w:rsidP="00FE69B6">
      <w:pPr>
        <w:jc w:val="both"/>
        <w:rPr>
          <w:b/>
          <w:bCs/>
          <w:lang w:eastAsia="hr-HR"/>
        </w:rPr>
      </w:pPr>
      <w:r w:rsidRPr="00DF0273">
        <w:rPr>
          <w:b/>
          <w:bCs/>
          <w:lang w:eastAsia="hr-HR"/>
        </w:rPr>
        <w:t>4</w:t>
      </w:r>
      <w:r w:rsidR="003D711F" w:rsidRPr="00DF0273">
        <w:rPr>
          <w:b/>
          <w:bCs/>
          <w:lang w:eastAsia="hr-HR"/>
        </w:rPr>
        <w:t>.2.1.4</w:t>
      </w:r>
      <w:r w:rsidR="00FE69B6" w:rsidRPr="00DF0273">
        <w:rPr>
          <w:b/>
          <w:bCs/>
          <w:lang w:eastAsia="hr-HR"/>
        </w:rPr>
        <w:t xml:space="preserve">. Tjedni i godišnji broj nastavnih sati izborne nastave </w:t>
      </w:r>
      <w:r w:rsidR="004D2769" w:rsidRPr="00DF0273">
        <w:rPr>
          <w:b/>
          <w:bCs/>
          <w:lang w:eastAsia="hr-HR"/>
        </w:rPr>
        <w:t>Njemačkog jezika</w:t>
      </w:r>
    </w:p>
    <w:p w14:paraId="5306EFED" w14:textId="77777777" w:rsidR="006613C6" w:rsidRPr="00DF0273" w:rsidRDefault="006613C6" w:rsidP="00FE69B6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FE69B6" w:rsidRPr="00DF0273" w14:paraId="5306EFF4" w14:textId="77777777" w:rsidTr="00FC21E6">
        <w:trPr>
          <w:trHeight w:hRule="exact" w:val="355"/>
        </w:trPr>
        <w:tc>
          <w:tcPr>
            <w:tcW w:w="676" w:type="dxa"/>
            <w:vMerge w:val="restart"/>
            <w:shd w:val="clear" w:color="FF0000" w:fill="auto"/>
            <w:noWrap/>
            <w:textDirection w:val="btLr"/>
            <w:vAlign w:val="center"/>
          </w:tcPr>
          <w:p w14:paraId="5306EFEE" w14:textId="77777777" w:rsidR="00FE69B6" w:rsidRPr="00DF0273" w:rsidRDefault="004D2769" w:rsidP="006613C6">
            <w:pPr>
              <w:ind w:left="113" w:right="113"/>
              <w:jc w:val="center"/>
              <w:rPr>
                <w:bCs/>
              </w:rPr>
            </w:pPr>
            <w:r w:rsidRPr="00DF0273">
              <w:rPr>
                <w:bCs/>
              </w:rPr>
              <w:t>Njemački jezik</w:t>
            </w:r>
          </w:p>
        </w:tc>
        <w:tc>
          <w:tcPr>
            <w:tcW w:w="969" w:type="dxa"/>
            <w:vMerge w:val="restart"/>
            <w:shd w:val="clear" w:color="auto" w:fill="B8CCE4"/>
            <w:noWrap/>
            <w:vAlign w:val="center"/>
          </w:tcPr>
          <w:p w14:paraId="5306EFEF" w14:textId="77777777" w:rsidR="00FE69B6" w:rsidRPr="00DF0273" w:rsidRDefault="00FE69B6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shd w:val="clear" w:color="auto" w:fill="B8CCE4"/>
            <w:noWrap/>
            <w:vAlign w:val="center"/>
          </w:tcPr>
          <w:p w14:paraId="5306EFF0" w14:textId="77777777" w:rsidR="00FE69B6" w:rsidRPr="00DF0273" w:rsidRDefault="00FE69B6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shd w:val="clear" w:color="auto" w:fill="B8CCE4"/>
            <w:noWrap/>
            <w:vAlign w:val="center"/>
          </w:tcPr>
          <w:p w14:paraId="5306EFF1" w14:textId="77777777" w:rsidR="00FE69B6" w:rsidRPr="00DF0273" w:rsidRDefault="00FE69B6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shd w:val="clear" w:color="auto" w:fill="B8CCE4"/>
            <w:noWrap/>
            <w:vAlign w:val="center"/>
          </w:tcPr>
          <w:p w14:paraId="5306EFF2" w14:textId="77777777" w:rsidR="00FE69B6" w:rsidRPr="00DF0273" w:rsidRDefault="00FE69B6" w:rsidP="006613C6">
            <w:pPr>
              <w:jc w:val="center"/>
            </w:pPr>
            <w:r w:rsidRPr="00DF0273">
              <w:t>Izvršitelj programa</w:t>
            </w:r>
          </w:p>
        </w:tc>
        <w:tc>
          <w:tcPr>
            <w:tcW w:w="1598" w:type="dxa"/>
            <w:gridSpan w:val="2"/>
            <w:shd w:val="clear" w:color="auto" w:fill="B8CCE4"/>
            <w:noWrap/>
            <w:vAlign w:val="center"/>
          </w:tcPr>
          <w:p w14:paraId="5306EFF3" w14:textId="77777777" w:rsidR="00FE69B6" w:rsidRPr="00DF0273" w:rsidRDefault="00FE69B6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Planirano sati</w:t>
            </w:r>
          </w:p>
        </w:tc>
      </w:tr>
      <w:tr w:rsidR="00FE69B6" w:rsidRPr="00DF0273" w14:paraId="5306EFFC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EFF5" w14:textId="77777777" w:rsidR="00FE69B6" w:rsidRPr="00DF0273" w:rsidRDefault="00FE69B6" w:rsidP="006613C6">
            <w:pPr>
              <w:jc w:val="center"/>
              <w:rPr>
                <w:bCs/>
              </w:rPr>
            </w:pPr>
          </w:p>
        </w:tc>
        <w:tc>
          <w:tcPr>
            <w:tcW w:w="969" w:type="dxa"/>
            <w:vMerge/>
            <w:shd w:val="clear" w:color="auto" w:fill="B8CCE4"/>
            <w:noWrap/>
            <w:vAlign w:val="center"/>
          </w:tcPr>
          <w:p w14:paraId="5306EFF6" w14:textId="77777777" w:rsidR="00FE69B6" w:rsidRPr="00DF0273" w:rsidRDefault="00FE69B6" w:rsidP="006613C6">
            <w:pPr>
              <w:ind w:left="57"/>
              <w:jc w:val="center"/>
              <w:rPr>
                <w:bCs/>
              </w:rPr>
            </w:pPr>
          </w:p>
        </w:tc>
        <w:tc>
          <w:tcPr>
            <w:tcW w:w="1023" w:type="dxa"/>
            <w:vMerge/>
            <w:shd w:val="clear" w:color="auto" w:fill="B8CCE4"/>
            <w:noWrap/>
            <w:vAlign w:val="center"/>
          </w:tcPr>
          <w:p w14:paraId="5306EFF7" w14:textId="77777777" w:rsidR="00FE69B6" w:rsidRPr="00DF0273" w:rsidRDefault="00FE69B6" w:rsidP="006613C6">
            <w:pPr>
              <w:jc w:val="center"/>
              <w:rPr>
                <w:bCs/>
              </w:rPr>
            </w:pPr>
          </w:p>
        </w:tc>
        <w:tc>
          <w:tcPr>
            <w:tcW w:w="835" w:type="dxa"/>
            <w:vMerge/>
            <w:shd w:val="clear" w:color="auto" w:fill="B8CCE4"/>
            <w:noWrap/>
            <w:vAlign w:val="center"/>
          </w:tcPr>
          <w:p w14:paraId="5306EFF8" w14:textId="77777777" w:rsidR="00FE69B6" w:rsidRPr="00DF0273" w:rsidRDefault="00FE69B6" w:rsidP="006613C6">
            <w:pPr>
              <w:jc w:val="center"/>
              <w:rPr>
                <w:bCs/>
              </w:rPr>
            </w:pPr>
          </w:p>
        </w:tc>
        <w:tc>
          <w:tcPr>
            <w:tcW w:w="2178" w:type="dxa"/>
            <w:vMerge/>
            <w:shd w:val="clear" w:color="auto" w:fill="B8CCE4"/>
            <w:noWrap/>
            <w:vAlign w:val="center"/>
          </w:tcPr>
          <w:p w14:paraId="5306EFF9" w14:textId="77777777" w:rsidR="00FE69B6" w:rsidRPr="00DF0273" w:rsidRDefault="00FE69B6" w:rsidP="006613C6">
            <w:pPr>
              <w:jc w:val="center"/>
            </w:pPr>
          </w:p>
        </w:tc>
        <w:tc>
          <w:tcPr>
            <w:tcW w:w="799" w:type="dxa"/>
            <w:shd w:val="clear" w:color="auto" w:fill="B8CCE4"/>
            <w:noWrap/>
            <w:vAlign w:val="center"/>
          </w:tcPr>
          <w:p w14:paraId="5306EFFA" w14:textId="77777777" w:rsidR="00FE69B6" w:rsidRPr="00DF0273" w:rsidRDefault="00FE69B6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T</w:t>
            </w:r>
          </w:p>
        </w:tc>
        <w:tc>
          <w:tcPr>
            <w:tcW w:w="799" w:type="dxa"/>
            <w:shd w:val="clear" w:color="auto" w:fill="B8CCE4"/>
            <w:noWrap/>
            <w:vAlign w:val="center"/>
          </w:tcPr>
          <w:p w14:paraId="5306EFFB" w14:textId="77777777" w:rsidR="00FE69B6" w:rsidRPr="00DF0273" w:rsidRDefault="00FE69B6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G</w:t>
            </w:r>
          </w:p>
        </w:tc>
      </w:tr>
      <w:tr w:rsidR="006E284C" w:rsidRPr="00DF0273" w14:paraId="5306F004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EFFD" w14:textId="77777777" w:rsidR="006E284C" w:rsidRPr="00DF0273" w:rsidRDefault="006E284C" w:rsidP="006613C6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EFFE" w14:textId="77777777" w:rsidR="006E284C" w:rsidRPr="00DF0273" w:rsidRDefault="006E284C" w:rsidP="006613C6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IV.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EFFF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50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F000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F001" w14:textId="77777777" w:rsidR="006E284C" w:rsidRPr="00DF0273" w:rsidRDefault="006E284C" w:rsidP="006613C6">
            <w:pPr>
              <w:jc w:val="center"/>
            </w:pPr>
            <w:r w:rsidRPr="00DF0273">
              <w:t xml:space="preserve">Marijo </w:t>
            </w:r>
            <w:proofErr w:type="spellStart"/>
            <w:r w:rsidRPr="00DF0273">
              <w:t>Krajinović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02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03" w14:textId="77777777" w:rsidR="006E284C" w:rsidRPr="00DF0273" w:rsidRDefault="008F14BF" w:rsidP="005E5C06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6E284C" w:rsidRPr="00DF0273" w14:paraId="5306F00C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F005" w14:textId="77777777" w:rsidR="006E284C" w:rsidRPr="00DF0273" w:rsidRDefault="006E284C" w:rsidP="006613C6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F006" w14:textId="77777777" w:rsidR="006E284C" w:rsidRPr="00DF0273" w:rsidRDefault="006E284C" w:rsidP="006613C6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V.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F007" w14:textId="77777777" w:rsidR="006E284C" w:rsidRPr="00DF0273" w:rsidRDefault="009565D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  <w:r w:rsidR="006E284C" w:rsidRPr="00DF0273">
              <w:rPr>
                <w:bCs/>
              </w:rPr>
              <w:t>6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F008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F009" w14:textId="77777777" w:rsidR="006E284C" w:rsidRPr="00DF0273" w:rsidRDefault="006E284C" w:rsidP="006613C6">
            <w:pPr>
              <w:jc w:val="center"/>
            </w:pPr>
            <w:r w:rsidRPr="00DF0273">
              <w:t xml:space="preserve">Marijo </w:t>
            </w:r>
            <w:proofErr w:type="spellStart"/>
            <w:r w:rsidRPr="00DF0273">
              <w:t>Krajinović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0A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0B" w14:textId="77777777" w:rsidR="006E284C" w:rsidRPr="00DF0273" w:rsidRDefault="008F14BF" w:rsidP="008F14BF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6E284C" w:rsidRPr="00DF0273" w14:paraId="5306F014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F00D" w14:textId="77777777" w:rsidR="006E284C" w:rsidRPr="00DF0273" w:rsidRDefault="006E284C" w:rsidP="006613C6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F00E" w14:textId="77777777" w:rsidR="006E284C" w:rsidRPr="00DF0273" w:rsidRDefault="006E284C" w:rsidP="006613C6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VI.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F00F" w14:textId="77777777" w:rsidR="006E284C" w:rsidRPr="00DF0273" w:rsidRDefault="009565D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3</w:t>
            </w:r>
            <w:r w:rsidR="006E284C" w:rsidRPr="00DF0273">
              <w:rPr>
                <w:bCs/>
              </w:rPr>
              <w:t>6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F010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F011" w14:textId="77777777" w:rsidR="006E284C" w:rsidRPr="00DF0273" w:rsidRDefault="006E284C" w:rsidP="006613C6">
            <w:pPr>
              <w:jc w:val="center"/>
            </w:pPr>
            <w:r w:rsidRPr="00DF0273">
              <w:t xml:space="preserve">Marijo </w:t>
            </w:r>
            <w:proofErr w:type="spellStart"/>
            <w:r w:rsidRPr="00DF0273">
              <w:t>Krajinović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12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13" w14:textId="77777777" w:rsidR="006E284C" w:rsidRPr="00DF0273" w:rsidRDefault="008F14BF" w:rsidP="008F14BF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6E284C" w:rsidRPr="00DF0273" w14:paraId="5306F01C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F015" w14:textId="77777777" w:rsidR="006E284C" w:rsidRPr="00DF0273" w:rsidRDefault="006E284C" w:rsidP="006613C6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F016" w14:textId="77777777" w:rsidR="006E284C" w:rsidRPr="00DF0273" w:rsidRDefault="006E284C" w:rsidP="006613C6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VII.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F017" w14:textId="77777777" w:rsidR="006E284C" w:rsidRPr="00DF0273" w:rsidRDefault="009565D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5</w:t>
            </w:r>
            <w:r w:rsidR="006E284C" w:rsidRPr="00DF0273">
              <w:rPr>
                <w:bCs/>
              </w:rPr>
              <w:t>5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F018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F019" w14:textId="77777777" w:rsidR="006E284C" w:rsidRPr="00DF0273" w:rsidRDefault="006E284C" w:rsidP="006613C6">
            <w:pPr>
              <w:jc w:val="center"/>
            </w:pPr>
            <w:r w:rsidRPr="00DF0273">
              <w:t xml:space="preserve">Marijo </w:t>
            </w:r>
            <w:proofErr w:type="spellStart"/>
            <w:r w:rsidRPr="00DF0273">
              <w:t>Krajinović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1A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1B" w14:textId="77777777" w:rsidR="006E284C" w:rsidRPr="00DF0273" w:rsidRDefault="008F14BF" w:rsidP="005E5C06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6E284C" w:rsidRPr="00DF0273" w14:paraId="5306F024" w14:textId="77777777" w:rsidTr="00FC21E6">
        <w:trPr>
          <w:trHeight w:hRule="exact" w:val="340"/>
        </w:trPr>
        <w:tc>
          <w:tcPr>
            <w:tcW w:w="676" w:type="dxa"/>
            <w:vMerge/>
            <w:shd w:val="clear" w:color="FF0000" w:fill="auto"/>
            <w:noWrap/>
            <w:vAlign w:val="center"/>
          </w:tcPr>
          <w:p w14:paraId="5306F01D" w14:textId="77777777" w:rsidR="006E284C" w:rsidRPr="00DF0273" w:rsidRDefault="006E284C" w:rsidP="006613C6">
            <w:pPr>
              <w:jc w:val="center"/>
              <w:rPr>
                <w:bCs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5306F01E" w14:textId="77777777" w:rsidR="006E284C" w:rsidRPr="00DF0273" w:rsidRDefault="006E284C" w:rsidP="006613C6">
            <w:pPr>
              <w:ind w:left="57"/>
              <w:jc w:val="center"/>
              <w:rPr>
                <w:bCs/>
              </w:rPr>
            </w:pPr>
            <w:r w:rsidRPr="00DF0273">
              <w:rPr>
                <w:bCs/>
              </w:rPr>
              <w:t>VIII.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F01F" w14:textId="77777777" w:rsidR="006E284C" w:rsidRPr="00DF0273" w:rsidRDefault="009565D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  <w:r w:rsidR="006E284C" w:rsidRPr="00DF0273">
              <w:rPr>
                <w:bCs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F020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F021" w14:textId="77777777" w:rsidR="006E284C" w:rsidRPr="00DF0273" w:rsidRDefault="006E284C" w:rsidP="006613C6">
            <w:pPr>
              <w:jc w:val="center"/>
            </w:pPr>
            <w:r w:rsidRPr="00DF0273">
              <w:t xml:space="preserve">Marijo </w:t>
            </w:r>
            <w:proofErr w:type="spellStart"/>
            <w:r w:rsidRPr="00DF0273">
              <w:t>Krajinović</w:t>
            </w:r>
            <w:proofErr w:type="spellEnd"/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22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23" w14:textId="77777777" w:rsidR="006E284C" w:rsidRPr="00DF0273" w:rsidRDefault="008F14BF" w:rsidP="005E5C06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6E284C" w:rsidRPr="00DF0273" w14:paraId="5306F02C" w14:textId="77777777" w:rsidTr="00FC21E6">
        <w:trPr>
          <w:trHeight w:val="360"/>
        </w:trPr>
        <w:tc>
          <w:tcPr>
            <w:tcW w:w="1645" w:type="dxa"/>
            <w:gridSpan w:val="2"/>
            <w:shd w:val="clear" w:color="auto" w:fill="auto"/>
            <w:noWrap/>
            <w:vAlign w:val="center"/>
          </w:tcPr>
          <w:p w14:paraId="5306F025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 xml:space="preserve">UKUPNO </w:t>
            </w:r>
          </w:p>
          <w:p w14:paraId="5306F026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V. – VIII.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14:paraId="5306F027" w14:textId="77777777" w:rsidR="006E284C" w:rsidRPr="00DF0273" w:rsidRDefault="009565DC" w:rsidP="009565DC">
            <w:pPr>
              <w:rPr>
                <w:bCs/>
              </w:rPr>
            </w:pPr>
            <w:r w:rsidRPr="00DF0273">
              <w:rPr>
                <w:bCs/>
              </w:rPr>
              <w:t>228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306F028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10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14:paraId="5306F029" w14:textId="77777777" w:rsidR="006E284C" w:rsidRPr="00DF0273" w:rsidRDefault="00AC7D83" w:rsidP="006613C6">
            <w:pPr>
              <w:jc w:val="center"/>
            </w:pPr>
            <w:r>
              <w:t>1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2A" w14:textId="77777777" w:rsidR="006E284C" w:rsidRPr="00DF0273" w:rsidRDefault="006E284C" w:rsidP="006613C6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306F02B" w14:textId="77777777" w:rsidR="006E284C" w:rsidRPr="00DF0273" w:rsidRDefault="008F14BF" w:rsidP="008F14BF">
            <w:pPr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</w:tbl>
    <w:p w14:paraId="5306F02D" w14:textId="77777777" w:rsidR="00FE69B6" w:rsidRPr="00DF0273" w:rsidRDefault="00FE69B6" w:rsidP="00D15B71">
      <w:pPr>
        <w:jc w:val="both"/>
        <w:rPr>
          <w:b/>
          <w:bCs/>
          <w:lang w:eastAsia="hr-HR"/>
        </w:rPr>
      </w:pPr>
    </w:p>
    <w:p w14:paraId="5306F02E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2F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0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1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2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3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4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5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6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7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8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9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A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B" w14:textId="77777777" w:rsidR="009A5509" w:rsidRDefault="009A5509" w:rsidP="00D15B71">
      <w:pPr>
        <w:jc w:val="both"/>
        <w:rPr>
          <w:b/>
          <w:bCs/>
          <w:lang w:eastAsia="hr-HR"/>
        </w:rPr>
      </w:pPr>
    </w:p>
    <w:p w14:paraId="5306F03C" w14:textId="77777777" w:rsidR="00DF5A45" w:rsidRDefault="00DF5A45" w:rsidP="00D15B71">
      <w:pPr>
        <w:jc w:val="both"/>
        <w:rPr>
          <w:b/>
          <w:bCs/>
          <w:lang w:eastAsia="hr-HR"/>
        </w:rPr>
      </w:pPr>
    </w:p>
    <w:p w14:paraId="5306F03D" w14:textId="77777777" w:rsidR="00D15B71" w:rsidRPr="00DF0273" w:rsidRDefault="009934F1" w:rsidP="00D15B71">
      <w:pPr>
        <w:jc w:val="both"/>
        <w:rPr>
          <w:b/>
        </w:rPr>
      </w:pPr>
      <w:r w:rsidRPr="00DF0273">
        <w:rPr>
          <w:b/>
          <w:bCs/>
          <w:lang w:eastAsia="hr-HR"/>
        </w:rPr>
        <w:t>4</w:t>
      </w:r>
      <w:r w:rsidR="00D15B71" w:rsidRPr="00DF0273">
        <w:rPr>
          <w:b/>
          <w:bCs/>
          <w:lang w:eastAsia="hr-HR"/>
        </w:rPr>
        <w:t>.2.2. Tjedni i godišnji broj nastavnih sati dopunske nastave</w:t>
      </w:r>
    </w:p>
    <w:p w14:paraId="5306F03E" w14:textId="77777777" w:rsidR="00D15B71" w:rsidRPr="00DF0273" w:rsidRDefault="00382D88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Cs w:val="0"/>
          <w:sz w:val="24"/>
          <w:szCs w:val="24"/>
          <w:lang w:eastAsia="en-US"/>
        </w:rPr>
        <w:t xml:space="preserve">   </w:t>
      </w:r>
      <w:r w:rsidR="00D15B71" w:rsidRPr="00DF0273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DF0273">
        <w:rPr>
          <w:b w:val="0"/>
          <w:sz w:val="22"/>
          <w:szCs w:val="22"/>
        </w:rPr>
        <w:t xml:space="preserve"> Pravilnika o </w:t>
      </w:r>
      <w:r w:rsidR="006E7051" w:rsidRPr="00DF0273">
        <w:rPr>
          <w:b w:val="0"/>
          <w:sz w:val="22"/>
          <w:szCs w:val="22"/>
        </w:rPr>
        <w:t>broju učenika u redovitom i kombiniranom razrednom odjelu i odgojno-obrazovnoj skupini u osnovnoj školi</w:t>
      </w:r>
      <w:r w:rsidR="00D15B71" w:rsidRPr="00DF0273">
        <w:rPr>
          <w:b w:val="0"/>
          <w:sz w:val="22"/>
          <w:szCs w:val="22"/>
        </w:rPr>
        <w:t>.</w:t>
      </w:r>
    </w:p>
    <w:p w14:paraId="5306F03F" w14:textId="77777777" w:rsidR="00794CFB" w:rsidRDefault="00794CFB" w:rsidP="006A0243">
      <w:pPr>
        <w:jc w:val="both"/>
        <w:rPr>
          <w:b/>
        </w:rPr>
      </w:pPr>
    </w:p>
    <w:p w14:paraId="5306F040" w14:textId="77777777" w:rsidR="00440736" w:rsidRPr="00DF0273" w:rsidRDefault="00440736" w:rsidP="006A0243">
      <w:pPr>
        <w:jc w:val="both"/>
        <w:rPr>
          <w:b/>
        </w:rPr>
      </w:pPr>
    </w:p>
    <w:tbl>
      <w:tblPr>
        <w:tblW w:w="9285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63"/>
        <w:gridCol w:w="2819"/>
        <w:gridCol w:w="1080"/>
        <w:gridCol w:w="963"/>
        <w:gridCol w:w="720"/>
        <w:gridCol w:w="720"/>
        <w:gridCol w:w="2320"/>
      </w:tblGrid>
      <w:tr w:rsidR="00C579CB" w:rsidRPr="00DF0273" w14:paraId="5306F049" w14:textId="77777777" w:rsidTr="004B182F">
        <w:trPr>
          <w:trHeight w:val="389"/>
        </w:trPr>
        <w:tc>
          <w:tcPr>
            <w:tcW w:w="663" w:type="dxa"/>
            <w:vMerge w:val="restart"/>
            <w:shd w:val="clear" w:color="auto" w:fill="C6D9F1"/>
            <w:vAlign w:val="center"/>
          </w:tcPr>
          <w:p w14:paraId="5306F041" w14:textId="77777777" w:rsidR="00C579CB" w:rsidRPr="00DF0273" w:rsidRDefault="00C579CB" w:rsidP="00C579CB">
            <w:pPr>
              <w:jc w:val="center"/>
              <w:rPr>
                <w:bCs/>
              </w:rPr>
            </w:pPr>
            <w:r w:rsidRPr="00DF0273">
              <w:rPr>
                <w:bCs/>
              </w:rPr>
              <w:t>Red.</w:t>
            </w:r>
          </w:p>
          <w:p w14:paraId="5306F042" w14:textId="77777777" w:rsidR="00C579CB" w:rsidRPr="00DF0273" w:rsidRDefault="00C579CB" w:rsidP="00C579CB">
            <w:pPr>
              <w:jc w:val="center"/>
              <w:rPr>
                <w:bCs/>
              </w:rPr>
            </w:pPr>
            <w:r w:rsidRPr="00DF0273">
              <w:rPr>
                <w:bCs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C6D9F1"/>
            <w:noWrap/>
            <w:vAlign w:val="center"/>
          </w:tcPr>
          <w:p w14:paraId="5306F043" w14:textId="77777777" w:rsidR="00C579CB" w:rsidRPr="00DF0273" w:rsidRDefault="00C579CB" w:rsidP="00952FF8">
            <w:pPr>
              <w:jc w:val="center"/>
              <w:rPr>
                <w:bCs/>
              </w:rPr>
            </w:pPr>
            <w:r w:rsidRPr="00DF0273">
              <w:rPr>
                <w:bCs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C6D9F1"/>
            <w:noWrap/>
            <w:vAlign w:val="center"/>
          </w:tcPr>
          <w:p w14:paraId="5306F044" w14:textId="77777777" w:rsidR="00060426" w:rsidRPr="00DF0273" w:rsidRDefault="00060426" w:rsidP="00952FF8">
            <w:pPr>
              <w:jc w:val="center"/>
              <w:rPr>
                <w:bCs/>
              </w:rPr>
            </w:pPr>
            <w:r w:rsidRPr="00DF0273">
              <w:rPr>
                <w:bCs/>
              </w:rPr>
              <w:t>Broj</w:t>
            </w:r>
          </w:p>
          <w:p w14:paraId="5306F045" w14:textId="77777777" w:rsidR="00C579CB" w:rsidRPr="00DF0273" w:rsidRDefault="00C579CB" w:rsidP="00952FF8">
            <w:pPr>
              <w:jc w:val="center"/>
              <w:rPr>
                <w:bCs/>
              </w:rPr>
            </w:pPr>
            <w:r w:rsidRPr="00DF0273">
              <w:rPr>
                <w:bCs/>
              </w:rPr>
              <w:t>grupa</w:t>
            </w:r>
          </w:p>
        </w:tc>
        <w:tc>
          <w:tcPr>
            <w:tcW w:w="963" w:type="dxa"/>
            <w:vMerge w:val="restart"/>
            <w:shd w:val="clear" w:color="auto" w:fill="C6D9F1"/>
            <w:noWrap/>
            <w:vAlign w:val="center"/>
          </w:tcPr>
          <w:p w14:paraId="5306F046" w14:textId="77777777" w:rsidR="00C579CB" w:rsidRPr="00DF0273" w:rsidRDefault="00C579CB" w:rsidP="00952FF8">
            <w:pPr>
              <w:jc w:val="center"/>
              <w:rPr>
                <w:bCs/>
              </w:rPr>
            </w:pPr>
            <w:r w:rsidRPr="00DF0273">
              <w:rPr>
                <w:bCs/>
              </w:rPr>
              <w:t>Broj učenika</w:t>
            </w:r>
          </w:p>
        </w:tc>
        <w:tc>
          <w:tcPr>
            <w:tcW w:w="1440" w:type="dxa"/>
            <w:gridSpan w:val="2"/>
            <w:shd w:val="clear" w:color="auto" w:fill="C6D9F1"/>
            <w:noWrap/>
            <w:vAlign w:val="center"/>
          </w:tcPr>
          <w:p w14:paraId="5306F047" w14:textId="77777777" w:rsidR="00C579CB" w:rsidRPr="00DF0273" w:rsidRDefault="00C579CB" w:rsidP="00952FF8">
            <w:pPr>
              <w:jc w:val="center"/>
              <w:rPr>
                <w:bCs/>
              </w:rPr>
            </w:pPr>
            <w:r w:rsidRPr="00DF0273">
              <w:rPr>
                <w:bCs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C6D9F1"/>
            <w:noWrap/>
            <w:vAlign w:val="center"/>
          </w:tcPr>
          <w:p w14:paraId="5306F048" w14:textId="77777777" w:rsidR="00C579CB" w:rsidRPr="00DF0273" w:rsidRDefault="00C579CB" w:rsidP="00952FF8">
            <w:pPr>
              <w:jc w:val="center"/>
              <w:rPr>
                <w:bCs/>
              </w:rPr>
            </w:pPr>
            <w:r w:rsidRPr="00DF0273">
              <w:rPr>
                <w:bCs/>
              </w:rPr>
              <w:t>Ime i prezime učitelja izvršitelja</w:t>
            </w:r>
          </w:p>
        </w:tc>
      </w:tr>
      <w:tr w:rsidR="00C579CB" w:rsidRPr="00DF0273" w14:paraId="5306F051" w14:textId="77777777" w:rsidTr="004B182F">
        <w:trPr>
          <w:trHeight w:val="232"/>
        </w:trPr>
        <w:tc>
          <w:tcPr>
            <w:tcW w:w="663" w:type="dxa"/>
            <w:vMerge/>
            <w:shd w:val="clear" w:color="auto" w:fill="auto"/>
            <w:vAlign w:val="center"/>
          </w:tcPr>
          <w:p w14:paraId="5306F04A" w14:textId="77777777" w:rsidR="00C579CB" w:rsidRPr="00DF0273" w:rsidRDefault="00C579CB" w:rsidP="00C579CB">
            <w:pPr>
              <w:jc w:val="center"/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5306F04B" w14:textId="77777777" w:rsidR="00C579CB" w:rsidRPr="00DF0273" w:rsidRDefault="00C579CB" w:rsidP="00C579CB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5306F04C" w14:textId="77777777" w:rsidR="00C579CB" w:rsidRPr="00DF0273" w:rsidRDefault="00C579CB" w:rsidP="00C579CB">
            <w:pPr>
              <w:jc w:val="center"/>
              <w:rPr>
                <w:bCs/>
              </w:rPr>
            </w:pPr>
          </w:p>
        </w:tc>
        <w:tc>
          <w:tcPr>
            <w:tcW w:w="963" w:type="dxa"/>
            <w:vMerge/>
            <w:shd w:val="clear" w:color="auto" w:fill="auto"/>
            <w:noWrap/>
            <w:vAlign w:val="center"/>
          </w:tcPr>
          <w:p w14:paraId="5306F04D" w14:textId="77777777" w:rsidR="00C579CB" w:rsidRPr="00DF0273" w:rsidRDefault="00C579CB" w:rsidP="00C579CB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4E" w14:textId="77777777" w:rsidR="00C579CB" w:rsidRPr="00DF0273" w:rsidRDefault="00C579CB" w:rsidP="00C579CB">
            <w:pPr>
              <w:jc w:val="center"/>
              <w:rPr>
                <w:bCs/>
              </w:rPr>
            </w:pPr>
            <w:r w:rsidRPr="00DF0273">
              <w:rPr>
                <w:bCs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4F" w14:textId="77777777" w:rsidR="00C579CB" w:rsidRPr="00DF0273" w:rsidRDefault="00C579CB" w:rsidP="00C579CB">
            <w:pPr>
              <w:jc w:val="center"/>
              <w:rPr>
                <w:bCs/>
              </w:rPr>
            </w:pPr>
            <w:r w:rsidRPr="00DF0273">
              <w:rPr>
                <w:bCs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5306F050" w14:textId="77777777" w:rsidR="00C579CB" w:rsidRPr="00DF0273" w:rsidRDefault="00C579CB" w:rsidP="00C579CB">
            <w:pPr>
              <w:jc w:val="center"/>
            </w:pPr>
          </w:p>
        </w:tc>
      </w:tr>
      <w:tr w:rsidR="00C579CB" w:rsidRPr="00DF0273" w14:paraId="5306F05A" w14:textId="77777777" w:rsidTr="009C6DDC">
        <w:trPr>
          <w:trHeight w:hRule="exact" w:val="704"/>
        </w:trPr>
        <w:tc>
          <w:tcPr>
            <w:tcW w:w="663" w:type="dxa"/>
            <w:shd w:val="clear" w:color="auto" w:fill="auto"/>
            <w:vAlign w:val="center"/>
          </w:tcPr>
          <w:p w14:paraId="5306F052" w14:textId="77777777" w:rsidR="00C579CB" w:rsidRPr="00DF0273" w:rsidRDefault="00587780" w:rsidP="00952FF8">
            <w:pPr>
              <w:jc w:val="center"/>
            </w:pPr>
            <w:r w:rsidRPr="00DF0273">
              <w:t>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053" w14:textId="77777777" w:rsidR="00C579CB" w:rsidRDefault="00060426" w:rsidP="000E0A5B">
            <w:r w:rsidRPr="00DF0273">
              <w:t>Hrvatski jezik</w:t>
            </w:r>
          </w:p>
          <w:p w14:paraId="5306F054" w14:textId="77777777" w:rsidR="009C6DDC" w:rsidRPr="00DF0273" w:rsidRDefault="009C6DDC" w:rsidP="000E0A5B">
            <w:r>
              <w:t>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055" w14:textId="77777777" w:rsidR="00C579CB" w:rsidRPr="00DF0273" w:rsidRDefault="00125482" w:rsidP="00952F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182F">
              <w:rPr>
                <w:bCs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306F056" w14:textId="77777777" w:rsidR="00C579CB" w:rsidRPr="00DF0273" w:rsidRDefault="004B182F" w:rsidP="00952FF8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57" w14:textId="77777777" w:rsidR="00C579CB" w:rsidRPr="00DF0273" w:rsidRDefault="00125482" w:rsidP="00952FF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182F"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58" w14:textId="77777777" w:rsidR="00C579CB" w:rsidRPr="00DF0273" w:rsidRDefault="00125482" w:rsidP="004B182F">
            <w:pPr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059" w14:textId="77777777" w:rsidR="00C579CB" w:rsidRPr="00DF0273" w:rsidRDefault="0059348C" w:rsidP="00952FF8">
            <w:r w:rsidRPr="00DF0273">
              <w:t>Učiteljice od I do IV</w:t>
            </w:r>
          </w:p>
        </w:tc>
      </w:tr>
      <w:tr w:rsidR="00C579CB" w:rsidRPr="00DF0273" w14:paraId="5306F062" w14:textId="77777777" w:rsidTr="004B182F">
        <w:trPr>
          <w:trHeight w:val="379"/>
        </w:trPr>
        <w:tc>
          <w:tcPr>
            <w:tcW w:w="663" w:type="dxa"/>
            <w:shd w:val="clear" w:color="auto" w:fill="C6D9F1"/>
            <w:vAlign w:val="center"/>
          </w:tcPr>
          <w:p w14:paraId="5306F05B" w14:textId="77777777" w:rsidR="00C579CB" w:rsidRPr="00DF0273" w:rsidRDefault="00C579CB" w:rsidP="00952FF8">
            <w:pPr>
              <w:ind w:right="-23"/>
              <w:jc w:val="center"/>
              <w:rPr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C6D9F1"/>
            <w:noWrap/>
            <w:vAlign w:val="center"/>
          </w:tcPr>
          <w:p w14:paraId="5306F05C" w14:textId="77777777" w:rsidR="00C579CB" w:rsidRPr="00DF0273" w:rsidRDefault="00C579CB" w:rsidP="00C579CB">
            <w:pPr>
              <w:ind w:right="-23"/>
              <w:jc w:val="center"/>
              <w:rPr>
                <w:bCs/>
                <w:i/>
                <w:iCs/>
              </w:rPr>
            </w:pPr>
            <w:r w:rsidRPr="00DF0273">
              <w:rPr>
                <w:bCs/>
                <w:i/>
                <w:iCs/>
              </w:rPr>
              <w:t>UKUPNO I. - IV.</w:t>
            </w:r>
          </w:p>
        </w:tc>
        <w:tc>
          <w:tcPr>
            <w:tcW w:w="1080" w:type="dxa"/>
            <w:shd w:val="clear" w:color="auto" w:fill="C6D9F1"/>
            <w:noWrap/>
            <w:vAlign w:val="center"/>
          </w:tcPr>
          <w:p w14:paraId="5306F05D" w14:textId="77777777" w:rsidR="00C579CB" w:rsidRPr="00DF0273" w:rsidRDefault="00246A90" w:rsidP="00952F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  <w:r w:rsidR="004B182F">
              <w:rPr>
                <w:bCs/>
                <w:i/>
                <w:iCs/>
              </w:rPr>
              <w:t>0</w:t>
            </w:r>
          </w:p>
        </w:tc>
        <w:tc>
          <w:tcPr>
            <w:tcW w:w="963" w:type="dxa"/>
            <w:shd w:val="clear" w:color="auto" w:fill="C6D9F1"/>
            <w:noWrap/>
            <w:vAlign w:val="center"/>
          </w:tcPr>
          <w:p w14:paraId="5306F05E" w14:textId="77777777" w:rsidR="00C579CB" w:rsidRPr="00DF0273" w:rsidRDefault="004B182F" w:rsidP="00952F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113</w:t>
            </w:r>
          </w:p>
        </w:tc>
        <w:tc>
          <w:tcPr>
            <w:tcW w:w="720" w:type="dxa"/>
            <w:shd w:val="clear" w:color="auto" w:fill="C6D9F1"/>
            <w:noWrap/>
            <w:vAlign w:val="center"/>
          </w:tcPr>
          <w:p w14:paraId="5306F05F" w14:textId="77777777" w:rsidR="00C579CB" w:rsidRPr="00DF0273" w:rsidRDefault="009C6DDC" w:rsidP="00952F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  <w:r w:rsidR="004B182F">
              <w:rPr>
                <w:bCs/>
                <w:i/>
                <w:iCs/>
              </w:rPr>
              <w:t>0</w:t>
            </w:r>
          </w:p>
        </w:tc>
        <w:tc>
          <w:tcPr>
            <w:tcW w:w="720" w:type="dxa"/>
            <w:shd w:val="clear" w:color="auto" w:fill="C6D9F1"/>
            <w:vAlign w:val="center"/>
          </w:tcPr>
          <w:p w14:paraId="5306F060" w14:textId="77777777" w:rsidR="00C579CB" w:rsidRPr="00DF0273" w:rsidRDefault="00E16439" w:rsidP="00952F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700</w:t>
            </w:r>
          </w:p>
        </w:tc>
        <w:tc>
          <w:tcPr>
            <w:tcW w:w="2320" w:type="dxa"/>
            <w:shd w:val="clear" w:color="auto" w:fill="C6D9F1"/>
            <w:noWrap/>
            <w:vAlign w:val="center"/>
          </w:tcPr>
          <w:p w14:paraId="5306F061" w14:textId="77777777" w:rsidR="00C579CB" w:rsidRPr="00DF0273" w:rsidRDefault="00E16439" w:rsidP="00C579CB">
            <w:pPr>
              <w:jc w:val="center"/>
            </w:pPr>
            <w:r>
              <w:t>21</w:t>
            </w:r>
          </w:p>
        </w:tc>
      </w:tr>
      <w:tr w:rsidR="00952FF8" w:rsidRPr="00DF0273" w14:paraId="5306F06E" w14:textId="77777777" w:rsidTr="004B182F">
        <w:trPr>
          <w:trHeight w:hRule="exact" w:val="1672"/>
        </w:trPr>
        <w:tc>
          <w:tcPr>
            <w:tcW w:w="663" w:type="dxa"/>
            <w:shd w:val="clear" w:color="auto" w:fill="auto"/>
            <w:vAlign w:val="center"/>
          </w:tcPr>
          <w:p w14:paraId="5306F063" w14:textId="77777777" w:rsidR="00952FF8" w:rsidRPr="00DF0273" w:rsidRDefault="00587780" w:rsidP="00952FF8">
            <w:pPr>
              <w:jc w:val="center"/>
            </w:pPr>
            <w:r w:rsidRPr="00DF0273">
              <w:t>3.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064" w14:textId="77777777" w:rsidR="00952FF8" w:rsidRPr="00DF0273" w:rsidRDefault="00060426" w:rsidP="00952FF8">
            <w:r w:rsidRPr="00DF0273">
              <w:t>Hrvatski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065" w14:textId="6535B15B" w:rsidR="00952FF8" w:rsidRPr="00DF0273" w:rsidRDefault="008B5A3B" w:rsidP="00952F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306F066" w14:textId="77777777" w:rsidR="00952FF8" w:rsidRPr="00DF0273" w:rsidRDefault="00125482" w:rsidP="00952FF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9348C" w:rsidRPr="00DF0273">
              <w:rPr>
                <w:bCs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67" w14:textId="0D0562FB" w:rsidR="00952FF8" w:rsidRPr="00DF0273" w:rsidRDefault="008B5A3B" w:rsidP="00952F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68" w14:textId="085F2159" w:rsidR="00952FF8" w:rsidRPr="00DF0273" w:rsidRDefault="009F74BF" w:rsidP="00952F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13B59">
              <w:rPr>
                <w:bCs/>
              </w:rPr>
              <w:t>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069" w14:textId="4B4E3AC1" w:rsidR="00952FF8" w:rsidRPr="00DF0273" w:rsidRDefault="005553B8" w:rsidP="00952FF8">
            <w:r>
              <w:t xml:space="preserve">Ana </w:t>
            </w:r>
            <w:proofErr w:type="spellStart"/>
            <w:r>
              <w:t>Tafra</w:t>
            </w:r>
            <w:proofErr w:type="spellEnd"/>
          </w:p>
          <w:p w14:paraId="5306F06B" w14:textId="77777777" w:rsidR="00830A67" w:rsidRDefault="00CD0787" w:rsidP="00952FF8">
            <w:r w:rsidRPr="00DF0273">
              <w:t>Sanj</w:t>
            </w:r>
            <w:r w:rsidR="000B15BC" w:rsidRPr="00DF0273">
              <w:t>a</w:t>
            </w:r>
            <w:r w:rsidRPr="00DF0273">
              <w:t xml:space="preserve"> Jurišić</w:t>
            </w:r>
          </w:p>
          <w:p w14:paraId="5306F06C" w14:textId="77777777" w:rsidR="00677F24" w:rsidRDefault="00677F24" w:rsidP="00952FF8">
            <w:r>
              <w:t>Josipa Tandara</w:t>
            </w:r>
          </w:p>
          <w:p w14:paraId="5306F06D" w14:textId="77777777" w:rsidR="00125482" w:rsidRPr="00DF0273" w:rsidRDefault="00125482" w:rsidP="00952FF8">
            <w:r>
              <w:t>Helena Božić</w:t>
            </w:r>
          </w:p>
        </w:tc>
      </w:tr>
      <w:tr w:rsidR="00C579CB" w:rsidRPr="00DF0273" w14:paraId="5306F07B" w14:textId="77777777" w:rsidTr="004B182F">
        <w:trPr>
          <w:trHeight w:hRule="exact" w:val="1427"/>
        </w:trPr>
        <w:tc>
          <w:tcPr>
            <w:tcW w:w="663" w:type="dxa"/>
            <w:shd w:val="clear" w:color="auto" w:fill="auto"/>
            <w:vAlign w:val="center"/>
          </w:tcPr>
          <w:p w14:paraId="5306F06F" w14:textId="77777777" w:rsidR="00C579CB" w:rsidRPr="00DF0273" w:rsidRDefault="00587780" w:rsidP="00952FF8">
            <w:pPr>
              <w:jc w:val="center"/>
            </w:pPr>
            <w:r w:rsidRPr="00DF0273">
              <w:t>4.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070" w14:textId="77777777" w:rsidR="00C579CB" w:rsidRPr="00DF0273" w:rsidRDefault="00060426" w:rsidP="00952FF8">
            <w:r w:rsidRPr="00DF0273">
              <w:t>Engleski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071" w14:textId="77777777" w:rsidR="00C579CB" w:rsidRPr="00DF0273" w:rsidRDefault="00125482" w:rsidP="00952FF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306F072" w14:textId="77777777" w:rsidR="00C579CB" w:rsidRPr="00DF0273" w:rsidRDefault="00125482" w:rsidP="00952FF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73" w14:textId="77777777" w:rsidR="00C579CB" w:rsidRPr="00DF0273" w:rsidRDefault="00125482" w:rsidP="00952FF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74" w14:textId="77777777" w:rsidR="00C579CB" w:rsidRPr="00DF0273" w:rsidRDefault="00125482" w:rsidP="00952FF8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075" w14:textId="77777777" w:rsidR="00683147" w:rsidRDefault="00683147" w:rsidP="00952FF8">
            <w:r>
              <w:t xml:space="preserve">Ruža </w:t>
            </w:r>
            <w:proofErr w:type="spellStart"/>
            <w:r>
              <w:t>Skočibušić</w:t>
            </w:r>
            <w:proofErr w:type="spellEnd"/>
          </w:p>
          <w:p w14:paraId="5306F076" w14:textId="77777777" w:rsidR="00125482" w:rsidRDefault="00125482" w:rsidP="00952FF8">
            <w:r>
              <w:t>Ivana Buće</w:t>
            </w:r>
          </w:p>
          <w:p w14:paraId="5306F077" w14:textId="77777777" w:rsidR="00125482" w:rsidRDefault="00125482" w:rsidP="00952FF8">
            <w:r>
              <w:t xml:space="preserve">Kornelija </w:t>
            </w:r>
            <w:proofErr w:type="spellStart"/>
            <w:r>
              <w:t>Selak</w:t>
            </w:r>
            <w:proofErr w:type="spellEnd"/>
            <w:r>
              <w:br/>
              <w:t>Draga Jurišić</w:t>
            </w:r>
          </w:p>
          <w:p w14:paraId="5306F078" w14:textId="77777777" w:rsidR="00125482" w:rsidRDefault="00125482" w:rsidP="00952FF8">
            <w:r>
              <w:t>Marina Stupalo</w:t>
            </w:r>
          </w:p>
          <w:p w14:paraId="5306F079" w14:textId="77777777" w:rsidR="00683147" w:rsidRDefault="00683147" w:rsidP="00952FF8"/>
          <w:p w14:paraId="5306F07A" w14:textId="77777777" w:rsidR="00683147" w:rsidRPr="00DF0273" w:rsidRDefault="00683147" w:rsidP="00952FF8"/>
        </w:tc>
      </w:tr>
      <w:tr w:rsidR="00C579CB" w:rsidRPr="00DF0273" w14:paraId="5306F089" w14:textId="77777777" w:rsidTr="0024191B">
        <w:trPr>
          <w:trHeight w:hRule="exact" w:val="1422"/>
        </w:trPr>
        <w:tc>
          <w:tcPr>
            <w:tcW w:w="663" w:type="dxa"/>
            <w:shd w:val="clear" w:color="auto" w:fill="auto"/>
            <w:vAlign w:val="center"/>
          </w:tcPr>
          <w:p w14:paraId="5306F07C" w14:textId="77777777" w:rsidR="00C579CB" w:rsidRPr="00DF0273" w:rsidRDefault="00587780" w:rsidP="00952FF8">
            <w:pPr>
              <w:jc w:val="center"/>
            </w:pPr>
            <w:r w:rsidRPr="00DF0273">
              <w:t>5.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07D" w14:textId="77777777" w:rsidR="00C579CB" w:rsidRPr="00DF0273" w:rsidRDefault="00060426" w:rsidP="00952FF8">
            <w:r w:rsidRPr="00DF0273">
              <w:t>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07E" w14:textId="684D61D5" w:rsidR="00C579CB" w:rsidRPr="00DF0273" w:rsidRDefault="006053C0" w:rsidP="00952FF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306F07F" w14:textId="77777777" w:rsidR="00C579CB" w:rsidRPr="00DF0273" w:rsidRDefault="00125482" w:rsidP="00952FF8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80" w14:textId="77777777" w:rsidR="00C579CB" w:rsidRPr="00DF0273" w:rsidRDefault="00125482" w:rsidP="00952FF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81" w14:textId="4A0CB85F" w:rsidR="00C579CB" w:rsidRPr="00DF0273" w:rsidRDefault="000E07E7" w:rsidP="00952FF8">
            <w:pPr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082" w14:textId="77777777" w:rsidR="00C579CB" w:rsidRDefault="00CD0787" w:rsidP="00952FF8">
            <w:r w:rsidRPr="00DF0273">
              <w:t>Milijana Bandić</w:t>
            </w:r>
          </w:p>
          <w:p w14:paraId="5306F083" w14:textId="77777777" w:rsidR="00683147" w:rsidRDefault="00683147" w:rsidP="00952FF8">
            <w:r>
              <w:t>Gordan Lovrić</w:t>
            </w:r>
          </w:p>
          <w:p w14:paraId="5306F084" w14:textId="77777777" w:rsidR="00683147" w:rsidRDefault="00683147" w:rsidP="00952FF8">
            <w:r>
              <w:t xml:space="preserve">Tina </w:t>
            </w:r>
            <w:proofErr w:type="spellStart"/>
            <w:r>
              <w:t>Baturina</w:t>
            </w:r>
            <w:proofErr w:type="spellEnd"/>
          </w:p>
          <w:p w14:paraId="5306F085" w14:textId="77777777" w:rsidR="00683147" w:rsidRDefault="00683147" w:rsidP="00952FF8">
            <w:r>
              <w:t>Katja Šerić</w:t>
            </w:r>
          </w:p>
          <w:p w14:paraId="5306F086" w14:textId="77777777" w:rsidR="00125482" w:rsidRDefault="00125482" w:rsidP="00952FF8">
            <w:r>
              <w:t>Mateo Runjić</w:t>
            </w:r>
          </w:p>
          <w:p w14:paraId="5306F087" w14:textId="77777777" w:rsidR="00683147" w:rsidRPr="00DF0273" w:rsidRDefault="00683147" w:rsidP="00952FF8"/>
          <w:p w14:paraId="5306F088" w14:textId="77777777" w:rsidR="00830A67" w:rsidRPr="00DF0273" w:rsidRDefault="00830A67" w:rsidP="00952FF8"/>
        </w:tc>
      </w:tr>
      <w:tr w:rsidR="00C579CB" w:rsidRPr="00DF0273" w14:paraId="5306F091" w14:textId="77777777" w:rsidTr="004B182F">
        <w:trPr>
          <w:trHeight w:val="379"/>
        </w:trPr>
        <w:tc>
          <w:tcPr>
            <w:tcW w:w="663" w:type="dxa"/>
            <w:shd w:val="clear" w:color="auto" w:fill="C6D9F1"/>
            <w:vAlign w:val="center"/>
          </w:tcPr>
          <w:p w14:paraId="5306F08A" w14:textId="77777777" w:rsidR="00C579CB" w:rsidRPr="00DF0273" w:rsidRDefault="00C579CB" w:rsidP="00952FF8">
            <w:pPr>
              <w:ind w:right="-23"/>
              <w:jc w:val="center"/>
              <w:rPr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C6D9F1"/>
            <w:noWrap/>
            <w:vAlign w:val="center"/>
          </w:tcPr>
          <w:p w14:paraId="5306F08B" w14:textId="77777777" w:rsidR="00C579CB" w:rsidRPr="00DF0273" w:rsidRDefault="00C579CB" w:rsidP="00C579CB">
            <w:pPr>
              <w:ind w:right="-23"/>
              <w:jc w:val="center"/>
              <w:rPr>
                <w:bCs/>
                <w:i/>
                <w:iCs/>
              </w:rPr>
            </w:pPr>
            <w:r w:rsidRPr="00DF0273">
              <w:rPr>
                <w:bCs/>
                <w:i/>
                <w:iCs/>
              </w:rPr>
              <w:t>UKUPNO V. - VIII.</w:t>
            </w:r>
          </w:p>
        </w:tc>
        <w:tc>
          <w:tcPr>
            <w:tcW w:w="1080" w:type="dxa"/>
            <w:shd w:val="clear" w:color="auto" w:fill="C6D9F1"/>
            <w:noWrap/>
            <w:vAlign w:val="center"/>
          </w:tcPr>
          <w:p w14:paraId="5306F08C" w14:textId="4EAE211D" w:rsidR="00C579CB" w:rsidRPr="00DF0273" w:rsidRDefault="000B15BC" w:rsidP="00952FF8">
            <w:pPr>
              <w:jc w:val="center"/>
              <w:rPr>
                <w:bCs/>
                <w:i/>
                <w:iCs/>
              </w:rPr>
            </w:pPr>
            <w:r w:rsidRPr="00DF0273">
              <w:rPr>
                <w:bCs/>
                <w:i/>
                <w:iCs/>
              </w:rPr>
              <w:t>1</w:t>
            </w:r>
            <w:r w:rsidR="00A92069">
              <w:rPr>
                <w:bCs/>
                <w:i/>
                <w:iCs/>
              </w:rPr>
              <w:t>7</w:t>
            </w:r>
          </w:p>
        </w:tc>
        <w:tc>
          <w:tcPr>
            <w:tcW w:w="963" w:type="dxa"/>
            <w:shd w:val="clear" w:color="auto" w:fill="C6D9F1"/>
            <w:noWrap/>
            <w:vAlign w:val="center"/>
          </w:tcPr>
          <w:p w14:paraId="5306F08D" w14:textId="77777777" w:rsidR="00C579CB" w:rsidRPr="00DF0273" w:rsidRDefault="004B182F" w:rsidP="00952F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</w:t>
            </w:r>
            <w:r w:rsidR="00125482">
              <w:rPr>
                <w:bCs/>
                <w:i/>
                <w:iCs/>
              </w:rPr>
              <w:t>8</w:t>
            </w:r>
          </w:p>
        </w:tc>
        <w:tc>
          <w:tcPr>
            <w:tcW w:w="720" w:type="dxa"/>
            <w:shd w:val="clear" w:color="auto" w:fill="C6D9F1"/>
            <w:noWrap/>
            <w:vAlign w:val="center"/>
          </w:tcPr>
          <w:p w14:paraId="5306F08E" w14:textId="77777777" w:rsidR="00C579CB" w:rsidRPr="00DF0273" w:rsidRDefault="004B182F" w:rsidP="00952F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14</w:t>
            </w:r>
          </w:p>
        </w:tc>
        <w:tc>
          <w:tcPr>
            <w:tcW w:w="720" w:type="dxa"/>
            <w:shd w:val="clear" w:color="auto" w:fill="C6D9F1"/>
            <w:vAlign w:val="center"/>
          </w:tcPr>
          <w:p w14:paraId="5306F08F" w14:textId="77777777" w:rsidR="00C579CB" w:rsidRPr="00DF0273" w:rsidRDefault="00125482" w:rsidP="00952F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595</w:t>
            </w:r>
          </w:p>
        </w:tc>
        <w:tc>
          <w:tcPr>
            <w:tcW w:w="2320" w:type="dxa"/>
            <w:shd w:val="clear" w:color="auto" w:fill="C6D9F1"/>
            <w:noWrap/>
            <w:vAlign w:val="center"/>
          </w:tcPr>
          <w:p w14:paraId="5306F090" w14:textId="77777777" w:rsidR="00C579CB" w:rsidRPr="00DF0273" w:rsidRDefault="00C579CB" w:rsidP="00C579CB">
            <w:pPr>
              <w:jc w:val="center"/>
            </w:pPr>
          </w:p>
        </w:tc>
      </w:tr>
      <w:tr w:rsidR="00C579CB" w:rsidRPr="00DF0273" w14:paraId="5306F099" w14:textId="77777777" w:rsidTr="004B182F">
        <w:trPr>
          <w:trHeight w:val="379"/>
        </w:trPr>
        <w:tc>
          <w:tcPr>
            <w:tcW w:w="663" w:type="dxa"/>
            <w:shd w:val="clear" w:color="auto" w:fill="auto"/>
            <w:vAlign w:val="center"/>
          </w:tcPr>
          <w:p w14:paraId="5306F092" w14:textId="77777777" w:rsidR="00C579CB" w:rsidRPr="00DF0273" w:rsidRDefault="00C579CB" w:rsidP="00952FF8">
            <w:pPr>
              <w:ind w:right="-23"/>
              <w:jc w:val="center"/>
              <w:rPr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093" w14:textId="77777777" w:rsidR="00C579CB" w:rsidRPr="00DF0273" w:rsidRDefault="00C579CB" w:rsidP="00C579CB">
            <w:pPr>
              <w:ind w:right="-23"/>
              <w:jc w:val="center"/>
              <w:rPr>
                <w:bCs/>
                <w:i/>
                <w:iCs/>
              </w:rPr>
            </w:pPr>
            <w:r w:rsidRPr="00DF0273">
              <w:rPr>
                <w:bCs/>
                <w:i/>
                <w:iCs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094" w14:textId="771B8331" w:rsidR="00C579CB" w:rsidRPr="00DF0273" w:rsidRDefault="00532817" w:rsidP="00952FF8">
            <w:pPr>
              <w:jc w:val="center"/>
              <w:rPr>
                <w:bCs/>
                <w:i/>
                <w:iCs/>
              </w:rPr>
            </w:pPr>
            <w:r w:rsidRPr="00DF0273">
              <w:rPr>
                <w:bCs/>
                <w:i/>
                <w:iCs/>
              </w:rPr>
              <w:t>3</w:t>
            </w:r>
            <w:r w:rsidR="00801764">
              <w:rPr>
                <w:bCs/>
                <w:i/>
                <w:iCs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306F095" w14:textId="77777777" w:rsidR="00C579CB" w:rsidRPr="00DF0273" w:rsidRDefault="004B182F" w:rsidP="00952FF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  <w:r w:rsidR="00125482">
              <w:rPr>
                <w:bCs/>
                <w:i/>
                <w:iCs/>
              </w:rPr>
              <w:t>91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96" w14:textId="77777777" w:rsidR="00C579CB" w:rsidRPr="00DF0273" w:rsidRDefault="00382D88" w:rsidP="0059348C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97" w14:textId="77777777" w:rsidR="00C579CB" w:rsidRPr="00DF0273" w:rsidRDefault="00125482" w:rsidP="00382D8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1995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098" w14:textId="77777777" w:rsidR="00C579CB" w:rsidRPr="00DF0273" w:rsidRDefault="00C579CB" w:rsidP="00C579CB">
            <w:pPr>
              <w:jc w:val="center"/>
            </w:pPr>
          </w:p>
        </w:tc>
      </w:tr>
    </w:tbl>
    <w:p w14:paraId="5306F09A" w14:textId="77777777" w:rsidR="00C104A3" w:rsidRDefault="00C104A3" w:rsidP="00952FF8">
      <w:pPr>
        <w:jc w:val="both"/>
        <w:rPr>
          <w:bCs/>
          <w:lang w:eastAsia="hr-HR"/>
        </w:rPr>
      </w:pPr>
    </w:p>
    <w:p w14:paraId="5306F09B" w14:textId="77777777" w:rsidR="00440736" w:rsidRPr="00DF0273" w:rsidRDefault="00440736" w:rsidP="00952FF8">
      <w:pPr>
        <w:jc w:val="both"/>
        <w:rPr>
          <w:bCs/>
          <w:lang w:eastAsia="hr-HR"/>
        </w:rPr>
      </w:pPr>
    </w:p>
    <w:p w14:paraId="7B4DB5E8" w14:textId="77777777" w:rsidR="00C0478B" w:rsidRDefault="00867D9B" w:rsidP="00952FF8">
      <w:pPr>
        <w:jc w:val="both"/>
        <w:rPr>
          <w:bCs/>
          <w:lang w:eastAsia="hr-HR"/>
        </w:rPr>
      </w:pPr>
      <w:r>
        <w:rPr>
          <w:bCs/>
          <w:lang w:eastAsia="hr-HR"/>
        </w:rPr>
        <w:t>Napomena:</w:t>
      </w:r>
    </w:p>
    <w:p w14:paraId="5306F09C" w14:textId="29CEBDA2" w:rsidR="007E1F83" w:rsidRPr="00DF0273" w:rsidRDefault="00B67F89" w:rsidP="00952FF8">
      <w:pPr>
        <w:jc w:val="both"/>
        <w:rPr>
          <w:bCs/>
          <w:lang w:eastAsia="hr-HR"/>
        </w:rPr>
      </w:pPr>
      <w:r w:rsidRPr="00DF0273">
        <w:rPr>
          <w:bCs/>
          <w:lang w:eastAsia="hr-HR"/>
        </w:rPr>
        <w:t xml:space="preserve"> Sadržaje nastavnih sati dopunskog rada i napredovanje</w:t>
      </w:r>
      <w:r w:rsidR="00867D9B">
        <w:rPr>
          <w:bCs/>
          <w:lang w:eastAsia="hr-HR"/>
        </w:rPr>
        <w:t xml:space="preserve"> učenika, učitelji evidentiraju u e dnevniku i dnevniku rada, za svakog učenika </w:t>
      </w:r>
    </w:p>
    <w:p w14:paraId="5306F09D" w14:textId="77777777" w:rsidR="009A5509" w:rsidRDefault="009A5509" w:rsidP="00382D88">
      <w:pPr>
        <w:rPr>
          <w:b/>
          <w:bCs/>
          <w:lang w:eastAsia="hr-HR"/>
        </w:rPr>
      </w:pPr>
    </w:p>
    <w:p w14:paraId="5306F09E" w14:textId="77777777" w:rsidR="009A5509" w:rsidRDefault="009A5509" w:rsidP="00382D88">
      <w:pPr>
        <w:rPr>
          <w:b/>
          <w:bCs/>
          <w:lang w:eastAsia="hr-HR"/>
        </w:rPr>
      </w:pPr>
    </w:p>
    <w:p w14:paraId="5306F09F" w14:textId="77777777" w:rsidR="009A5509" w:rsidRDefault="009A5509" w:rsidP="00382D88">
      <w:pPr>
        <w:rPr>
          <w:b/>
          <w:bCs/>
          <w:lang w:eastAsia="hr-HR"/>
        </w:rPr>
      </w:pPr>
    </w:p>
    <w:p w14:paraId="5306F0A0" w14:textId="77777777" w:rsidR="009A5509" w:rsidRDefault="009A5509" w:rsidP="00382D88">
      <w:pPr>
        <w:rPr>
          <w:b/>
          <w:bCs/>
          <w:lang w:eastAsia="hr-HR"/>
        </w:rPr>
      </w:pPr>
    </w:p>
    <w:p w14:paraId="5306F0A1" w14:textId="77777777" w:rsidR="009A5509" w:rsidRDefault="009A5509" w:rsidP="00382D88">
      <w:pPr>
        <w:rPr>
          <w:b/>
          <w:bCs/>
          <w:lang w:eastAsia="hr-HR"/>
        </w:rPr>
      </w:pPr>
    </w:p>
    <w:p w14:paraId="5306F0A2" w14:textId="77777777" w:rsidR="009A5509" w:rsidRDefault="009A5509" w:rsidP="00382D88">
      <w:pPr>
        <w:rPr>
          <w:b/>
          <w:bCs/>
          <w:lang w:eastAsia="hr-HR"/>
        </w:rPr>
      </w:pPr>
    </w:p>
    <w:p w14:paraId="5306F0A3" w14:textId="77777777" w:rsidR="009A5509" w:rsidRDefault="009A5509" w:rsidP="00382D88">
      <w:pPr>
        <w:rPr>
          <w:b/>
          <w:bCs/>
          <w:lang w:eastAsia="hr-HR"/>
        </w:rPr>
      </w:pPr>
    </w:p>
    <w:p w14:paraId="5306F0A4" w14:textId="77777777" w:rsidR="009A5509" w:rsidRDefault="009A5509" w:rsidP="00382D88">
      <w:pPr>
        <w:rPr>
          <w:b/>
          <w:bCs/>
          <w:lang w:eastAsia="hr-HR"/>
        </w:rPr>
      </w:pPr>
    </w:p>
    <w:p w14:paraId="5306F0A5" w14:textId="77777777" w:rsidR="009A5509" w:rsidRDefault="009A5509" w:rsidP="00382D88">
      <w:pPr>
        <w:rPr>
          <w:b/>
          <w:bCs/>
          <w:lang w:eastAsia="hr-HR"/>
        </w:rPr>
      </w:pPr>
    </w:p>
    <w:p w14:paraId="5306F0A6" w14:textId="77777777" w:rsidR="009A5509" w:rsidRDefault="009A5509" w:rsidP="00382D88">
      <w:pPr>
        <w:rPr>
          <w:b/>
          <w:bCs/>
          <w:lang w:eastAsia="hr-HR"/>
        </w:rPr>
      </w:pPr>
    </w:p>
    <w:p w14:paraId="5306F0A7" w14:textId="77777777" w:rsidR="009A5509" w:rsidRDefault="009A5509" w:rsidP="00382D88">
      <w:pPr>
        <w:rPr>
          <w:b/>
          <w:bCs/>
          <w:lang w:eastAsia="hr-HR"/>
        </w:rPr>
      </w:pPr>
    </w:p>
    <w:p w14:paraId="5306F0A8" w14:textId="77777777" w:rsidR="009A5509" w:rsidRDefault="009A5509" w:rsidP="00382D88">
      <w:pPr>
        <w:rPr>
          <w:b/>
          <w:bCs/>
          <w:lang w:eastAsia="hr-HR"/>
        </w:rPr>
      </w:pPr>
    </w:p>
    <w:p w14:paraId="5306F0A9" w14:textId="77777777" w:rsidR="009A5509" w:rsidRDefault="009A5509" w:rsidP="00382D88">
      <w:pPr>
        <w:rPr>
          <w:b/>
          <w:bCs/>
          <w:lang w:eastAsia="hr-HR"/>
        </w:rPr>
      </w:pPr>
    </w:p>
    <w:p w14:paraId="5306F0AA" w14:textId="77777777" w:rsidR="009A5509" w:rsidRDefault="009A5509" w:rsidP="00382D88">
      <w:pPr>
        <w:rPr>
          <w:b/>
          <w:bCs/>
          <w:lang w:eastAsia="hr-HR"/>
        </w:rPr>
      </w:pPr>
    </w:p>
    <w:p w14:paraId="5306F0AB" w14:textId="77777777" w:rsidR="009A5509" w:rsidRDefault="009A5509" w:rsidP="00382D88">
      <w:pPr>
        <w:rPr>
          <w:b/>
          <w:bCs/>
          <w:lang w:eastAsia="hr-HR"/>
        </w:rPr>
      </w:pPr>
    </w:p>
    <w:p w14:paraId="5306F0AC" w14:textId="77777777" w:rsidR="009A5509" w:rsidRDefault="009A5509" w:rsidP="00382D88">
      <w:pPr>
        <w:rPr>
          <w:b/>
          <w:bCs/>
          <w:lang w:eastAsia="hr-HR"/>
        </w:rPr>
      </w:pPr>
    </w:p>
    <w:p w14:paraId="5306F0AD" w14:textId="77777777" w:rsidR="00952FF8" w:rsidRPr="00382D88" w:rsidRDefault="009934F1" w:rsidP="00382D88">
      <w:pPr>
        <w:rPr>
          <w:b/>
          <w:bCs/>
          <w:lang w:eastAsia="hr-HR"/>
        </w:rPr>
      </w:pPr>
      <w:r w:rsidRPr="00DF0273">
        <w:rPr>
          <w:b/>
          <w:bCs/>
          <w:lang w:eastAsia="hr-HR"/>
        </w:rPr>
        <w:t>4</w:t>
      </w:r>
      <w:r w:rsidR="00952FF8" w:rsidRPr="00DF0273">
        <w:rPr>
          <w:b/>
          <w:bCs/>
          <w:lang w:eastAsia="hr-HR"/>
        </w:rPr>
        <w:t>.2.3. Tjedni i godišnji broj nastavnih sati dodatne nastave</w:t>
      </w:r>
    </w:p>
    <w:p w14:paraId="5306F0AE" w14:textId="77777777" w:rsidR="00794CFB" w:rsidRPr="00DF0273" w:rsidRDefault="00794CFB" w:rsidP="006A0243">
      <w:pPr>
        <w:jc w:val="both"/>
        <w:rPr>
          <w:b/>
        </w:rPr>
      </w:pPr>
    </w:p>
    <w:tbl>
      <w:tblPr>
        <w:tblW w:w="93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017"/>
        <w:gridCol w:w="720"/>
        <w:gridCol w:w="720"/>
        <w:gridCol w:w="2320"/>
      </w:tblGrid>
      <w:tr w:rsidR="00952FF8" w:rsidRPr="00DF0273" w14:paraId="5306F0B6" w14:textId="77777777" w:rsidTr="00024387">
        <w:trPr>
          <w:trHeight w:val="389"/>
        </w:trPr>
        <w:tc>
          <w:tcPr>
            <w:tcW w:w="690" w:type="dxa"/>
            <w:vMerge w:val="restart"/>
            <w:shd w:val="clear" w:color="auto" w:fill="B8CCE4"/>
            <w:vAlign w:val="center"/>
          </w:tcPr>
          <w:p w14:paraId="5306F0AF" w14:textId="77777777" w:rsidR="00952FF8" w:rsidRPr="00DF0273" w:rsidRDefault="00952FF8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Red.</w:t>
            </w:r>
          </w:p>
          <w:p w14:paraId="5306F0B0" w14:textId="77777777" w:rsidR="00952FF8" w:rsidRPr="00DF0273" w:rsidRDefault="00952FF8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B8CCE4"/>
            <w:noWrap/>
            <w:vAlign w:val="center"/>
          </w:tcPr>
          <w:p w14:paraId="5306F0B1" w14:textId="77777777" w:rsidR="00952FF8" w:rsidRPr="00DF0273" w:rsidRDefault="00952FF8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B8CCE4"/>
            <w:noWrap/>
            <w:vAlign w:val="center"/>
          </w:tcPr>
          <w:p w14:paraId="5306F0B2" w14:textId="77777777" w:rsidR="00952FF8" w:rsidRPr="00DF0273" w:rsidRDefault="00952FF8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B8CCE4"/>
            <w:noWrap/>
            <w:vAlign w:val="center"/>
          </w:tcPr>
          <w:p w14:paraId="5306F0B3" w14:textId="77777777" w:rsidR="00952FF8" w:rsidRPr="00DF0273" w:rsidRDefault="00952FF8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Broj učenika</w:t>
            </w:r>
          </w:p>
        </w:tc>
        <w:tc>
          <w:tcPr>
            <w:tcW w:w="1440" w:type="dxa"/>
            <w:gridSpan w:val="2"/>
            <w:shd w:val="clear" w:color="auto" w:fill="B8CCE4"/>
            <w:noWrap/>
            <w:vAlign w:val="center"/>
          </w:tcPr>
          <w:p w14:paraId="5306F0B4" w14:textId="77777777" w:rsidR="00952FF8" w:rsidRPr="00DF0273" w:rsidRDefault="00952FF8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B8CCE4"/>
            <w:noWrap/>
            <w:vAlign w:val="center"/>
          </w:tcPr>
          <w:p w14:paraId="5306F0B5" w14:textId="77777777" w:rsidR="00952FF8" w:rsidRPr="00DF0273" w:rsidRDefault="00952FF8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Ime i prezime učitelja izvršitelja</w:t>
            </w:r>
          </w:p>
        </w:tc>
      </w:tr>
      <w:tr w:rsidR="00952FF8" w:rsidRPr="00DF0273" w14:paraId="5306F0BE" w14:textId="77777777" w:rsidTr="00024387">
        <w:trPr>
          <w:trHeight w:val="232"/>
        </w:trPr>
        <w:tc>
          <w:tcPr>
            <w:tcW w:w="690" w:type="dxa"/>
            <w:vMerge/>
            <w:shd w:val="clear" w:color="auto" w:fill="auto"/>
            <w:vAlign w:val="center"/>
          </w:tcPr>
          <w:p w14:paraId="5306F0B7" w14:textId="77777777" w:rsidR="00952FF8" w:rsidRPr="00DF0273" w:rsidRDefault="00952FF8" w:rsidP="00FC21E6"/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5306F0B8" w14:textId="77777777" w:rsidR="00952FF8" w:rsidRPr="00DF0273" w:rsidRDefault="00952FF8" w:rsidP="00FC21E6"/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5306F0B9" w14:textId="77777777" w:rsidR="00952FF8" w:rsidRPr="00DF0273" w:rsidRDefault="00952FF8" w:rsidP="00FC21E6">
            <w:pPr>
              <w:rPr>
                <w:b/>
                <w:bCs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14:paraId="5306F0BA" w14:textId="77777777" w:rsidR="00952FF8" w:rsidRPr="00DF0273" w:rsidRDefault="00952FF8" w:rsidP="00FC21E6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BB" w14:textId="77777777" w:rsidR="00952FF8" w:rsidRPr="00DF0273" w:rsidRDefault="00952FF8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BC" w14:textId="77777777" w:rsidR="00952FF8" w:rsidRPr="00DF0273" w:rsidRDefault="00952FF8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5306F0BD" w14:textId="77777777" w:rsidR="00952FF8" w:rsidRPr="00DF0273" w:rsidRDefault="00952FF8" w:rsidP="00FC21E6"/>
        </w:tc>
      </w:tr>
      <w:tr w:rsidR="00952FF8" w:rsidRPr="00DF0273" w14:paraId="5306F0D4" w14:textId="77777777" w:rsidTr="00024387">
        <w:trPr>
          <w:trHeight w:hRule="exact" w:val="728"/>
        </w:trPr>
        <w:tc>
          <w:tcPr>
            <w:tcW w:w="690" w:type="dxa"/>
            <w:shd w:val="clear" w:color="auto" w:fill="auto"/>
            <w:vAlign w:val="center"/>
          </w:tcPr>
          <w:p w14:paraId="5306F0BF" w14:textId="77777777" w:rsidR="00952FF8" w:rsidRPr="00DF0273" w:rsidRDefault="00587780" w:rsidP="00FC21E6">
            <w:r w:rsidRPr="00DF0273">
              <w:t>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0C0" w14:textId="77777777" w:rsidR="00952FF8" w:rsidRPr="00DF0273" w:rsidRDefault="00587780" w:rsidP="00FC21E6">
            <w:r w:rsidRPr="00DF0273">
              <w:t>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0C1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0C2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C3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C4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0C5" w14:textId="77777777" w:rsidR="00230563" w:rsidRPr="00DF0273" w:rsidRDefault="00587780" w:rsidP="00FC21E6">
            <w:r w:rsidRPr="00DF0273">
              <w:t xml:space="preserve"> </w:t>
            </w:r>
            <w:r w:rsidR="00230563" w:rsidRPr="00DF0273">
              <w:t>Učiteljice RN</w:t>
            </w:r>
          </w:p>
          <w:p w14:paraId="5306F0C6" w14:textId="77777777" w:rsidR="00230563" w:rsidRPr="00DF0273" w:rsidRDefault="00230563" w:rsidP="00FC21E6"/>
          <w:p w14:paraId="5306F0C7" w14:textId="77777777" w:rsidR="00230563" w:rsidRPr="00DF0273" w:rsidRDefault="00230563" w:rsidP="00FC21E6"/>
          <w:p w14:paraId="5306F0C8" w14:textId="77777777" w:rsidR="00230563" w:rsidRPr="00DF0273" w:rsidRDefault="00230563" w:rsidP="00FC21E6"/>
          <w:p w14:paraId="5306F0C9" w14:textId="77777777" w:rsidR="00230563" w:rsidRPr="00DF0273" w:rsidRDefault="00230563" w:rsidP="00FC21E6"/>
          <w:p w14:paraId="5306F0CA" w14:textId="77777777" w:rsidR="00230563" w:rsidRPr="00DF0273" w:rsidRDefault="00230563" w:rsidP="00FC21E6"/>
          <w:p w14:paraId="5306F0CB" w14:textId="77777777" w:rsidR="00230563" w:rsidRPr="00DF0273" w:rsidRDefault="00230563" w:rsidP="00FC21E6"/>
          <w:p w14:paraId="5306F0CC" w14:textId="77777777" w:rsidR="00230563" w:rsidRPr="00DF0273" w:rsidRDefault="00230563" w:rsidP="00FC21E6"/>
          <w:p w14:paraId="5306F0CD" w14:textId="77777777" w:rsidR="00230563" w:rsidRPr="00DF0273" w:rsidRDefault="00230563" w:rsidP="00FC21E6"/>
          <w:p w14:paraId="5306F0CE" w14:textId="77777777" w:rsidR="00230563" w:rsidRPr="00DF0273" w:rsidRDefault="00230563" w:rsidP="00FC21E6"/>
          <w:p w14:paraId="5306F0CF" w14:textId="77777777" w:rsidR="00230563" w:rsidRPr="00DF0273" w:rsidRDefault="00230563" w:rsidP="00FC21E6"/>
          <w:p w14:paraId="5306F0D0" w14:textId="77777777" w:rsidR="00230563" w:rsidRPr="00DF0273" w:rsidRDefault="00230563" w:rsidP="00FC21E6"/>
          <w:p w14:paraId="5306F0D1" w14:textId="77777777" w:rsidR="00230563" w:rsidRPr="00DF0273" w:rsidRDefault="00230563" w:rsidP="00FC21E6"/>
          <w:p w14:paraId="5306F0D2" w14:textId="77777777" w:rsidR="00230563" w:rsidRPr="00DF0273" w:rsidRDefault="00230563" w:rsidP="00FC21E6"/>
          <w:p w14:paraId="5306F0D3" w14:textId="77777777" w:rsidR="00952FF8" w:rsidRPr="00DF0273" w:rsidRDefault="00DF148A" w:rsidP="00FC21E6">
            <w:r w:rsidRPr="00DF0273">
              <w:t xml:space="preserve"> S. </w:t>
            </w:r>
            <w:proofErr w:type="spellStart"/>
            <w:r w:rsidRPr="00DF0273">
              <w:t>Luetić,I</w:t>
            </w:r>
            <w:proofErr w:type="spellEnd"/>
            <w:r w:rsidRPr="00DF0273">
              <w:t>. Barić</w:t>
            </w:r>
          </w:p>
        </w:tc>
      </w:tr>
      <w:tr w:rsidR="00952FF8" w:rsidRPr="00DF0273" w14:paraId="5306F0DC" w14:textId="77777777" w:rsidTr="00024387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5306F0D5" w14:textId="77777777" w:rsidR="00952FF8" w:rsidRPr="00DF0273" w:rsidRDefault="00952FF8" w:rsidP="00FC21E6">
            <w:pPr>
              <w:ind w:right="-23"/>
              <w:rPr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0D6" w14:textId="77777777" w:rsidR="00952FF8" w:rsidRPr="00DF0273" w:rsidRDefault="00952FF8" w:rsidP="00FC21E6">
            <w:pPr>
              <w:ind w:right="-23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0D7" w14:textId="77777777" w:rsidR="00952FF8" w:rsidRPr="00DF0273" w:rsidRDefault="00382D88" w:rsidP="00FC21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0D8" w14:textId="77777777" w:rsidR="00952FF8" w:rsidRPr="00DF0273" w:rsidRDefault="00382D88" w:rsidP="00FC21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D9" w14:textId="77777777" w:rsidR="00952FF8" w:rsidRPr="00DF0273" w:rsidRDefault="00382D88" w:rsidP="00FC21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6E342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DA" w14:textId="77777777" w:rsidR="00952FF8" w:rsidRPr="00DF0273" w:rsidRDefault="00382D88" w:rsidP="00FC21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6E342F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0DB" w14:textId="77777777" w:rsidR="00952FF8" w:rsidRPr="00DF0273" w:rsidRDefault="006E342F" w:rsidP="00FC21E6">
            <w:r>
              <w:t>21</w:t>
            </w:r>
          </w:p>
        </w:tc>
      </w:tr>
      <w:tr w:rsidR="00952FF8" w:rsidRPr="00DF0273" w14:paraId="5306F0EE" w14:textId="77777777" w:rsidTr="006E342F">
        <w:trPr>
          <w:trHeight w:hRule="exact" w:val="1164"/>
        </w:trPr>
        <w:tc>
          <w:tcPr>
            <w:tcW w:w="690" w:type="dxa"/>
            <w:shd w:val="clear" w:color="auto" w:fill="auto"/>
            <w:vAlign w:val="center"/>
          </w:tcPr>
          <w:p w14:paraId="5306F0DD" w14:textId="77777777" w:rsidR="00952FF8" w:rsidRPr="00DF0273" w:rsidRDefault="00587780" w:rsidP="00FC21E6">
            <w:r w:rsidRPr="00DF0273">
              <w:t>2.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0DE" w14:textId="77777777" w:rsidR="00952FF8" w:rsidRPr="00DF0273" w:rsidRDefault="00587780" w:rsidP="00FC21E6">
            <w:r w:rsidRPr="00DF0273">
              <w:t>Hrvatski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0DF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0E0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57582" w:rsidRPr="00DF0273">
              <w:rPr>
                <w:b/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E1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E2" w14:textId="77777777" w:rsidR="00952FF8" w:rsidRPr="00DF0273" w:rsidRDefault="00024387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E342F">
              <w:rPr>
                <w:b/>
                <w:bCs/>
              </w:rPr>
              <w:t>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0E3" w14:textId="77777777" w:rsidR="00064122" w:rsidRPr="00DF0273" w:rsidRDefault="00382D88" w:rsidP="00FC21E6">
            <w:r>
              <w:t xml:space="preserve">Zrinka </w:t>
            </w:r>
            <w:proofErr w:type="spellStart"/>
            <w:r>
              <w:t>D.</w:t>
            </w:r>
            <w:r w:rsidR="009D4954" w:rsidRPr="00DF0273">
              <w:t>Perković</w:t>
            </w:r>
            <w:proofErr w:type="spellEnd"/>
            <w:r w:rsidR="00457582" w:rsidRPr="00DF0273">
              <w:t>,</w:t>
            </w:r>
          </w:p>
          <w:p w14:paraId="5306F0E4" w14:textId="77777777" w:rsidR="009D4954" w:rsidRDefault="00382D88" w:rsidP="00FC21E6">
            <w:r>
              <w:t xml:space="preserve"> Jelena Vrdoljak</w:t>
            </w:r>
          </w:p>
          <w:p w14:paraId="5306F0E5" w14:textId="77777777" w:rsidR="00024387" w:rsidRDefault="00024387" w:rsidP="00FC21E6">
            <w:r>
              <w:t>Josipa Tandara</w:t>
            </w:r>
          </w:p>
          <w:p w14:paraId="5306F0E6" w14:textId="77777777" w:rsidR="006E342F" w:rsidRDefault="006E342F" w:rsidP="00FC21E6">
            <w:r>
              <w:t>Sanja Jurišić</w:t>
            </w:r>
          </w:p>
          <w:p w14:paraId="5306F0E7" w14:textId="77777777" w:rsidR="006E342F" w:rsidRDefault="006E342F" w:rsidP="00FC21E6"/>
          <w:p w14:paraId="5306F0E8" w14:textId="77777777" w:rsidR="006E342F" w:rsidRDefault="006E342F" w:rsidP="00FC21E6">
            <w:r>
              <w:t>Sanja Jurišić</w:t>
            </w:r>
          </w:p>
          <w:p w14:paraId="5306F0E9" w14:textId="77777777" w:rsidR="00024387" w:rsidRDefault="00024387" w:rsidP="00FC21E6"/>
          <w:p w14:paraId="5306F0EA" w14:textId="77777777" w:rsidR="00024387" w:rsidRPr="00DF0273" w:rsidRDefault="00024387" w:rsidP="00FC21E6">
            <w:r>
              <w:t>Josipa Tandara</w:t>
            </w:r>
          </w:p>
          <w:p w14:paraId="5306F0EB" w14:textId="77777777" w:rsidR="00DF148A" w:rsidRPr="00DF0273" w:rsidRDefault="00DF148A" w:rsidP="00FC21E6"/>
          <w:p w14:paraId="5306F0EC" w14:textId="77777777" w:rsidR="009D4954" w:rsidRPr="00DF0273" w:rsidRDefault="009D4954" w:rsidP="00FC21E6"/>
          <w:p w14:paraId="5306F0ED" w14:textId="77777777" w:rsidR="009D4954" w:rsidRPr="00DF0273" w:rsidRDefault="009D4954" w:rsidP="00FC21E6"/>
        </w:tc>
      </w:tr>
      <w:tr w:rsidR="00952FF8" w:rsidRPr="00DF0273" w14:paraId="5306F0F6" w14:textId="77777777" w:rsidTr="00024387">
        <w:trPr>
          <w:trHeight w:hRule="exact" w:val="828"/>
        </w:trPr>
        <w:tc>
          <w:tcPr>
            <w:tcW w:w="690" w:type="dxa"/>
            <w:shd w:val="clear" w:color="auto" w:fill="auto"/>
            <w:vAlign w:val="center"/>
          </w:tcPr>
          <w:p w14:paraId="5306F0EF" w14:textId="77777777" w:rsidR="00952FF8" w:rsidRPr="00DF0273" w:rsidRDefault="00587780" w:rsidP="00FC21E6">
            <w:r w:rsidRPr="00DF0273">
              <w:t>3.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0F0" w14:textId="77777777" w:rsidR="00952FF8" w:rsidRPr="00DF0273" w:rsidRDefault="00587780" w:rsidP="00FC21E6">
            <w:r w:rsidRPr="00DF0273">
              <w:t>Engleski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0F1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0F2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F3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F4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0F5" w14:textId="77777777" w:rsidR="005830A9" w:rsidRPr="00DF0273" w:rsidRDefault="006E342F" w:rsidP="00FC21E6">
            <w:r>
              <w:t>Draga Jurišić</w:t>
            </w:r>
          </w:p>
        </w:tc>
      </w:tr>
      <w:tr w:rsidR="00952FF8" w:rsidRPr="00DF0273" w14:paraId="5306F102" w14:textId="77777777" w:rsidTr="0024191B">
        <w:trPr>
          <w:trHeight w:hRule="exact" w:val="1355"/>
        </w:trPr>
        <w:tc>
          <w:tcPr>
            <w:tcW w:w="690" w:type="dxa"/>
            <w:shd w:val="clear" w:color="auto" w:fill="auto"/>
            <w:vAlign w:val="center"/>
          </w:tcPr>
          <w:p w14:paraId="5306F0F7" w14:textId="77777777" w:rsidR="00952FF8" w:rsidRPr="00DF0273" w:rsidRDefault="00587780" w:rsidP="00FC21E6">
            <w:r w:rsidRPr="00DF0273">
              <w:t>4.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0F8" w14:textId="77777777" w:rsidR="00952FF8" w:rsidRPr="00DF0273" w:rsidRDefault="00587780" w:rsidP="00FC21E6">
            <w:r w:rsidRPr="00DF0273">
              <w:t>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0F9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0FA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62DA5">
              <w:rPr>
                <w:b/>
                <w:bCs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0FB" w14:textId="77777777" w:rsidR="00952FF8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0FC" w14:textId="77777777" w:rsidR="00952FF8" w:rsidRPr="00DF0273" w:rsidRDefault="00662DA5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E342F">
              <w:rPr>
                <w:b/>
                <w:bCs/>
              </w:rPr>
              <w:t>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0FD" w14:textId="77777777" w:rsidR="00952FF8" w:rsidRPr="00DF0273" w:rsidRDefault="00064122" w:rsidP="00FC21E6">
            <w:r w:rsidRPr="00DF0273">
              <w:t>Milijana Bandić</w:t>
            </w:r>
          </w:p>
          <w:p w14:paraId="5306F0FE" w14:textId="77777777" w:rsidR="009D4954" w:rsidRDefault="00A63FE4" w:rsidP="00FC21E6">
            <w:r w:rsidRPr="00DF0273">
              <w:t>Gordan Lovrić</w:t>
            </w:r>
          </w:p>
          <w:p w14:paraId="5306F0FF" w14:textId="77777777" w:rsidR="00662DA5" w:rsidRDefault="00662DA5" w:rsidP="00FC21E6">
            <w:r>
              <w:t xml:space="preserve">Tina </w:t>
            </w:r>
            <w:proofErr w:type="spellStart"/>
            <w:r>
              <w:t>Baturina</w:t>
            </w:r>
            <w:proofErr w:type="spellEnd"/>
          </w:p>
          <w:p w14:paraId="5306F100" w14:textId="77777777" w:rsidR="00662DA5" w:rsidRDefault="00662DA5" w:rsidP="00FC21E6"/>
          <w:p w14:paraId="5306F101" w14:textId="77777777" w:rsidR="00662DA5" w:rsidRPr="00DF0273" w:rsidRDefault="00662DA5" w:rsidP="00FC21E6"/>
        </w:tc>
      </w:tr>
      <w:tr w:rsidR="00587780" w:rsidRPr="00DF0273" w14:paraId="5306F10A" w14:textId="77777777" w:rsidTr="00024387">
        <w:trPr>
          <w:trHeight w:hRule="exact" w:val="340"/>
        </w:trPr>
        <w:tc>
          <w:tcPr>
            <w:tcW w:w="690" w:type="dxa"/>
            <w:shd w:val="clear" w:color="auto" w:fill="auto"/>
            <w:vAlign w:val="center"/>
          </w:tcPr>
          <w:p w14:paraId="5306F103" w14:textId="77777777" w:rsidR="00587780" w:rsidRPr="00DF0273" w:rsidRDefault="00587780" w:rsidP="00FC21E6">
            <w:r w:rsidRPr="00DF0273">
              <w:t>5.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104" w14:textId="77777777" w:rsidR="00587780" w:rsidRPr="00DF0273" w:rsidRDefault="00587780" w:rsidP="00FC21E6">
            <w:r w:rsidRPr="00DF0273">
              <w:t>Biologija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105" w14:textId="77777777" w:rsidR="00587780" w:rsidRPr="00DF0273" w:rsidRDefault="009D4954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106" w14:textId="77777777" w:rsidR="00587780" w:rsidRPr="00DF0273" w:rsidRDefault="00662DA5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107" w14:textId="77777777" w:rsidR="00587780" w:rsidRPr="00DF0273" w:rsidRDefault="009D4954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108" w14:textId="77777777" w:rsidR="00587780" w:rsidRPr="00DF0273" w:rsidRDefault="009D4954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109" w14:textId="77777777" w:rsidR="00587780" w:rsidRPr="00DF0273" w:rsidRDefault="00662DA5" w:rsidP="00FC21E6">
            <w:r>
              <w:t xml:space="preserve">Ivana </w:t>
            </w:r>
            <w:proofErr w:type="spellStart"/>
            <w:r>
              <w:t>Kraijna</w:t>
            </w:r>
            <w:proofErr w:type="spellEnd"/>
          </w:p>
        </w:tc>
      </w:tr>
      <w:tr w:rsidR="00587780" w:rsidRPr="00DF0273" w14:paraId="5306F113" w14:textId="77777777" w:rsidTr="00024387">
        <w:trPr>
          <w:trHeight w:hRule="exact" w:val="571"/>
        </w:trPr>
        <w:tc>
          <w:tcPr>
            <w:tcW w:w="690" w:type="dxa"/>
            <w:shd w:val="clear" w:color="auto" w:fill="auto"/>
            <w:vAlign w:val="center"/>
          </w:tcPr>
          <w:p w14:paraId="5306F10B" w14:textId="77777777" w:rsidR="00587780" w:rsidRPr="00DF0273" w:rsidRDefault="00587780" w:rsidP="00FC21E6">
            <w:r w:rsidRPr="00DF0273">
              <w:t>6.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10C" w14:textId="77777777" w:rsidR="00587780" w:rsidRPr="00DF0273" w:rsidRDefault="00587780" w:rsidP="00FC21E6">
            <w:r w:rsidRPr="00DF0273">
              <w:t>Kemija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10D" w14:textId="77777777" w:rsidR="00587780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10E" w14:textId="77777777" w:rsidR="00587780" w:rsidRPr="00DF0273" w:rsidRDefault="00457582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10F" w14:textId="77777777" w:rsidR="00587780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110" w14:textId="77777777" w:rsidR="00587780" w:rsidRPr="00DF0273" w:rsidRDefault="009D4954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111" w14:textId="77777777" w:rsidR="00587780" w:rsidRPr="00DF0273" w:rsidRDefault="009D4954" w:rsidP="00FC21E6">
            <w:r w:rsidRPr="00DF0273">
              <w:t>Marija Madunić</w:t>
            </w:r>
          </w:p>
          <w:p w14:paraId="5306F112" w14:textId="77777777" w:rsidR="009D4954" w:rsidRPr="00DF0273" w:rsidRDefault="009D4954" w:rsidP="00FC21E6"/>
        </w:tc>
      </w:tr>
      <w:tr w:rsidR="00587780" w:rsidRPr="00DF0273" w14:paraId="5306F11B" w14:textId="77777777" w:rsidTr="00024387">
        <w:trPr>
          <w:trHeight w:hRule="exact" w:val="601"/>
        </w:trPr>
        <w:tc>
          <w:tcPr>
            <w:tcW w:w="690" w:type="dxa"/>
            <w:shd w:val="clear" w:color="auto" w:fill="auto"/>
            <w:vAlign w:val="center"/>
          </w:tcPr>
          <w:p w14:paraId="5306F114" w14:textId="77777777" w:rsidR="00587780" w:rsidRPr="00DF0273" w:rsidRDefault="00327EC2" w:rsidP="00FC21E6">
            <w:r>
              <w:t>7.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115" w14:textId="77777777" w:rsidR="00587780" w:rsidRPr="00DF0273" w:rsidRDefault="00587780" w:rsidP="00FC21E6">
            <w:r w:rsidRPr="00DF0273">
              <w:t>Povijest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116" w14:textId="77777777" w:rsidR="00587780" w:rsidRPr="00DF0273" w:rsidRDefault="00064122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117" w14:textId="77777777" w:rsidR="00587780" w:rsidRPr="00DF0273" w:rsidRDefault="00327EC2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7582" w:rsidRPr="00DF0273">
              <w:rPr>
                <w:b/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118" w14:textId="77777777" w:rsidR="00587780" w:rsidRPr="00DF0273" w:rsidRDefault="00064122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119" w14:textId="77777777" w:rsidR="00587780" w:rsidRPr="00DF0273" w:rsidRDefault="00064122" w:rsidP="00FC21E6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11A" w14:textId="77777777" w:rsidR="00587780" w:rsidRPr="00DF0273" w:rsidRDefault="00EF2989" w:rsidP="00FC21E6">
            <w:r w:rsidRPr="00DF0273">
              <w:t xml:space="preserve">Jakov </w:t>
            </w:r>
            <w:proofErr w:type="spellStart"/>
            <w:r w:rsidRPr="00DF0273">
              <w:t>Karadjole</w:t>
            </w:r>
            <w:proofErr w:type="spellEnd"/>
          </w:p>
        </w:tc>
      </w:tr>
      <w:tr w:rsidR="006E342F" w:rsidRPr="00DF0273" w14:paraId="5306F125" w14:textId="77777777" w:rsidTr="00327EC2">
        <w:trPr>
          <w:trHeight w:hRule="exact" w:val="771"/>
        </w:trPr>
        <w:tc>
          <w:tcPr>
            <w:tcW w:w="690" w:type="dxa"/>
            <w:shd w:val="clear" w:color="auto" w:fill="auto"/>
            <w:vAlign w:val="center"/>
          </w:tcPr>
          <w:p w14:paraId="5306F11C" w14:textId="77777777" w:rsidR="006E342F" w:rsidRPr="00DF0273" w:rsidRDefault="00327EC2" w:rsidP="00FC21E6">
            <w:r>
              <w:t>8.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11D" w14:textId="77777777" w:rsidR="006E342F" w:rsidRPr="00DF0273" w:rsidRDefault="006E342F" w:rsidP="00FC21E6">
            <w:r>
              <w:t>Geografija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11E" w14:textId="77777777" w:rsidR="006E342F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11F" w14:textId="77777777" w:rsidR="006E342F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120" w14:textId="77777777" w:rsidR="006E342F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121" w14:textId="77777777" w:rsidR="006E342F" w:rsidRPr="00DF0273" w:rsidRDefault="006E342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122" w14:textId="77777777" w:rsidR="006E342F" w:rsidRDefault="006E342F" w:rsidP="00FC21E6">
            <w:r>
              <w:t xml:space="preserve">Blaženko </w:t>
            </w:r>
            <w:proofErr w:type="spellStart"/>
            <w:r>
              <w:t>Drmić</w:t>
            </w:r>
            <w:proofErr w:type="spellEnd"/>
          </w:p>
          <w:p w14:paraId="5306F123" w14:textId="77777777" w:rsidR="006E342F" w:rsidRDefault="006E342F" w:rsidP="00FC21E6">
            <w:r>
              <w:t>Mirjana Sorić</w:t>
            </w:r>
          </w:p>
          <w:p w14:paraId="5306F124" w14:textId="77777777" w:rsidR="00327EC2" w:rsidRPr="00DF0273" w:rsidRDefault="00327EC2" w:rsidP="00FC21E6"/>
        </w:tc>
      </w:tr>
      <w:tr w:rsidR="00FA0EFF" w:rsidRPr="00DF0273" w14:paraId="5306F131" w14:textId="77777777" w:rsidTr="00FA0EFF">
        <w:trPr>
          <w:trHeight w:hRule="exact" w:val="621"/>
        </w:trPr>
        <w:tc>
          <w:tcPr>
            <w:tcW w:w="690" w:type="dxa"/>
            <w:shd w:val="clear" w:color="auto" w:fill="auto"/>
            <w:vAlign w:val="center"/>
          </w:tcPr>
          <w:p w14:paraId="5306F126" w14:textId="77777777" w:rsidR="00FA0EFF" w:rsidRDefault="00FA0EFF" w:rsidP="00FC21E6">
            <w:r>
              <w:t>9.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127" w14:textId="77777777" w:rsidR="00FA0EFF" w:rsidRDefault="00FA0EFF" w:rsidP="00FC21E6"/>
          <w:p w14:paraId="5306F128" w14:textId="77777777" w:rsidR="00FA0EFF" w:rsidRDefault="00FA0EFF" w:rsidP="00FC21E6">
            <w:r>
              <w:t>Tehnička kultura</w:t>
            </w:r>
          </w:p>
          <w:p w14:paraId="5306F129" w14:textId="77777777" w:rsidR="00FA0EFF" w:rsidRDefault="00FA0EFF" w:rsidP="00FC21E6"/>
          <w:p w14:paraId="5306F12A" w14:textId="77777777" w:rsidR="00FA0EFF" w:rsidRDefault="00FA0EFF" w:rsidP="00FC21E6"/>
          <w:p w14:paraId="5306F12B" w14:textId="77777777" w:rsidR="00FA0EFF" w:rsidRDefault="00FA0EFF" w:rsidP="00FC21E6"/>
        </w:tc>
        <w:tc>
          <w:tcPr>
            <w:tcW w:w="1080" w:type="dxa"/>
            <w:shd w:val="clear" w:color="auto" w:fill="auto"/>
            <w:noWrap/>
            <w:vAlign w:val="center"/>
          </w:tcPr>
          <w:p w14:paraId="5306F12C" w14:textId="77777777" w:rsidR="00FA0EFF" w:rsidRDefault="00FA0EF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12D" w14:textId="77777777" w:rsidR="00FA0EFF" w:rsidRDefault="00FA0EF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12E" w14:textId="77777777" w:rsidR="00FA0EFF" w:rsidRDefault="00FA0EF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12F" w14:textId="77777777" w:rsidR="00FA0EFF" w:rsidRDefault="00FA0EFF" w:rsidP="00FC21E6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130" w14:textId="77777777" w:rsidR="00FA0EFF" w:rsidRDefault="00FA0EFF" w:rsidP="00FC21E6"/>
        </w:tc>
      </w:tr>
      <w:tr w:rsidR="00952FF8" w:rsidRPr="00DF0273" w14:paraId="5306F139" w14:textId="77777777" w:rsidTr="00024387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5306F132" w14:textId="77777777" w:rsidR="00952FF8" w:rsidRPr="00DF0273" w:rsidRDefault="00952FF8" w:rsidP="00FC21E6">
            <w:pPr>
              <w:ind w:right="-23"/>
              <w:rPr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133" w14:textId="77777777" w:rsidR="00952FF8" w:rsidRPr="00DF0273" w:rsidRDefault="00952FF8" w:rsidP="00FC21E6">
            <w:pPr>
              <w:ind w:right="-23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134" w14:textId="77777777" w:rsidR="00952FF8" w:rsidRPr="00DF0273" w:rsidRDefault="004C39AE" w:rsidP="00FC21E6">
            <w:pPr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135" w14:textId="77777777" w:rsidR="00952FF8" w:rsidRPr="00DF0273" w:rsidRDefault="00F91620" w:rsidP="00FC21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327EC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136" w14:textId="77777777" w:rsidR="00952FF8" w:rsidRPr="00DF0273" w:rsidRDefault="004C39AE" w:rsidP="00FC21E6">
            <w:pPr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137" w14:textId="77777777" w:rsidR="00952FF8" w:rsidRPr="00DF0273" w:rsidRDefault="00FA0EFF" w:rsidP="00FC21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138" w14:textId="77777777" w:rsidR="00952FF8" w:rsidRPr="00DF0273" w:rsidRDefault="00952FF8" w:rsidP="00FC21E6"/>
        </w:tc>
      </w:tr>
      <w:tr w:rsidR="00952FF8" w:rsidRPr="00DF0273" w14:paraId="5306F141" w14:textId="77777777" w:rsidTr="00024387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14:paraId="5306F13A" w14:textId="77777777" w:rsidR="00952FF8" w:rsidRPr="00DF0273" w:rsidRDefault="00952FF8" w:rsidP="00FC21E6">
            <w:pPr>
              <w:ind w:right="-23"/>
              <w:rPr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06F13B" w14:textId="77777777" w:rsidR="00952FF8" w:rsidRPr="00DF0273" w:rsidRDefault="00952FF8" w:rsidP="00FC21E6">
            <w:pPr>
              <w:ind w:right="-23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06F13C" w14:textId="77777777" w:rsidR="00952FF8" w:rsidRPr="00DF0273" w:rsidRDefault="00F91620" w:rsidP="00FC21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13D" w14:textId="77777777" w:rsidR="00952FF8" w:rsidRPr="00DF0273" w:rsidRDefault="00327EC2" w:rsidP="00FC21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06F13E" w14:textId="77777777" w:rsidR="00952FF8" w:rsidRPr="00DF0273" w:rsidRDefault="00F91620" w:rsidP="00FC21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6F13F" w14:textId="77777777" w:rsidR="00952FF8" w:rsidRPr="00DF0273" w:rsidRDefault="00F91620" w:rsidP="00FC21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A0EFF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306F140" w14:textId="77777777" w:rsidR="00952FF8" w:rsidRPr="00DF0273" w:rsidRDefault="00952FF8" w:rsidP="00FC21E6"/>
        </w:tc>
      </w:tr>
    </w:tbl>
    <w:p w14:paraId="5306F142" w14:textId="77777777" w:rsidR="00C104A3" w:rsidRPr="00DF0273" w:rsidRDefault="00C104A3" w:rsidP="005F3345">
      <w:pPr>
        <w:jc w:val="both"/>
        <w:rPr>
          <w:b/>
        </w:rPr>
      </w:pPr>
    </w:p>
    <w:p w14:paraId="5306F143" w14:textId="77777777" w:rsidR="00321DFE" w:rsidRDefault="00867D9B" w:rsidP="003A13FB">
      <w:pPr>
        <w:jc w:val="both"/>
        <w:rPr>
          <w:b/>
        </w:rPr>
      </w:pPr>
      <w:r>
        <w:rPr>
          <w:b/>
        </w:rPr>
        <w:t>Napomena:</w:t>
      </w:r>
      <w:r w:rsidR="00B67F89" w:rsidRPr="00DF0273">
        <w:rPr>
          <w:b/>
        </w:rPr>
        <w:t xml:space="preserve"> </w:t>
      </w:r>
      <w:r w:rsidR="00B67F89" w:rsidRPr="00DF0273">
        <w:t>Planira se fleksibilno prema potrebama pojedinih učenika i njihovim individualnim sposobnostima i želji za napredovanjem iz pojedinih predmeta</w:t>
      </w:r>
      <w:r w:rsidR="00B67F89" w:rsidRPr="00DF0273">
        <w:rPr>
          <w:b/>
        </w:rPr>
        <w:t>.</w:t>
      </w:r>
    </w:p>
    <w:p w14:paraId="5306F144" w14:textId="77777777" w:rsidR="009A5509" w:rsidRDefault="009A5509" w:rsidP="003A13FB">
      <w:pPr>
        <w:jc w:val="both"/>
        <w:rPr>
          <w:b/>
        </w:rPr>
      </w:pPr>
    </w:p>
    <w:p w14:paraId="5306F145" w14:textId="77777777" w:rsidR="009A5509" w:rsidRDefault="009A5509" w:rsidP="003A13FB">
      <w:pPr>
        <w:jc w:val="both"/>
        <w:rPr>
          <w:b/>
        </w:rPr>
      </w:pPr>
    </w:p>
    <w:p w14:paraId="5306F146" w14:textId="77777777" w:rsidR="009A5509" w:rsidRDefault="009A5509" w:rsidP="003A13FB">
      <w:pPr>
        <w:jc w:val="both"/>
        <w:rPr>
          <w:b/>
        </w:rPr>
      </w:pPr>
    </w:p>
    <w:p w14:paraId="5306F147" w14:textId="77777777" w:rsidR="009A5509" w:rsidRDefault="009A5509" w:rsidP="003A13FB">
      <w:pPr>
        <w:jc w:val="both"/>
        <w:rPr>
          <w:b/>
        </w:rPr>
      </w:pPr>
    </w:p>
    <w:p w14:paraId="5306F148" w14:textId="77777777" w:rsidR="009A5509" w:rsidRDefault="009A5509" w:rsidP="003A13FB">
      <w:pPr>
        <w:jc w:val="both"/>
        <w:rPr>
          <w:b/>
        </w:rPr>
      </w:pPr>
    </w:p>
    <w:p w14:paraId="5306F149" w14:textId="77777777" w:rsidR="009A5509" w:rsidRDefault="009A5509" w:rsidP="003A13FB">
      <w:pPr>
        <w:jc w:val="both"/>
        <w:rPr>
          <w:b/>
        </w:rPr>
      </w:pPr>
    </w:p>
    <w:p w14:paraId="5306F14A" w14:textId="77777777" w:rsidR="009A5509" w:rsidRDefault="009A5509" w:rsidP="003A13FB">
      <w:pPr>
        <w:jc w:val="both"/>
        <w:rPr>
          <w:b/>
        </w:rPr>
      </w:pPr>
    </w:p>
    <w:p w14:paraId="5306F14B" w14:textId="77777777" w:rsidR="009A5509" w:rsidRDefault="009A5509" w:rsidP="003A13FB">
      <w:pPr>
        <w:jc w:val="both"/>
        <w:rPr>
          <w:b/>
        </w:rPr>
      </w:pPr>
    </w:p>
    <w:p w14:paraId="5306F14C" w14:textId="77777777" w:rsidR="009A5509" w:rsidRDefault="009A5509" w:rsidP="003A13FB">
      <w:pPr>
        <w:jc w:val="both"/>
        <w:rPr>
          <w:b/>
        </w:rPr>
      </w:pPr>
    </w:p>
    <w:p w14:paraId="5306F14D" w14:textId="77777777" w:rsidR="009A5509" w:rsidRDefault="009A5509" w:rsidP="003A13FB">
      <w:pPr>
        <w:jc w:val="both"/>
        <w:rPr>
          <w:b/>
        </w:rPr>
      </w:pPr>
    </w:p>
    <w:p w14:paraId="5306F14E" w14:textId="77777777" w:rsidR="009A5509" w:rsidRDefault="009A5509" w:rsidP="003A13FB">
      <w:pPr>
        <w:jc w:val="both"/>
        <w:rPr>
          <w:b/>
        </w:rPr>
      </w:pPr>
    </w:p>
    <w:p w14:paraId="5306F14F" w14:textId="77777777" w:rsidR="009A5509" w:rsidRDefault="009A5509" w:rsidP="003A13FB">
      <w:pPr>
        <w:jc w:val="both"/>
        <w:rPr>
          <w:b/>
        </w:rPr>
      </w:pPr>
    </w:p>
    <w:p w14:paraId="5306F150" w14:textId="77777777" w:rsidR="009A5509" w:rsidRDefault="009A5509" w:rsidP="003A13FB">
      <w:pPr>
        <w:jc w:val="both"/>
        <w:rPr>
          <w:b/>
        </w:rPr>
      </w:pPr>
    </w:p>
    <w:p w14:paraId="5306F151" w14:textId="77777777" w:rsidR="009A5509" w:rsidRDefault="009A5509" w:rsidP="003A13FB">
      <w:pPr>
        <w:jc w:val="both"/>
        <w:rPr>
          <w:b/>
        </w:rPr>
      </w:pPr>
    </w:p>
    <w:p w14:paraId="5306F152" w14:textId="77777777" w:rsidR="009A5509" w:rsidRDefault="009A5509" w:rsidP="003A13FB">
      <w:pPr>
        <w:jc w:val="both"/>
        <w:rPr>
          <w:b/>
        </w:rPr>
      </w:pPr>
    </w:p>
    <w:p w14:paraId="5306F153" w14:textId="77777777" w:rsidR="009A5509" w:rsidRDefault="009A5509" w:rsidP="003A13FB">
      <w:pPr>
        <w:jc w:val="both"/>
        <w:rPr>
          <w:b/>
        </w:rPr>
      </w:pPr>
    </w:p>
    <w:p w14:paraId="5306F154" w14:textId="77777777" w:rsidR="009A5509" w:rsidRDefault="009A5509" w:rsidP="003A13FB">
      <w:pPr>
        <w:jc w:val="both"/>
        <w:rPr>
          <w:b/>
        </w:rPr>
      </w:pPr>
    </w:p>
    <w:p w14:paraId="5306F155" w14:textId="77777777" w:rsidR="009A5509" w:rsidRDefault="009A5509" w:rsidP="003A13FB">
      <w:pPr>
        <w:jc w:val="both"/>
        <w:rPr>
          <w:b/>
        </w:rPr>
      </w:pPr>
    </w:p>
    <w:p w14:paraId="5306F156" w14:textId="77777777" w:rsidR="003A13FB" w:rsidRPr="00DF0273" w:rsidRDefault="003A13FB" w:rsidP="003A13FB">
      <w:pPr>
        <w:jc w:val="both"/>
        <w:rPr>
          <w:b/>
        </w:rPr>
      </w:pPr>
      <w:r w:rsidRPr="00DF0273">
        <w:rPr>
          <w:b/>
        </w:rPr>
        <w:t>4.2.4.</w:t>
      </w:r>
      <w:r w:rsidR="00C90E6B" w:rsidRPr="00DF0273">
        <w:rPr>
          <w:b/>
        </w:rPr>
        <w:t xml:space="preserve"> </w:t>
      </w:r>
      <w:r w:rsidRPr="00DF0273">
        <w:rPr>
          <w:b/>
        </w:rPr>
        <w:t>Uključenost učenika u izvanškolske aktivnosti</w:t>
      </w:r>
    </w:p>
    <w:p w14:paraId="5306F157" w14:textId="77777777" w:rsidR="003A13FB" w:rsidRPr="00DF0273" w:rsidRDefault="003A13FB" w:rsidP="003A13FB">
      <w:pPr>
        <w:jc w:val="both"/>
        <w:rPr>
          <w:b/>
        </w:rPr>
      </w:pPr>
    </w:p>
    <w:p w14:paraId="5306F158" w14:textId="77777777" w:rsidR="003A13FB" w:rsidRDefault="003A13FB" w:rsidP="003A13FB">
      <w:pPr>
        <w:jc w:val="both"/>
      </w:pPr>
      <w:r w:rsidRPr="00DF0273">
        <w:t xml:space="preserve"> Brojne su mogućnosti uključivanja učenika u </w:t>
      </w:r>
      <w:r w:rsidR="005830A9">
        <w:t>izvan školske aktivnosti tijekom školske godine.</w:t>
      </w:r>
    </w:p>
    <w:p w14:paraId="5306F159" w14:textId="77777777" w:rsidR="005830A9" w:rsidRPr="00DF0273" w:rsidRDefault="005830A9" w:rsidP="003A13FB">
      <w:pPr>
        <w:jc w:val="both"/>
      </w:pPr>
      <w:r>
        <w:t>Učenici tijekom školske godine promjene niz izvanškolskih aktivnosti, tako da je ovaj broj okvirni.</w:t>
      </w:r>
    </w:p>
    <w:p w14:paraId="5306F15A" w14:textId="77777777" w:rsidR="00C90E6B" w:rsidRPr="00DF0273" w:rsidRDefault="00C90E6B" w:rsidP="00C90E6B">
      <w:pPr>
        <w:jc w:val="both"/>
        <w:rPr>
          <w:b/>
        </w:rPr>
      </w:pPr>
    </w:p>
    <w:tbl>
      <w:tblPr>
        <w:tblW w:w="8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265"/>
        <w:gridCol w:w="1270"/>
        <w:gridCol w:w="1265"/>
        <w:gridCol w:w="2380"/>
      </w:tblGrid>
      <w:tr w:rsidR="00C90E6B" w:rsidRPr="00DF0273" w14:paraId="5306F15E" w14:textId="77777777" w:rsidTr="000E0A5B">
        <w:trPr>
          <w:trHeight w:val="270"/>
        </w:trPr>
        <w:tc>
          <w:tcPr>
            <w:tcW w:w="2700" w:type="dxa"/>
            <w:shd w:val="clear" w:color="auto" w:fill="C6D9F1"/>
            <w:noWrap/>
            <w:vAlign w:val="center"/>
          </w:tcPr>
          <w:p w14:paraId="5306F15B" w14:textId="77777777" w:rsidR="00C90E6B" w:rsidRPr="00DF0273" w:rsidRDefault="00C90E6B" w:rsidP="000E0A5B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Naziv aktivnosti ili</w:t>
            </w:r>
          </w:p>
        </w:tc>
        <w:tc>
          <w:tcPr>
            <w:tcW w:w="3800" w:type="dxa"/>
            <w:gridSpan w:val="3"/>
            <w:shd w:val="clear" w:color="auto" w:fill="C6D9F1"/>
            <w:noWrap/>
            <w:vAlign w:val="center"/>
          </w:tcPr>
          <w:p w14:paraId="5306F15C" w14:textId="77777777" w:rsidR="00C90E6B" w:rsidRPr="00DF0273" w:rsidRDefault="00C90E6B" w:rsidP="000E0A5B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Broj učenika</w:t>
            </w:r>
          </w:p>
        </w:tc>
        <w:tc>
          <w:tcPr>
            <w:tcW w:w="2380" w:type="dxa"/>
            <w:shd w:val="clear" w:color="auto" w:fill="C6D9F1"/>
            <w:noWrap/>
            <w:vAlign w:val="center"/>
          </w:tcPr>
          <w:p w14:paraId="5306F15D" w14:textId="77777777" w:rsidR="00C90E6B" w:rsidRPr="00DF0273" w:rsidRDefault="00C90E6B" w:rsidP="000E0A5B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Način komunikacije</w:t>
            </w:r>
          </w:p>
        </w:tc>
      </w:tr>
      <w:tr w:rsidR="00C90E6B" w:rsidRPr="00DF0273" w14:paraId="5306F164" w14:textId="77777777" w:rsidTr="000E0A5B">
        <w:trPr>
          <w:trHeight w:val="270"/>
        </w:trPr>
        <w:tc>
          <w:tcPr>
            <w:tcW w:w="2700" w:type="dxa"/>
            <w:shd w:val="clear" w:color="auto" w:fill="C6D9F1"/>
            <w:noWrap/>
            <w:vAlign w:val="center"/>
          </w:tcPr>
          <w:p w14:paraId="5306F15F" w14:textId="77777777" w:rsidR="00C90E6B" w:rsidRPr="00DF0273" w:rsidRDefault="001A2988" w:rsidP="000E0A5B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G</w:t>
            </w:r>
            <w:r w:rsidR="00C90E6B" w:rsidRPr="00DF0273">
              <w:rPr>
                <w:b/>
                <w:bCs/>
              </w:rPr>
              <w:t>rupe</w:t>
            </w:r>
          </w:p>
        </w:tc>
        <w:tc>
          <w:tcPr>
            <w:tcW w:w="1265" w:type="dxa"/>
            <w:shd w:val="clear" w:color="auto" w:fill="C6D9F1"/>
            <w:noWrap/>
            <w:vAlign w:val="center"/>
          </w:tcPr>
          <w:p w14:paraId="5306F160" w14:textId="77777777" w:rsidR="00C90E6B" w:rsidRPr="00DF0273" w:rsidRDefault="00C90E6B" w:rsidP="000E0A5B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I. – IV.</w:t>
            </w:r>
          </w:p>
        </w:tc>
        <w:tc>
          <w:tcPr>
            <w:tcW w:w="1270" w:type="dxa"/>
            <w:shd w:val="clear" w:color="auto" w:fill="C6D9F1"/>
            <w:vAlign w:val="center"/>
          </w:tcPr>
          <w:p w14:paraId="5306F161" w14:textId="77777777" w:rsidR="00C90E6B" w:rsidRPr="00DF0273" w:rsidRDefault="00C90E6B" w:rsidP="000E0A5B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V. – VIII.</w:t>
            </w:r>
          </w:p>
        </w:tc>
        <w:tc>
          <w:tcPr>
            <w:tcW w:w="1265" w:type="dxa"/>
            <w:shd w:val="clear" w:color="auto" w:fill="C6D9F1"/>
            <w:vAlign w:val="center"/>
          </w:tcPr>
          <w:p w14:paraId="5306F162" w14:textId="77777777" w:rsidR="00C90E6B" w:rsidRPr="00DF0273" w:rsidRDefault="00C90E6B" w:rsidP="000E0A5B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I. – VIII.</w:t>
            </w:r>
          </w:p>
        </w:tc>
        <w:tc>
          <w:tcPr>
            <w:tcW w:w="2380" w:type="dxa"/>
            <w:shd w:val="clear" w:color="auto" w:fill="C6D9F1"/>
            <w:noWrap/>
            <w:vAlign w:val="center"/>
          </w:tcPr>
          <w:p w14:paraId="5306F163" w14:textId="77777777" w:rsidR="00C90E6B" w:rsidRPr="00DF0273" w:rsidRDefault="00C90E6B" w:rsidP="000E0A5B">
            <w:pPr>
              <w:jc w:val="center"/>
              <w:rPr>
                <w:b/>
                <w:bCs/>
              </w:rPr>
            </w:pPr>
          </w:p>
        </w:tc>
      </w:tr>
      <w:tr w:rsidR="00C90E6B" w:rsidRPr="00DF0273" w14:paraId="5306F16A" w14:textId="77777777" w:rsidTr="000E0A5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14:paraId="5306F165" w14:textId="77777777" w:rsidR="00C90E6B" w:rsidRPr="00DF0273" w:rsidRDefault="003A13FB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Nogomet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66" w14:textId="77777777" w:rsidR="00C90E6B" w:rsidRPr="00DF0273" w:rsidRDefault="00C90E6B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306F167" w14:textId="77777777" w:rsidR="00C90E6B" w:rsidRPr="00DF0273" w:rsidRDefault="00C90E6B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68" w14:textId="77777777" w:rsidR="00C90E6B" w:rsidRPr="00DF0273" w:rsidRDefault="00C90E6B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14:paraId="5306F169" w14:textId="7584D706" w:rsidR="00C90E6B" w:rsidRPr="00045D6A" w:rsidRDefault="00045D6A" w:rsidP="000E0A5B">
            <w:pPr>
              <w:jc w:val="center"/>
              <w:rPr>
                <w:bCs/>
              </w:rPr>
            </w:pPr>
            <w:r w:rsidRPr="00045D6A">
              <w:rPr>
                <w:bCs/>
              </w:rPr>
              <w:t>u</w:t>
            </w:r>
            <w:r w:rsidR="00C90E6B" w:rsidRPr="00045D6A">
              <w:rPr>
                <w:bCs/>
              </w:rPr>
              <w:t>smeno,</w:t>
            </w:r>
            <w:r w:rsidR="00801764">
              <w:rPr>
                <w:bCs/>
              </w:rPr>
              <w:t xml:space="preserve"> </w:t>
            </w:r>
            <w:r w:rsidR="00C90E6B" w:rsidRPr="00045D6A">
              <w:rPr>
                <w:bCs/>
              </w:rPr>
              <w:t>pismeno</w:t>
            </w:r>
          </w:p>
        </w:tc>
      </w:tr>
      <w:tr w:rsidR="00045D6A" w:rsidRPr="00DF0273" w14:paraId="5306F170" w14:textId="77777777" w:rsidTr="000E5503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14:paraId="5306F16B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Košarka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6C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306F16D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6E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2380" w:type="dxa"/>
            <w:shd w:val="clear" w:color="auto" w:fill="auto"/>
            <w:noWrap/>
          </w:tcPr>
          <w:p w14:paraId="5306F16F" w14:textId="0439F480" w:rsidR="00045D6A" w:rsidRDefault="00045D6A">
            <w:r w:rsidRPr="001216C1">
              <w:rPr>
                <w:bCs/>
              </w:rPr>
              <w:t>usmeno,</w:t>
            </w:r>
            <w:r w:rsidR="00801764">
              <w:rPr>
                <w:bCs/>
              </w:rPr>
              <w:t xml:space="preserve"> </w:t>
            </w:r>
            <w:r w:rsidRPr="001216C1">
              <w:rPr>
                <w:bCs/>
              </w:rPr>
              <w:t>pismeno</w:t>
            </w:r>
          </w:p>
        </w:tc>
      </w:tr>
      <w:tr w:rsidR="00045D6A" w:rsidRPr="00DF0273" w14:paraId="5306F176" w14:textId="77777777" w:rsidTr="000E5503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14:paraId="5306F171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Tenis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72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306F173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74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2380" w:type="dxa"/>
            <w:shd w:val="clear" w:color="auto" w:fill="auto"/>
            <w:noWrap/>
          </w:tcPr>
          <w:p w14:paraId="5306F175" w14:textId="3E657498" w:rsidR="00045D6A" w:rsidRDefault="00045D6A">
            <w:r w:rsidRPr="001216C1">
              <w:rPr>
                <w:bCs/>
              </w:rPr>
              <w:t>usmeno,</w:t>
            </w:r>
            <w:r w:rsidR="00801764">
              <w:rPr>
                <w:bCs/>
              </w:rPr>
              <w:t xml:space="preserve"> </w:t>
            </w:r>
            <w:r w:rsidRPr="001216C1">
              <w:rPr>
                <w:bCs/>
              </w:rPr>
              <w:t>pismeno</w:t>
            </w:r>
          </w:p>
        </w:tc>
      </w:tr>
      <w:tr w:rsidR="00045D6A" w:rsidRPr="00DF0273" w14:paraId="5306F17C" w14:textId="77777777" w:rsidTr="000E5503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14:paraId="5306F177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Glazbena škola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78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306F179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7A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2380" w:type="dxa"/>
            <w:shd w:val="clear" w:color="auto" w:fill="auto"/>
            <w:noWrap/>
          </w:tcPr>
          <w:p w14:paraId="5306F17B" w14:textId="5536B77F" w:rsidR="00045D6A" w:rsidRDefault="00045D6A">
            <w:r w:rsidRPr="001216C1">
              <w:rPr>
                <w:bCs/>
              </w:rPr>
              <w:t>usmeno,</w:t>
            </w:r>
            <w:r w:rsidR="00801764">
              <w:rPr>
                <w:bCs/>
              </w:rPr>
              <w:t xml:space="preserve"> </w:t>
            </w:r>
            <w:r w:rsidRPr="001216C1">
              <w:rPr>
                <w:bCs/>
              </w:rPr>
              <w:t>pismeno</w:t>
            </w:r>
          </w:p>
        </w:tc>
      </w:tr>
      <w:tr w:rsidR="00045D6A" w:rsidRPr="00DF0273" w14:paraId="5306F182" w14:textId="77777777" w:rsidTr="000E5503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14:paraId="5306F17D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Vaterpolo,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DF0273">
              <w:rPr>
                <w:b/>
                <w:bCs/>
                <w:i/>
                <w:iCs/>
              </w:rPr>
              <w:t>plivanje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7E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306F17F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80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252</w:t>
            </w:r>
          </w:p>
        </w:tc>
        <w:tc>
          <w:tcPr>
            <w:tcW w:w="2380" w:type="dxa"/>
            <w:shd w:val="clear" w:color="auto" w:fill="auto"/>
            <w:noWrap/>
          </w:tcPr>
          <w:p w14:paraId="5306F181" w14:textId="2F2A5988" w:rsidR="00045D6A" w:rsidRDefault="00045D6A">
            <w:r w:rsidRPr="001216C1">
              <w:rPr>
                <w:bCs/>
              </w:rPr>
              <w:t>usmeno,</w:t>
            </w:r>
            <w:r w:rsidR="00801764">
              <w:rPr>
                <w:bCs/>
              </w:rPr>
              <w:t xml:space="preserve"> </w:t>
            </w:r>
            <w:r w:rsidRPr="001216C1">
              <w:rPr>
                <w:bCs/>
              </w:rPr>
              <w:t>pismeno</w:t>
            </w:r>
          </w:p>
        </w:tc>
      </w:tr>
      <w:tr w:rsidR="00045D6A" w:rsidRPr="00DF0273" w14:paraId="5306F188" w14:textId="77777777" w:rsidTr="000E5503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14:paraId="5306F183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Karate</w:t>
            </w:r>
            <w:r w:rsidRPr="00DF0273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DF0273">
              <w:rPr>
                <w:b/>
                <w:bCs/>
                <w:i/>
                <w:iCs/>
              </w:rPr>
              <w:t>judo…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84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306F185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86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2380" w:type="dxa"/>
            <w:shd w:val="clear" w:color="auto" w:fill="auto"/>
            <w:noWrap/>
          </w:tcPr>
          <w:p w14:paraId="5306F187" w14:textId="06B97A72" w:rsidR="00045D6A" w:rsidRDefault="00045D6A">
            <w:r w:rsidRPr="001216C1">
              <w:rPr>
                <w:bCs/>
              </w:rPr>
              <w:t>usmeno,</w:t>
            </w:r>
            <w:r w:rsidR="00801764">
              <w:rPr>
                <w:bCs/>
              </w:rPr>
              <w:t xml:space="preserve"> </w:t>
            </w:r>
            <w:r w:rsidRPr="001216C1">
              <w:rPr>
                <w:bCs/>
              </w:rPr>
              <w:t>pismeno</w:t>
            </w:r>
          </w:p>
        </w:tc>
      </w:tr>
      <w:tr w:rsidR="00045D6A" w:rsidRPr="00DF0273" w14:paraId="5306F18E" w14:textId="77777777" w:rsidTr="000E5503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14:paraId="5306F189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Škola stranih jezika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8A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306F18B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8C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2380" w:type="dxa"/>
            <w:shd w:val="clear" w:color="auto" w:fill="auto"/>
            <w:noWrap/>
          </w:tcPr>
          <w:p w14:paraId="5306F18D" w14:textId="149B1832" w:rsidR="00045D6A" w:rsidRDefault="00045D6A">
            <w:r w:rsidRPr="001216C1">
              <w:rPr>
                <w:bCs/>
              </w:rPr>
              <w:t>usmeno,</w:t>
            </w:r>
            <w:r w:rsidR="00801764">
              <w:rPr>
                <w:bCs/>
              </w:rPr>
              <w:t xml:space="preserve"> </w:t>
            </w:r>
            <w:r w:rsidRPr="001216C1">
              <w:rPr>
                <w:bCs/>
              </w:rPr>
              <w:t>pismeno</w:t>
            </w:r>
          </w:p>
        </w:tc>
      </w:tr>
      <w:tr w:rsidR="00045D6A" w:rsidRPr="00DF0273" w14:paraId="5306F194" w14:textId="77777777" w:rsidTr="000E5503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14:paraId="5306F18F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Atletika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90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306F191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92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2380" w:type="dxa"/>
            <w:shd w:val="clear" w:color="auto" w:fill="auto"/>
            <w:noWrap/>
          </w:tcPr>
          <w:p w14:paraId="5306F193" w14:textId="1CFBF328" w:rsidR="00045D6A" w:rsidRDefault="00045D6A">
            <w:r w:rsidRPr="001216C1">
              <w:rPr>
                <w:bCs/>
              </w:rPr>
              <w:t>usmeno,</w:t>
            </w:r>
            <w:r w:rsidR="00801764">
              <w:rPr>
                <w:bCs/>
              </w:rPr>
              <w:t xml:space="preserve"> </w:t>
            </w:r>
            <w:r w:rsidRPr="001216C1">
              <w:rPr>
                <w:bCs/>
              </w:rPr>
              <w:t>pismeno</w:t>
            </w:r>
          </w:p>
        </w:tc>
      </w:tr>
      <w:tr w:rsidR="00045D6A" w:rsidRPr="00DF0273" w14:paraId="5306F19A" w14:textId="77777777" w:rsidTr="000E5503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14:paraId="5306F195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Ples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96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306F197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98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 w:rsidRPr="00DF0273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2380" w:type="dxa"/>
            <w:shd w:val="clear" w:color="auto" w:fill="auto"/>
            <w:noWrap/>
          </w:tcPr>
          <w:p w14:paraId="5306F199" w14:textId="08AC19D4" w:rsidR="00045D6A" w:rsidRDefault="00045D6A">
            <w:r w:rsidRPr="001216C1">
              <w:rPr>
                <w:bCs/>
              </w:rPr>
              <w:t>usmeno,</w:t>
            </w:r>
            <w:r w:rsidR="00801764">
              <w:rPr>
                <w:bCs/>
              </w:rPr>
              <w:t xml:space="preserve"> </w:t>
            </w:r>
            <w:r w:rsidRPr="001216C1">
              <w:rPr>
                <w:bCs/>
              </w:rPr>
              <w:t>pismeno</w:t>
            </w:r>
          </w:p>
        </w:tc>
      </w:tr>
      <w:tr w:rsidR="00045D6A" w:rsidRPr="00DF0273" w14:paraId="5306F1A0" w14:textId="77777777" w:rsidTr="000E5503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14:paraId="5306F19B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Gimnastika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9C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5306F19D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306F19E" w14:textId="77777777" w:rsidR="00045D6A" w:rsidRPr="00DF0273" w:rsidRDefault="00045D6A" w:rsidP="000E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2380" w:type="dxa"/>
            <w:shd w:val="clear" w:color="auto" w:fill="auto"/>
            <w:noWrap/>
          </w:tcPr>
          <w:p w14:paraId="5306F19F" w14:textId="4D679AC1" w:rsidR="00045D6A" w:rsidRDefault="00045D6A">
            <w:r w:rsidRPr="001216C1">
              <w:rPr>
                <w:bCs/>
              </w:rPr>
              <w:t>usmeno,</w:t>
            </w:r>
            <w:r w:rsidR="00801764">
              <w:rPr>
                <w:bCs/>
              </w:rPr>
              <w:t xml:space="preserve"> </w:t>
            </w:r>
            <w:r w:rsidRPr="001216C1">
              <w:rPr>
                <w:bCs/>
              </w:rPr>
              <w:t>pismeno</w:t>
            </w:r>
          </w:p>
        </w:tc>
      </w:tr>
      <w:tr w:rsidR="001A5F09" w:rsidRPr="00DF0273" w14:paraId="18F5EF2C" w14:textId="77777777" w:rsidTr="000E5503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14:paraId="7A6BC79A" w14:textId="204F1AD8" w:rsidR="001A5F09" w:rsidRDefault="001A5F09" w:rsidP="000E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Jedrenje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13D55650" w14:textId="498A0DF0" w:rsidR="001A5F09" w:rsidRDefault="00417284" w:rsidP="000E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A5CECBD" w14:textId="190EC639" w:rsidR="001A5F09" w:rsidRDefault="00417284" w:rsidP="000E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14:paraId="59F2F8E8" w14:textId="6A0E5E7E" w:rsidR="001A5F09" w:rsidRDefault="00417284" w:rsidP="000E0A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2380" w:type="dxa"/>
            <w:shd w:val="clear" w:color="auto" w:fill="auto"/>
            <w:noWrap/>
          </w:tcPr>
          <w:p w14:paraId="5943CC00" w14:textId="1DB3D15E" w:rsidR="001A5F09" w:rsidRPr="001216C1" w:rsidRDefault="00417284">
            <w:pPr>
              <w:rPr>
                <w:bCs/>
              </w:rPr>
            </w:pPr>
            <w:proofErr w:type="spellStart"/>
            <w:r>
              <w:rPr>
                <w:bCs/>
              </w:rPr>
              <w:t>Usmeno,pismeno</w:t>
            </w:r>
            <w:proofErr w:type="spellEnd"/>
          </w:p>
        </w:tc>
      </w:tr>
    </w:tbl>
    <w:p w14:paraId="5306F1A1" w14:textId="77777777" w:rsidR="00F91620" w:rsidRDefault="00F91620" w:rsidP="004608F5">
      <w:pPr>
        <w:rPr>
          <w:b/>
        </w:rPr>
      </w:pPr>
    </w:p>
    <w:p w14:paraId="5306F1A2" w14:textId="77777777" w:rsidR="00F91620" w:rsidRDefault="00F91620" w:rsidP="004608F5">
      <w:pPr>
        <w:rPr>
          <w:b/>
        </w:rPr>
      </w:pPr>
    </w:p>
    <w:p w14:paraId="5306F1A3" w14:textId="77777777" w:rsidR="00F91620" w:rsidRDefault="00F91620" w:rsidP="004608F5">
      <w:pPr>
        <w:rPr>
          <w:b/>
        </w:rPr>
      </w:pPr>
    </w:p>
    <w:p w14:paraId="5306F1A4" w14:textId="77777777" w:rsidR="00F91620" w:rsidRDefault="00F91620" w:rsidP="004608F5">
      <w:pPr>
        <w:rPr>
          <w:b/>
        </w:rPr>
      </w:pPr>
    </w:p>
    <w:p w14:paraId="5306F1A5" w14:textId="77777777" w:rsidR="00F91620" w:rsidRDefault="00F91620" w:rsidP="004608F5">
      <w:pPr>
        <w:rPr>
          <w:b/>
        </w:rPr>
      </w:pPr>
    </w:p>
    <w:p w14:paraId="5306F1A6" w14:textId="77777777" w:rsidR="00F91620" w:rsidRDefault="00F91620" w:rsidP="004608F5">
      <w:pPr>
        <w:rPr>
          <w:b/>
        </w:rPr>
      </w:pPr>
    </w:p>
    <w:p w14:paraId="5306F1A7" w14:textId="77777777" w:rsidR="00F91620" w:rsidRDefault="00F91620" w:rsidP="004608F5">
      <w:pPr>
        <w:rPr>
          <w:b/>
        </w:rPr>
      </w:pPr>
    </w:p>
    <w:p w14:paraId="5306F1A8" w14:textId="77777777" w:rsidR="00F91620" w:rsidRDefault="00F91620" w:rsidP="004608F5">
      <w:pPr>
        <w:rPr>
          <w:b/>
        </w:rPr>
      </w:pPr>
    </w:p>
    <w:p w14:paraId="5306F1A9" w14:textId="77777777" w:rsidR="00F91620" w:rsidRDefault="00F91620" w:rsidP="004608F5">
      <w:pPr>
        <w:rPr>
          <w:b/>
        </w:rPr>
      </w:pPr>
    </w:p>
    <w:p w14:paraId="5306F1AA" w14:textId="77777777" w:rsidR="00F91620" w:rsidRDefault="00F91620" w:rsidP="004608F5">
      <w:pPr>
        <w:rPr>
          <w:b/>
        </w:rPr>
      </w:pPr>
    </w:p>
    <w:p w14:paraId="5306F1AB" w14:textId="77777777" w:rsidR="00F91620" w:rsidRDefault="00F91620" w:rsidP="004608F5">
      <w:pPr>
        <w:rPr>
          <w:b/>
        </w:rPr>
      </w:pPr>
    </w:p>
    <w:p w14:paraId="5306F1AC" w14:textId="77777777" w:rsidR="00F91620" w:rsidRDefault="00F91620" w:rsidP="004608F5">
      <w:pPr>
        <w:rPr>
          <w:b/>
        </w:rPr>
      </w:pPr>
    </w:p>
    <w:p w14:paraId="5306F1AD" w14:textId="77777777" w:rsidR="00F91620" w:rsidRDefault="00F91620" w:rsidP="004608F5">
      <w:pPr>
        <w:rPr>
          <w:b/>
        </w:rPr>
      </w:pPr>
    </w:p>
    <w:p w14:paraId="5306F1AE" w14:textId="77777777" w:rsidR="00F91620" w:rsidRDefault="00F91620" w:rsidP="004608F5">
      <w:pPr>
        <w:rPr>
          <w:b/>
        </w:rPr>
      </w:pPr>
    </w:p>
    <w:p w14:paraId="5306F1AF" w14:textId="77777777" w:rsidR="00F91620" w:rsidRDefault="00F91620" w:rsidP="004608F5">
      <w:pPr>
        <w:rPr>
          <w:b/>
        </w:rPr>
      </w:pPr>
    </w:p>
    <w:p w14:paraId="5306F1B0" w14:textId="77777777" w:rsidR="00F91620" w:rsidRDefault="00F91620" w:rsidP="004608F5">
      <w:pPr>
        <w:rPr>
          <w:b/>
        </w:rPr>
      </w:pPr>
    </w:p>
    <w:p w14:paraId="5306F1B1" w14:textId="77777777" w:rsidR="00F91620" w:rsidRDefault="00F91620" w:rsidP="004608F5">
      <w:pPr>
        <w:rPr>
          <w:b/>
        </w:rPr>
      </w:pPr>
    </w:p>
    <w:p w14:paraId="5306F1B2" w14:textId="77777777" w:rsidR="00F91620" w:rsidRDefault="00F91620" w:rsidP="004608F5">
      <w:pPr>
        <w:rPr>
          <w:b/>
        </w:rPr>
      </w:pPr>
    </w:p>
    <w:p w14:paraId="5306F1B3" w14:textId="77777777" w:rsidR="00F91620" w:rsidRDefault="00F91620" w:rsidP="004608F5">
      <w:pPr>
        <w:rPr>
          <w:b/>
        </w:rPr>
      </w:pPr>
    </w:p>
    <w:p w14:paraId="5306F1B4" w14:textId="77777777" w:rsidR="00F91620" w:rsidRDefault="00F91620" w:rsidP="004608F5">
      <w:pPr>
        <w:rPr>
          <w:b/>
        </w:rPr>
      </w:pPr>
    </w:p>
    <w:p w14:paraId="5306F1B5" w14:textId="77777777" w:rsidR="00F91620" w:rsidRDefault="00F91620" w:rsidP="004608F5">
      <w:pPr>
        <w:rPr>
          <w:b/>
        </w:rPr>
      </w:pPr>
    </w:p>
    <w:p w14:paraId="5306F1B6" w14:textId="77777777" w:rsidR="00F91620" w:rsidRDefault="00F91620" w:rsidP="004608F5">
      <w:pPr>
        <w:rPr>
          <w:b/>
        </w:rPr>
      </w:pPr>
    </w:p>
    <w:p w14:paraId="5306F1B7" w14:textId="77777777" w:rsidR="00F91620" w:rsidRDefault="00F91620" w:rsidP="004608F5">
      <w:pPr>
        <w:rPr>
          <w:b/>
        </w:rPr>
      </w:pPr>
    </w:p>
    <w:p w14:paraId="5306F1B8" w14:textId="77777777" w:rsidR="00F91620" w:rsidRDefault="00F91620" w:rsidP="004608F5">
      <w:pPr>
        <w:rPr>
          <w:b/>
        </w:rPr>
      </w:pPr>
    </w:p>
    <w:p w14:paraId="5F03E20E" w14:textId="77777777" w:rsidR="00A270A1" w:rsidRDefault="00A270A1" w:rsidP="004608F5">
      <w:pPr>
        <w:rPr>
          <w:b/>
        </w:rPr>
      </w:pPr>
    </w:p>
    <w:p w14:paraId="5306F1BF" w14:textId="76B02838" w:rsidR="004608F5" w:rsidRPr="00DF0273" w:rsidRDefault="004608F5" w:rsidP="004608F5">
      <w:pPr>
        <w:rPr>
          <w:b/>
        </w:rPr>
      </w:pPr>
      <w:r w:rsidRPr="00DF0273">
        <w:rPr>
          <w:b/>
        </w:rPr>
        <w:t>4.2.5. Korištenje školske sportske dvorane tijekom školske godine</w:t>
      </w:r>
    </w:p>
    <w:p w14:paraId="5306F1C0" w14:textId="608E69CD" w:rsidR="005830A9" w:rsidRDefault="005830A9" w:rsidP="005830A9">
      <w:r>
        <w:t xml:space="preserve">  </w:t>
      </w:r>
      <w:r w:rsidR="00867D9B">
        <w:t>ŠSD“MISLAV“  DVORANA        202</w:t>
      </w:r>
      <w:r w:rsidR="00B122E2">
        <w:t>1</w:t>
      </w:r>
      <w:r w:rsidR="00867D9B">
        <w:t>-202</w:t>
      </w:r>
      <w:r w:rsidR="00B122E2">
        <w:t>2.</w:t>
      </w:r>
    </w:p>
    <w:p w14:paraId="5306F1C1" w14:textId="77777777" w:rsidR="00D10789" w:rsidRDefault="00D10789" w:rsidP="00D10789"/>
    <w:p w14:paraId="5306F1C2" w14:textId="77777777" w:rsidR="00D10789" w:rsidRDefault="00D10789" w:rsidP="00D10789"/>
    <w:p w14:paraId="5306F1C3" w14:textId="77777777" w:rsidR="00D10789" w:rsidRDefault="00D10789" w:rsidP="00D10789">
      <w:r>
        <w:t xml:space="preserve">SMJENA      A      POPODNE  (RAZREDI </w:t>
      </w:r>
      <w:proofErr w:type="spellStart"/>
      <w:r>
        <w:t>a,b,c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D10789" w14:paraId="5306F1CC" w14:textId="77777777" w:rsidTr="00A270A1">
        <w:trPr>
          <w:trHeight w:val="519"/>
        </w:trPr>
        <w:tc>
          <w:tcPr>
            <w:tcW w:w="1326" w:type="dxa"/>
            <w:shd w:val="clear" w:color="auto" w:fill="C6D9F1" w:themeFill="text2" w:themeFillTint="33"/>
          </w:tcPr>
          <w:p w14:paraId="5306F1C4" w14:textId="77777777" w:rsidR="00D10789" w:rsidRDefault="00D10789" w:rsidP="00FA0EFF">
            <w:r>
              <w:t>ŠKOLSKI</w:t>
            </w:r>
          </w:p>
          <w:p w14:paraId="5306F1C5" w14:textId="77777777" w:rsidR="00D10789" w:rsidRDefault="00D10789" w:rsidP="00FA0EFF">
            <w:r>
              <w:t xml:space="preserve">     SAT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1C6" w14:textId="77777777" w:rsidR="00D10789" w:rsidRDefault="00D10789" w:rsidP="00FA0EFF">
            <w:r>
              <w:t xml:space="preserve">    PON.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1C7" w14:textId="77777777" w:rsidR="00D10789" w:rsidRDefault="00D10789" w:rsidP="00FA0EFF">
            <w:r>
              <w:t xml:space="preserve"> UTORAK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1C8" w14:textId="77777777" w:rsidR="00D10789" w:rsidRDefault="00D10789" w:rsidP="00FA0EFF">
            <w:r>
              <w:t xml:space="preserve">    SRI.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1C9" w14:textId="77777777" w:rsidR="00D10789" w:rsidRDefault="00D10789" w:rsidP="00FA0EFF">
            <w:r>
              <w:t xml:space="preserve">   ČET.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1CA" w14:textId="77777777" w:rsidR="00D10789" w:rsidRDefault="00D10789" w:rsidP="00FA0EFF">
            <w:r>
              <w:t xml:space="preserve"> PETAK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1CB" w14:textId="77777777" w:rsidR="00D10789" w:rsidRDefault="00D10789" w:rsidP="00FA0EFF">
            <w:r>
              <w:t xml:space="preserve">   SUB.</w:t>
            </w:r>
          </w:p>
        </w:tc>
      </w:tr>
      <w:tr w:rsidR="00D10789" w14:paraId="5306F1D4" w14:textId="77777777" w:rsidTr="00FA0EFF">
        <w:tc>
          <w:tcPr>
            <w:tcW w:w="1326" w:type="dxa"/>
            <w:shd w:val="clear" w:color="auto" w:fill="auto"/>
          </w:tcPr>
          <w:p w14:paraId="5306F1CD" w14:textId="77777777" w:rsidR="00D10789" w:rsidRDefault="00D10789" w:rsidP="00FA0EFF">
            <w:r>
              <w:t>1.</w:t>
            </w:r>
          </w:p>
        </w:tc>
        <w:tc>
          <w:tcPr>
            <w:tcW w:w="1327" w:type="dxa"/>
            <w:shd w:val="clear" w:color="auto" w:fill="auto"/>
          </w:tcPr>
          <w:p w14:paraId="5306F1CE" w14:textId="77777777" w:rsidR="00D10789" w:rsidRDefault="00D10789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1CF" w14:textId="77777777" w:rsidR="00D10789" w:rsidRDefault="00D10789" w:rsidP="00FA0EFF">
            <w:r>
              <w:t xml:space="preserve">  RN</w:t>
            </w:r>
          </w:p>
        </w:tc>
        <w:tc>
          <w:tcPr>
            <w:tcW w:w="1327" w:type="dxa"/>
            <w:shd w:val="clear" w:color="auto" w:fill="auto"/>
          </w:tcPr>
          <w:p w14:paraId="5306F1D0" w14:textId="77777777" w:rsidR="00D10789" w:rsidRDefault="00D10789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1D1" w14:textId="77777777" w:rsidR="00D10789" w:rsidRDefault="00D10789" w:rsidP="00FA0EFF">
            <w:r>
              <w:t xml:space="preserve">  RN</w:t>
            </w:r>
          </w:p>
        </w:tc>
        <w:tc>
          <w:tcPr>
            <w:tcW w:w="1327" w:type="dxa"/>
            <w:shd w:val="clear" w:color="auto" w:fill="auto"/>
          </w:tcPr>
          <w:p w14:paraId="5306F1D2" w14:textId="77777777" w:rsidR="00D10789" w:rsidRDefault="00D10789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1D3" w14:textId="77777777" w:rsidR="00D10789" w:rsidRDefault="00D10789" w:rsidP="00FA0EFF"/>
        </w:tc>
      </w:tr>
      <w:tr w:rsidR="00D10789" w14:paraId="5306F1DC" w14:textId="77777777" w:rsidTr="00FA0EFF">
        <w:tc>
          <w:tcPr>
            <w:tcW w:w="1326" w:type="dxa"/>
            <w:shd w:val="clear" w:color="auto" w:fill="auto"/>
          </w:tcPr>
          <w:p w14:paraId="5306F1D5" w14:textId="77777777" w:rsidR="00D10789" w:rsidRDefault="00D10789" w:rsidP="00FA0EFF">
            <w:r>
              <w:t>2.</w:t>
            </w:r>
          </w:p>
        </w:tc>
        <w:tc>
          <w:tcPr>
            <w:tcW w:w="1327" w:type="dxa"/>
            <w:shd w:val="clear" w:color="auto" w:fill="auto"/>
          </w:tcPr>
          <w:p w14:paraId="5306F1D6" w14:textId="77777777" w:rsidR="00D10789" w:rsidRDefault="00D10789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1D7" w14:textId="77777777" w:rsidR="00D10789" w:rsidRDefault="00D10789" w:rsidP="00FA0EFF">
            <w:r>
              <w:t xml:space="preserve">  RN</w:t>
            </w:r>
          </w:p>
        </w:tc>
        <w:tc>
          <w:tcPr>
            <w:tcW w:w="1327" w:type="dxa"/>
            <w:shd w:val="clear" w:color="auto" w:fill="auto"/>
          </w:tcPr>
          <w:p w14:paraId="5306F1D8" w14:textId="77777777" w:rsidR="00D10789" w:rsidRDefault="00D10789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1D9" w14:textId="77777777" w:rsidR="00D10789" w:rsidRDefault="00D10789" w:rsidP="00FA0EFF">
            <w:r>
              <w:t xml:space="preserve">  RN</w:t>
            </w:r>
          </w:p>
        </w:tc>
        <w:tc>
          <w:tcPr>
            <w:tcW w:w="1327" w:type="dxa"/>
            <w:shd w:val="clear" w:color="auto" w:fill="auto"/>
          </w:tcPr>
          <w:p w14:paraId="5306F1DA" w14:textId="043A40E3" w:rsidR="00D10789" w:rsidRDefault="00900684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1DB" w14:textId="032DDB86" w:rsidR="00D10789" w:rsidRDefault="00903B54" w:rsidP="00FA0EFF">
            <w:r>
              <w:t xml:space="preserve"> SA</w:t>
            </w:r>
          </w:p>
        </w:tc>
      </w:tr>
      <w:tr w:rsidR="00D10789" w14:paraId="5306F1E4" w14:textId="77777777" w:rsidTr="00FA0EFF">
        <w:tc>
          <w:tcPr>
            <w:tcW w:w="1326" w:type="dxa"/>
            <w:shd w:val="clear" w:color="auto" w:fill="auto"/>
          </w:tcPr>
          <w:p w14:paraId="5306F1DD" w14:textId="77777777" w:rsidR="00D10789" w:rsidRDefault="00D10789" w:rsidP="00FA0EFF">
            <w:r>
              <w:t>3.</w:t>
            </w:r>
          </w:p>
        </w:tc>
        <w:tc>
          <w:tcPr>
            <w:tcW w:w="1327" w:type="dxa"/>
            <w:shd w:val="clear" w:color="auto" w:fill="auto"/>
          </w:tcPr>
          <w:p w14:paraId="5306F1DE" w14:textId="77777777" w:rsidR="00D10789" w:rsidRDefault="00D10789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1DF" w14:textId="4034310F" w:rsidR="00D10789" w:rsidRDefault="00D10789" w:rsidP="00FA0EFF">
            <w:r>
              <w:t xml:space="preserve">  </w:t>
            </w:r>
            <w:r w:rsidR="0061782E">
              <w:t>6. b</w:t>
            </w:r>
          </w:p>
        </w:tc>
        <w:tc>
          <w:tcPr>
            <w:tcW w:w="1327" w:type="dxa"/>
            <w:shd w:val="clear" w:color="auto" w:fill="auto"/>
          </w:tcPr>
          <w:p w14:paraId="5306F1E0" w14:textId="7026332C" w:rsidR="00D10789" w:rsidRDefault="00A507DC" w:rsidP="00FA0EFF">
            <w:r>
              <w:t>7. c</w:t>
            </w:r>
          </w:p>
        </w:tc>
        <w:tc>
          <w:tcPr>
            <w:tcW w:w="1327" w:type="dxa"/>
            <w:shd w:val="clear" w:color="auto" w:fill="auto"/>
          </w:tcPr>
          <w:p w14:paraId="5306F1E1" w14:textId="6D4BFC32" w:rsidR="00D10789" w:rsidRDefault="00D10789" w:rsidP="00FA0EFF">
            <w:r>
              <w:t xml:space="preserve">  </w:t>
            </w:r>
            <w:r w:rsidR="00900684">
              <w:t>7. a</w:t>
            </w:r>
          </w:p>
        </w:tc>
        <w:tc>
          <w:tcPr>
            <w:tcW w:w="1327" w:type="dxa"/>
            <w:shd w:val="clear" w:color="auto" w:fill="auto"/>
          </w:tcPr>
          <w:p w14:paraId="5306F1E2" w14:textId="40C331CC" w:rsidR="00D10789" w:rsidRDefault="00A26F1A" w:rsidP="00FA0EFF">
            <w:r>
              <w:t>5. c</w:t>
            </w:r>
          </w:p>
        </w:tc>
        <w:tc>
          <w:tcPr>
            <w:tcW w:w="1327" w:type="dxa"/>
            <w:shd w:val="clear" w:color="auto" w:fill="auto"/>
          </w:tcPr>
          <w:p w14:paraId="5306F1E3" w14:textId="308E4E9E" w:rsidR="00D10789" w:rsidRDefault="00903B54" w:rsidP="00FA0EFF">
            <w:r>
              <w:t xml:space="preserve"> SA</w:t>
            </w:r>
          </w:p>
        </w:tc>
      </w:tr>
      <w:tr w:rsidR="00D10789" w14:paraId="5306F1EC" w14:textId="77777777" w:rsidTr="00FA0EFF">
        <w:tc>
          <w:tcPr>
            <w:tcW w:w="1326" w:type="dxa"/>
            <w:shd w:val="clear" w:color="auto" w:fill="auto"/>
          </w:tcPr>
          <w:p w14:paraId="5306F1E5" w14:textId="77777777" w:rsidR="00D10789" w:rsidRDefault="00D10789" w:rsidP="00FA0EFF">
            <w:r>
              <w:t>4.</w:t>
            </w:r>
          </w:p>
        </w:tc>
        <w:tc>
          <w:tcPr>
            <w:tcW w:w="1327" w:type="dxa"/>
            <w:shd w:val="clear" w:color="auto" w:fill="auto"/>
          </w:tcPr>
          <w:p w14:paraId="5306F1E6" w14:textId="29A964CE" w:rsidR="00D10789" w:rsidRDefault="002071C8" w:rsidP="00FA0EFF">
            <w:r>
              <w:t>7. a</w:t>
            </w:r>
          </w:p>
        </w:tc>
        <w:tc>
          <w:tcPr>
            <w:tcW w:w="1327" w:type="dxa"/>
            <w:shd w:val="clear" w:color="auto" w:fill="auto"/>
          </w:tcPr>
          <w:p w14:paraId="5306F1E7" w14:textId="362F841C" w:rsidR="00D10789" w:rsidRDefault="00D10789" w:rsidP="00FA0EFF">
            <w:r>
              <w:t xml:space="preserve">  </w:t>
            </w:r>
            <w:r w:rsidR="0061782E">
              <w:t>5.b</w:t>
            </w:r>
          </w:p>
        </w:tc>
        <w:tc>
          <w:tcPr>
            <w:tcW w:w="1327" w:type="dxa"/>
            <w:shd w:val="clear" w:color="auto" w:fill="auto"/>
          </w:tcPr>
          <w:p w14:paraId="5306F1E8" w14:textId="71D720F1" w:rsidR="00D10789" w:rsidRDefault="00A507DC" w:rsidP="00FA0EFF">
            <w:r>
              <w:t>5.b</w:t>
            </w:r>
          </w:p>
        </w:tc>
        <w:tc>
          <w:tcPr>
            <w:tcW w:w="1327" w:type="dxa"/>
            <w:shd w:val="clear" w:color="auto" w:fill="auto"/>
          </w:tcPr>
          <w:p w14:paraId="5306F1E9" w14:textId="77777777" w:rsidR="00D10789" w:rsidRDefault="00D10789" w:rsidP="00FA0EFF">
            <w:r>
              <w:t xml:space="preserve">  RN</w:t>
            </w:r>
          </w:p>
        </w:tc>
        <w:tc>
          <w:tcPr>
            <w:tcW w:w="1327" w:type="dxa"/>
            <w:shd w:val="clear" w:color="auto" w:fill="auto"/>
          </w:tcPr>
          <w:p w14:paraId="5306F1EA" w14:textId="1E27C1D1" w:rsidR="00D10789" w:rsidRDefault="00A26F1A" w:rsidP="00553011">
            <w:r>
              <w:t xml:space="preserve"> </w:t>
            </w:r>
            <w:r w:rsidR="00553011">
              <w:t>5.a</w:t>
            </w:r>
          </w:p>
        </w:tc>
        <w:tc>
          <w:tcPr>
            <w:tcW w:w="1327" w:type="dxa"/>
            <w:shd w:val="clear" w:color="auto" w:fill="auto"/>
          </w:tcPr>
          <w:p w14:paraId="5306F1EB" w14:textId="77777777" w:rsidR="00D10789" w:rsidRDefault="00D10789" w:rsidP="00FA0EFF"/>
        </w:tc>
      </w:tr>
      <w:tr w:rsidR="00D10789" w14:paraId="5306F1F4" w14:textId="77777777" w:rsidTr="00FA0EFF">
        <w:tc>
          <w:tcPr>
            <w:tcW w:w="1326" w:type="dxa"/>
            <w:shd w:val="clear" w:color="auto" w:fill="auto"/>
          </w:tcPr>
          <w:p w14:paraId="5306F1ED" w14:textId="77777777" w:rsidR="00D10789" w:rsidRDefault="00D10789" w:rsidP="00FA0EFF">
            <w:r>
              <w:t>5.</w:t>
            </w:r>
          </w:p>
        </w:tc>
        <w:tc>
          <w:tcPr>
            <w:tcW w:w="1327" w:type="dxa"/>
            <w:shd w:val="clear" w:color="auto" w:fill="auto"/>
          </w:tcPr>
          <w:p w14:paraId="5306F1EE" w14:textId="549443E7" w:rsidR="00D10789" w:rsidRDefault="00D10789" w:rsidP="00FA0EFF">
            <w:r>
              <w:t xml:space="preserve">6. </w:t>
            </w:r>
            <w:r w:rsidR="002071C8">
              <w:t>a</w:t>
            </w:r>
          </w:p>
        </w:tc>
        <w:tc>
          <w:tcPr>
            <w:tcW w:w="1327" w:type="dxa"/>
            <w:shd w:val="clear" w:color="auto" w:fill="auto"/>
          </w:tcPr>
          <w:p w14:paraId="5306F1EF" w14:textId="13CC24A3" w:rsidR="00D10789" w:rsidRDefault="00D10789" w:rsidP="00FA0EFF">
            <w:r>
              <w:t xml:space="preserve">  </w:t>
            </w:r>
            <w:r w:rsidR="0061782E">
              <w:t>8</w:t>
            </w:r>
            <w:r>
              <w:t>. a</w:t>
            </w:r>
          </w:p>
        </w:tc>
        <w:tc>
          <w:tcPr>
            <w:tcW w:w="1327" w:type="dxa"/>
            <w:shd w:val="clear" w:color="auto" w:fill="auto"/>
          </w:tcPr>
          <w:p w14:paraId="5306F1F0" w14:textId="18AF9243" w:rsidR="00D10789" w:rsidRDefault="00C95EBB" w:rsidP="00FA0EFF">
            <w:r>
              <w:t>6. b</w:t>
            </w:r>
          </w:p>
        </w:tc>
        <w:tc>
          <w:tcPr>
            <w:tcW w:w="1327" w:type="dxa"/>
            <w:shd w:val="clear" w:color="auto" w:fill="auto"/>
          </w:tcPr>
          <w:p w14:paraId="5306F1F1" w14:textId="77777777" w:rsidR="00D10789" w:rsidRDefault="00D10789" w:rsidP="00FA0EFF">
            <w:r>
              <w:t xml:space="preserve">  7.b</w:t>
            </w:r>
          </w:p>
        </w:tc>
        <w:tc>
          <w:tcPr>
            <w:tcW w:w="1327" w:type="dxa"/>
            <w:shd w:val="clear" w:color="auto" w:fill="auto"/>
          </w:tcPr>
          <w:p w14:paraId="5306F1F2" w14:textId="0B687531" w:rsidR="00D10789" w:rsidRDefault="00553011" w:rsidP="00FA0EFF">
            <w:r>
              <w:t xml:space="preserve"> 8. a</w:t>
            </w:r>
          </w:p>
        </w:tc>
        <w:tc>
          <w:tcPr>
            <w:tcW w:w="1327" w:type="dxa"/>
            <w:shd w:val="clear" w:color="auto" w:fill="auto"/>
          </w:tcPr>
          <w:p w14:paraId="5306F1F3" w14:textId="77777777" w:rsidR="00D10789" w:rsidRDefault="00D10789" w:rsidP="00FA0EFF"/>
        </w:tc>
      </w:tr>
      <w:tr w:rsidR="00D10789" w14:paraId="5306F1FC" w14:textId="77777777" w:rsidTr="00FA0EFF">
        <w:tc>
          <w:tcPr>
            <w:tcW w:w="1326" w:type="dxa"/>
            <w:shd w:val="clear" w:color="auto" w:fill="auto"/>
          </w:tcPr>
          <w:p w14:paraId="5306F1F5" w14:textId="77777777" w:rsidR="00D10789" w:rsidRDefault="00D10789" w:rsidP="00FA0EFF">
            <w:r>
              <w:t>6.</w:t>
            </w:r>
          </w:p>
        </w:tc>
        <w:tc>
          <w:tcPr>
            <w:tcW w:w="1327" w:type="dxa"/>
            <w:shd w:val="clear" w:color="auto" w:fill="auto"/>
          </w:tcPr>
          <w:p w14:paraId="5306F1F6" w14:textId="02304460" w:rsidR="00D10789" w:rsidRDefault="00CE1868" w:rsidP="00FA0EFF">
            <w:r>
              <w:t>7</w:t>
            </w:r>
            <w:r w:rsidR="00D10789">
              <w:t>. b</w:t>
            </w:r>
          </w:p>
        </w:tc>
        <w:tc>
          <w:tcPr>
            <w:tcW w:w="1327" w:type="dxa"/>
            <w:shd w:val="clear" w:color="auto" w:fill="auto"/>
          </w:tcPr>
          <w:p w14:paraId="5306F1F7" w14:textId="57EC9FAD" w:rsidR="00D10789" w:rsidRDefault="00D10789" w:rsidP="00FA0EFF">
            <w:r>
              <w:t xml:space="preserve">  </w:t>
            </w:r>
            <w:r w:rsidR="00A507DC">
              <w:t>5.a</w:t>
            </w:r>
          </w:p>
        </w:tc>
        <w:tc>
          <w:tcPr>
            <w:tcW w:w="1327" w:type="dxa"/>
            <w:shd w:val="clear" w:color="auto" w:fill="auto"/>
          </w:tcPr>
          <w:p w14:paraId="5306F1F8" w14:textId="70AD73A5" w:rsidR="00D10789" w:rsidRDefault="00C95EBB" w:rsidP="00FA0EFF">
            <w:r>
              <w:t>5</w:t>
            </w:r>
            <w:r w:rsidR="00D10789">
              <w:t>.</w:t>
            </w:r>
            <w:r>
              <w:t xml:space="preserve"> </w:t>
            </w:r>
            <w:r w:rsidR="00D10789">
              <w:t>c</w:t>
            </w:r>
          </w:p>
        </w:tc>
        <w:tc>
          <w:tcPr>
            <w:tcW w:w="1327" w:type="dxa"/>
            <w:shd w:val="clear" w:color="auto" w:fill="auto"/>
          </w:tcPr>
          <w:p w14:paraId="5306F1F9" w14:textId="77777777" w:rsidR="00D10789" w:rsidRDefault="00D10789" w:rsidP="00FA0EFF">
            <w:r>
              <w:t xml:space="preserve">  6.a</w:t>
            </w:r>
          </w:p>
        </w:tc>
        <w:tc>
          <w:tcPr>
            <w:tcW w:w="1327" w:type="dxa"/>
            <w:shd w:val="clear" w:color="auto" w:fill="auto"/>
          </w:tcPr>
          <w:p w14:paraId="5306F1FA" w14:textId="0AC12FFF" w:rsidR="00D10789" w:rsidRDefault="00D10789" w:rsidP="00FA0EFF">
            <w:r>
              <w:t xml:space="preserve">  </w:t>
            </w:r>
            <w:r w:rsidR="00903B54">
              <w:t>8. b</w:t>
            </w:r>
          </w:p>
        </w:tc>
        <w:tc>
          <w:tcPr>
            <w:tcW w:w="1327" w:type="dxa"/>
            <w:shd w:val="clear" w:color="auto" w:fill="auto"/>
          </w:tcPr>
          <w:p w14:paraId="5306F1FB" w14:textId="77777777" w:rsidR="00D10789" w:rsidRDefault="00D10789" w:rsidP="00FA0EFF"/>
        </w:tc>
      </w:tr>
      <w:tr w:rsidR="00D10789" w14:paraId="5306F204" w14:textId="77777777" w:rsidTr="00FA0EFF">
        <w:tc>
          <w:tcPr>
            <w:tcW w:w="1326" w:type="dxa"/>
            <w:shd w:val="clear" w:color="auto" w:fill="auto"/>
          </w:tcPr>
          <w:p w14:paraId="5306F1FD" w14:textId="77777777" w:rsidR="00D10789" w:rsidRDefault="00D10789" w:rsidP="00FA0EFF">
            <w:r>
              <w:t>7.19.10-20.</w:t>
            </w:r>
          </w:p>
        </w:tc>
        <w:tc>
          <w:tcPr>
            <w:tcW w:w="1327" w:type="dxa"/>
            <w:shd w:val="clear" w:color="auto" w:fill="auto"/>
          </w:tcPr>
          <w:p w14:paraId="5306F1FE" w14:textId="5F67AFC5" w:rsidR="00D10789" w:rsidRDefault="00CE1868" w:rsidP="00FA0EFF">
            <w:r>
              <w:t>7. c</w:t>
            </w:r>
          </w:p>
        </w:tc>
        <w:tc>
          <w:tcPr>
            <w:tcW w:w="1327" w:type="dxa"/>
            <w:shd w:val="clear" w:color="auto" w:fill="auto"/>
          </w:tcPr>
          <w:p w14:paraId="5306F1FF" w14:textId="77777777" w:rsidR="00D10789" w:rsidRDefault="00D10789" w:rsidP="00FA0EFF">
            <w:r>
              <w:t xml:space="preserve">  RN</w:t>
            </w:r>
          </w:p>
        </w:tc>
        <w:tc>
          <w:tcPr>
            <w:tcW w:w="1327" w:type="dxa"/>
            <w:shd w:val="clear" w:color="auto" w:fill="auto"/>
          </w:tcPr>
          <w:p w14:paraId="5306F200" w14:textId="0CE2A29B" w:rsidR="00D10789" w:rsidRDefault="00C95EBB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201" w14:textId="77777777" w:rsidR="00D10789" w:rsidRDefault="00D10789" w:rsidP="00FA0EFF">
            <w:r>
              <w:t xml:space="preserve">  8.b</w:t>
            </w:r>
          </w:p>
        </w:tc>
        <w:tc>
          <w:tcPr>
            <w:tcW w:w="1327" w:type="dxa"/>
            <w:shd w:val="clear" w:color="auto" w:fill="auto"/>
          </w:tcPr>
          <w:p w14:paraId="5306F202" w14:textId="77777777" w:rsidR="00D10789" w:rsidRDefault="00D10789" w:rsidP="00FA0EFF">
            <w:r>
              <w:t xml:space="preserve">  SA</w:t>
            </w:r>
          </w:p>
        </w:tc>
        <w:tc>
          <w:tcPr>
            <w:tcW w:w="1327" w:type="dxa"/>
            <w:shd w:val="clear" w:color="auto" w:fill="auto"/>
          </w:tcPr>
          <w:p w14:paraId="5306F203" w14:textId="77777777" w:rsidR="00D10789" w:rsidRDefault="00D10789" w:rsidP="00FA0EFF"/>
        </w:tc>
      </w:tr>
      <w:tr w:rsidR="00D10789" w14:paraId="5306F20C" w14:textId="77777777" w:rsidTr="00FA0EFF">
        <w:tc>
          <w:tcPr>
            <w:tcW w:w="1326" w:type="dxa"/>
            <w:shd w:val="clear" w:color="auto" w:fill="auto"/>
          </w:tcPr>
          <w:p w14:paraId="5306F205" w14:textId="77777777" w:rsidR="00D10789" w:rsidRDefault="00D10789" w:rsidP="00FA0EFF">
            <w:r>
              <w:t>8.  20.-21.</w:t>
            </w:r>
          </w:p>
        </w:tc>
        <w:tc>
          <w:tcPr>
            <w:tcW w:w="1327" w:type="dxa"/>
            <w:shd w:val="clear" w:color="auto" w:fill="auto"/>
          </w:tcPr>
          <w:p w14:paraId="5306F206" w14:textId="77777777" w:rsidR="00D10789" w:rsidRDefault="00D10789" w:rsidP="00FA0EFF">
            <w:r>
              <w:t>SA</w:t>
            </w:r>
          </w:p>
        </w:tc>
        <w:tc>
          <w:tcPr>
            <w:tcW w:w="1327" w:type="dxa"/>
            <w:shd w:val="clear" w:color="auto" w:fill="auto"/>
          </w:tcPr>
          <w:p w14:paraId="5306F207" w14:textId="77777777" w:rsidR="00D10789" w:rsidRDefault="00D10789" w:rsidP="00FA0EFF">
            <w:r>
              <w:t xml:space="preserve">  SA</w:t>
            </w:r>
          </w:p>
        </w:tc>
        <w:tc>
          <w:tcPr>
            <w:tcW w:w="1327" w:type="dxa"/>
            <w:shd w:val="clear" w:color="auto" w:fill="auto"/>
          </w:tcPr>
          <w:p w14:paraId="5306F208" w14:textId="77777777" w:rsidR="00D10789" w:rsidRDefault="00D10789" w:rsidP="00FA0EFF">
            <w:r>
              <w:t xml:space="preserve"> SA</w:t>
            </w:r>
          </w:p>
        </w:tc>
        <w:tc>
          <w:tcPr>
            <w:tcW w:w="1327" w:type="dxa"/>
            <w:shd w:val="clear" w:color="auto" w:fill="auto"/>
          </w:tcPr>
          <w:p w14:paraId="5306F209" w14:textId="77777777" w:rsidR="00D10789" w:rsidRDefault="00D10789" w:rsidP="00FA0EFF">
            <w:r>
              <w:t xml:space="preserve">  SA</w:t>
            </w:r>
          </w:p>
        </w:tc>
        <w:tc>
          <w:tcPr>
            <w:tcW w:w="1327" w:type="dxa"/>
            <w:shd w:val="clear" w:color="auto" w:fill="auto"/>
          </w:tcPr>
          <w:p w14:paraId="5306F20A" w14:textId="77777777" w:rsidR="00D10789" w:rsidRDefault="00D10789" w:rsidP="00FA0EFF">
            <w:r>
              <w:t xml:space="preserve">  SA</w:t>
            </w:r>
          </w:p>
        </w:tc>
        <w:tc>
          <w:tcPr>
            <w:tcW w:w="1327" w:type="dxa"/>
            <w:shd w:val="clear" w:color="auto" w:fill="auto"/>
          </w:tcPr>
          <w:p w14:paraId="5306F20B" w14:textId="77777777" w:rsidR="00D10789" w:rsidRDefault="00D10789" w:rsidP="00FA0EFF"/>
        </w:tc>
      </w:tr>
      <w:tr w:rsidR="00D10789" w14:paraId="5306F214" w14:textId="77777777" w:rsidTr="00FA0EFF">
        <w:tc>
          <w:tcPr>
            <w:tcW w:w="1326" w:type="dxa"/>
            <w:shd w:val="clear" w:color="auto" w:fill="auto"/>
          </w:tcPr>
          <w:p w14:paraId="5306F20D" w14:textId="77777777" w:rsidR="00D10789" w:rsidRDefault="00D10789" w:rsidP="00FA0EFF">
            <w:r>
              <w:t>9. 21.-22.</w:t>
            </w:r>
          </w:p>
        </w:tc>
        <w:tc>
          <w:tcPr>
            <w:tcW w:w="1327" w:type="dxa"/>
            <w:shd w:val="clear" w:color="auto" w:fill="auto"/>
          </w:tcPr>
          <w:p w14:paraId="5306F20E" w14:textId="77777777" w:rsidR="00D10789" w:rsidRDefault="00D10789" w:rsidP="00FA0EFF"/>
        </w:tc>
        <w:tc>
          <w:tcPr>
            <w:tcW w:w="1327" w:type="dxa"/>
            <w:shd w:val="clear" w:color="auto" w:fill="auto"/>
          </w:tcPr>
          <w:p w14:paraId="5306F20F" w14:textId="77777777" w:rsidR="00D10789" w:rsidRDefault="00D10789" w:rsidP="00FA0EFF">
            <w:r>
              <w:t xml:space="preserve">  </w:t>
            </w:r>
          </w:p>
        </w:tc>
        <w:tc>
          <w:tcPr>
            <w:tcW w:w="1327" w:type="dxa"/>
            <w:shd w:val="clear" w:color="auto" w:fill="auto"/>
          </w:tcPr>
          <w:p w14:paraId="5306F210" w14:textId="77777777" w:rsidR="00D10789" w:rsidRDefault="00D10789" w:rsidP="00FA0EFF">
            <w: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5306F211" w14:textId="77777777" w:rsidR="00D10789" w:rsidRDefault="00D10789" w:rsidP="00FA0EFF">
            <w: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5306F212" w14:textId="77777777" w:rsidR="00D10789" w:rsidRDefault="00D10789" w:rsidP="00FA0EFF">
            <w:r>
              <w:t xml:space="preserve">  </w:t>
            </w:r>
          </w:p>
        </w:tc>
        <w:tc>
          <w:tcPr>
            <w:tcW w:w="1327" w:type="dxa"/>
            <w:shd w:val="clear" w:color="auto" w:fill="auto"/>
          </w:tcPr>
          <w:p w14:paraId="5306F213" w14:textId="77777777" w:rsidR="00D10789" w:rsidRDefault="00D10789" w:rsidP="00FA0EFF"/>
        </w:tc>
      </w:tr>
    </w:tbl>
    <w:p w14:paraId="5306F215" w14:textId="77777777" w:rsidR="00D10789" w:rsidRDefault="00D10789" w:rsidP="00D10789"/>
    <w:p w14:paraId="5306F216" w14:textId="77777777" w:rsidR="00D10789" w:rsidRDefault="00D10789" w:rsidP="00D10789"/>
    <w:p w14:paraId="5306F217" w14:textId="77777777" w:rsidR="00D10789" w:rsidRDefault="00D10789" w:rsidP="00D10789"/>
    <w:p w14:paraId="5306F218" w14:textId="77777777" w:rsidR="00D10789" w:rsidRDefault="00D10789" w:rsidP="00D10789"/>
    <w:p w14:paraId="5306F219" w14:textId="77777777" w:rsidR="00D10789" w:rsidRDefault="00D10789" w:rsidP="00D10789">
      <w:r>
        <w:t xml:space="preserve">SMJENA   B     POPODNE  (RAZREDI </w:t>
      </w:r>
      <w:proofErr w:type="spellStart"/>
      <w:r>
        <w:t>c,d,e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D10789" w14:paraId="5306F222" w14:textId="77777777" w:rsidTr="00A270A1">
        <w:tc>
          <w:tcPr>
            <w:tcW w:w="1326" w:type="dxa"/>
            <w:shd w:val="clear" w:color="auto" w:fill="C6D9F1" w:themeFill="text2" w:themeFillTint="33"/>
          </w:tcPr>
          <w:p w14:paraId="5306F21A" w14:textId="77777777" w:rsidR="00D10789" w:rsidRDefault="00D10789" w:rsidP="00FA0EFF">
            <w:r>
              <w:t>ŠKOLSKI</w:t>
            </w:r>
          </w:p>
          <w:p w14:paraId="5306F21B" w14:textId="77777777" w:rsidR="00D10789" w:rsidRDefault="00D10789" w:rsidP="00FA0EFF">
            <w:r>
              <w:t xml:space="preserve">     SAT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21C" w14:textId="77777777" w:rsidR="00D10789" w:rsidRDefault="00D10789" w:rsidP="00FA0EFF">
            <w:r>
              <w:t xml:space="preserve">  PON.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21D" w14:textId="77777777" w:rsidR="00D10789" w:rsidRDefault="00D10789" w:rsidP="00FA0EFF">
            <w:r>
              <w:t>UTORAK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21E" w14:textId="77777777" w:rsidR="00D10789" w:rsidRDefault="00D10789" w:rsidP="00FA0EFF">
            <w:r>
              <w:t xml:space="preserve">  SRI.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21F" w14:textId="77777777" w:rsidR="00D10789" w:rsidRDefault="00D10789" w:rsidP="00FA0EFF">
            <w:r>
              <w:t xml:space="preserve">   ČET.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220" w14:textId="77777777" w:rsidR="00D10789" w:rsidRDefault="00D10789" w:rsidP="00FA0EFF">
            <w:r>
              <w:t>PETAK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14:paraId="5306F221" w14:textId="77777777" w:rsidR="00D10789" w:rsidRDefault="00D10789" w:rsidP="00FA0EFF">
            <w:r>
              <w:t xml:space="preserve">  SUB.</w:t>
            </w:r>
          </w:p>
        </w:tc>
      </w:tr>
      <w:tr w:rsidR="00D10789" w14:paraId="5306F22A" w14:textId="77777777" w:rsidTr="00FA0EFF">
        <w:tc>
          <w:tcPr>
            <w:tcW w:w="1326" w:type="dxa"/>
            <w:shd w:val="clear" w:color="auto" w:fill="auto"/>
          </w:tcPr>
          <w:p w14:paraId="5306F223" w14:textId="77777777" w:rsidR="00D10789" w:rsidRDefault="00D10789" w:rsidP="00FA0EFF">
            <w:r>
              <w:t>1.</w:t>
            </w:r>
          </w:p>
        </w:tc>
        <w:tc>
          <w:tcPr>
            <w:tcW w:w="1327" w:type="dxa"/>
            <w:shd w:val="clear" w:color="auto" w:fill="auto"/>
          </w:tcPr>
          <w:p w14:paraId="5306F224" w14:textId="77777777" w:rsidR="00D10789" w:rsidRDefault="00D10789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225" w14:textId="71541A6F" w:rsidR="00D10789" w:rsidRDefault="0076016A" w:rsidP="00FA0EFF">
            <w:r>
              <w:t xml:space="preserve"> RN</w:t>
            </w:r>
          </w:p>
        </w:tc>
        <w:tc>
          <w:tcPr>
            <w:tcW w:w="1327" w:type="dxa"/>
            <w:shd w:val="clear" w:color="auto" w:fill="auto"/>
          </w:tcPr>
          <w:p w14:paraId="5306F226" w14:textId="77777777" w:rsidR="00D10789" w:rsidRDefault="00D10789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227" w14:textId="12323675" w:rsidR="00D10789" w:rsidRDefault="002C0F82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228" w14:textId="40AF9221" w:rsidR="00D10789" w:rsidRDefault="00704A58" w:rsidP="00FA0EFF">
            <w:r>
              <w:t xml:space="preserve"> RN</w:t>
            </w:r>
          </w:p>
        </w:tc>
        <w:tc>
          <w:tcPr>
            <w:tcW w:w="1327" w:type="dxa"/>
            <w:shd w:val="clear" w:color="auto" w:fill="auto"/>
          </w:tcPr>
          <w:p w14:paraId="5306F229" w14:textId="77777777" w:rsidR="00D10789" w:rsidRDefault="00D10789" w:rsidP="00FA0EFF"/>
        </w:tc>
      </w:tr>
      <w:tr w:rsidR="00D10789" w14:paraId="5306F232" w14:textId="77777777" w:rsidTr="00FA0EFF">
        <w:tc>
          <w:tcPr>
            <w:tcW w:w="1326" w:type="dxa"/>
            <w:shd w:val="clear" w:color="auto" w:fill="auto"/>
          </w:tcPr>
          <w:p w14:paraId="5306F22B" w14:textId="77777777" w:rsidR="00D10789" w:rsidRDefault="00D10789" w:rsidP="00FA0EFF">
            <w:r>
              <w:t>2.</w:t>
            </w:r>
          </w:p>
        </w:tc>
        <w:tc>
          <w:tcPr>
            <w:tcW w:w="1327" w:type="dxa"/>
            <w:shd w:val="clear" w:color="auto" w:fill="auto"/>
          </w:tcPr>
          <w:p w14:paraId="5306F22C" w14:textId="77777777" w:rsidR="00D10789" w:rsidRDefault="00D10789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22D" w14:textId="0DC42326" w:rsidR="00D10789" w:rsidRDefault="0076016A" w:rsidP="00FA0EFF">
            <w:r>
              <w:t xml:space="preserve"> RN</w:t>
            </w:r>
          </w:p>
        </w:tc>
        <w:tc>
          <w:tcPr>
            <w:tcW w:w="1327" w:type="dxa"/>
            <w:shd w:val="clear" w:color="auto" w:fill="auto"/>
          </w:tcPr>
          <w:p w14:paraId="5306F22E" w14:textId="77777777" w:rsidR="00D10789" w:rsidRDefault="00D10789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22F" w14:textId="77777777" w:rsidR="00D10789" w:rsidRDefault="00D10789" w:rsidP="00FA0EFF">
            <w:r>
              <w:t>RN</w:t>
            </w:r>
          </w:p>
        </w:tc>
        <w:tc>
          <w:tcPr>
            <w:tcW w:w="1327" w:type="dxa"/>
            <w:shd w:val="clear" w:color="auto" w:fill="auto"/>
          </w:tcPr>
          <w:p w14:paraId="5306F230" w14:textId="2F5000C3" w:rsidR="00D10789" w:rsidRDefault="00704A58" w:rsidP="00FA0EFF">
            <w:r>
              <w:t xml:space="preserve">  RN</w:t>
            </w:r>
          </w:p>
        </w:tc>
        <w:tc>
          <w:tcPr>
            <w:tcW w:w="1327" w:type="dxa"/>
            <w:shd w:val="clear" w:color="auto" w:fill="auto"/>
          </w:tcPr>
          <w:p w14:paraId="5306F231" w14:textId="783B4AE1" w:rsidR="00D10789" w:rsidRDefault="00192C9A" w:rsidP="00FA0EFF">
            <w:r>
              <w:t>SA</w:t>
            </w:r>
          </w:p>
        </w:tc>
      </w:tr>
      <w:tr w:rsidR="00D10789" w14:paraId="5306F23A" w14:textId="77777777" w:rsidTr="00FA0EFF">
        <w:tc>
          <w:tcPr>
            <w:tcW w:w="1326" w:type="dxa"/>
            <w:shd w:val="clear" w:color="auto" w:fill="auto"/>
          </w:tcPr>
          <w:p w14:paraId="5306F233" w14:textId="77777777" w:rsidR="00D10789" w:rsidRDefault="00D10789" w:rsidP="00FA0EFF">
            <w:r>
              <w:t>3.</w:t>
            </w:r>
          </w:p>
        </w:tc>
        <w:tc>
          <w:tcPr>
            <w:tcW w:w="1327" w:type="dxa"/>
            <w:shd w:val="clear" w:color="auto" w:fill="auto"/>
          </w:tcPr>
          <w:p w14:paraId="5306F234" w14:textId="72FEDB9F" w:rsidR="00D10789" w:rsidRDefault="00D67661" w:rsidP="00FA0EFF">
            <w:r>
              <w:t>8. d</w:t>
            </w:r>
          </w:p>
        </w:tc>
        <w:tc>
          <w:tcPr>
            <w:tcW w:w="1327" w:type="dxa"/>
            <w:shd w:val="clear" w:color="auto" w:fill="auto"/>
          </w:tcPr>
          <w:p w14:paraId="5306F235" w14:textId="6874E6FA" w:rsidR="00D10789" w:rsidRDefault="0076016A" w:rsidP="00FA0EFF">
            <w:r>
              <w:t>6</w:t>
            </w:r>
            <w:r w:rsidR="00D10789">
              <w:t>.e</w:t>
            </w:r>
          </w:p>
        </w:tc>
        <w:tc>
          <w:tcPr>
            <w:tcW w:w="1327" w:type="dxa"/>
            <w:shd w:val="clear" w:color="auto" w:fill="auto"/>
          </w:tcPr>
          <w:p w14:paraId="5306F236" w14:textId="34DB788F" w:rsidR="00D10789" w:rsidRDefault="00266246" w:rsidP="00FA0EFF">
            <w:r>
              <w:t xml:space="preserve"> 5.d</w:t>
            </w:r>
          </w:p>
        </w:tc>
        <w:tc>
          <w:tcPr>
            <w:tcW w:w="1327" w:type="dxa"/>
            <w:shd w:val="clear" w:color="auto" w:fill="auto"/>
          </w:tcPr>
          <w:p w14:paraId="5306F237" w14:textId="18FD8F8E" w:rsidR="00D10789" w:rsidRDefault="002C0F82" w:rsidP="00FA0EFF">
            <w:r>
              <w:t>8</w:t>
            </w:r>
            <w:r w:rsidR="00D10789">
              <w:t>.e</w:t>
            </w:r>
          </w:p>
        </w:tc>
        <w:tc>
          <w:tcPr>
            <w:tcW w:w="1327" w:type="dxa"/>
            <w:shd w:val="clear" w:color="auto" w:fill="auto"/>
          </w:tcPr>
          <w:p w14:paraId="5306F238" w14:textId="7EDD3BBB" w:rsidR="00D10789" w:rsidRDefault="00704A58" w:rsidP="00FA0EFF">
            <w:r>
              <w:t xml:space="preserve">  5.e</w:t>
            </w:r>
          </w:p>
        </w:tc>
        <w:tc>
          <w:tcPr>
            <w:tcW w:w="1327" w:type="dxa"/>
            <w:shd w:val="clear" w:color="auto" w:fill="auto"/>
          </w:tcPr>
          <w:p w14:paraId="5306F239" w14:textId="49498957" w:rsidR="00D10789" w:rsidRDefault="00192C9A" w:rsidP="00FA0EFF">
            <w:r>
              <w:t>SA</w:t>
            </w:r>
          </w:p>
        </w:tc>
      </w:tr>
      <w:tr w:rsidR="00D10789" w14:paraId="5306F242" w14:textId="77777777" w:rsidTr="00FA0EFF">
        <w:tc>
          <w:tcPr>
            <w:tcW w:w="1326" w:type="dxa"/>
            <w:shd w:val="clear" w:color="auto" w:fill="auto"/>
          </w:tcPr>
          <w:p w14:paraId="5306F23B" w14:textId="77777777" w:rsidR="00D10789" w:rsidRDefault="00D10789" w:rsidP="00FA0EFF">
            <w:r>
              <w:t>4.</w:t>
            </w:r>
          </w:p>
        </w:tc>
        <w:tc>
          <w:tcPr>
            <w:tcW w:w="1327" w:type="dxa"/>
            <w:shd w:val="clear" w:color="auto" w:fill="auto"/>
          </w:tcPr>
          <w:p w14:paraId="5306F23C" w14:textId="534A130C" w:rsidR="00D10789" w:rsidRDefault="00D67661" w:rsidP="00FA0EFF">
            <w:r>
              <w:t>6. c</w:t>
            </w:r>
          </w:p>
        </w:tc>
        <w:tc>
          <w:tcPr>
            <w:tcW w:w="1327" w:type="dxa"/>
            <w:shd w:val="clear" w:color="auto" w:fill="auto"/>
          </w:tcPr>
          <w:p w14:paraId="5306F23D" w14:textId="63EE9C82" w:rsidR="00D10789" w:rsidRDefault="0076016A" w:rsidP="00FA0EFF">
            <w:r>
              <w:t>6</w:t>
            </w:r>
            <w:r w:rsidR="00D10789">
              <w:t>.d</w:t>
            </w:r>
          </w:p>
        </w:tc>
        <w:tc>
          <w:tcPr>
            <w:tcW w:w="1327" w:type="dxa"/>
            <w:shd w:val="clear" w:color="auto" w:fill="auto"/>
          </w:tcPr>
          <w:p w14:paraId="5306F23E" w14:textId="3AD90063" w:rsidR="00D10789" w:rsidRDefault="00D10789" w:rsidP="00FA0EFF">
            <w:r>
              <w:t>8.</w:t>
            </w:r>
            <w:r w:rsidR="00266246">
              <w:t xml:space="preserve"> d</w:t>
            </w:r>
          </w:p>
        </w:tc>
        <w:tc>
          <w:tcPr>
            <w:tcW w:w="1327" w:type="dxa"/>
            <w:shd w:val="clear" w:color="auto" w:fill="auto"/>
          </w:tcPr>
          <w:p w14:paraId="5306F23F" w14:textId="77777777" w:rsidR="00D10789" w:rsidRDefault="00D10789" w:rsidP="00FA0EFF">
            <w:r>
              <w:t>5.d</w:t>
            </w:r>
          </w:p>
        </w:tc>
        <w:tc>
          <w:tcPr>
            <w:tcW w:w="1327" w:type="dxa"/>
            <w:shd w:val="clear" w:color="auto" w:fill="auto"/>
          </w:tcPr>
          <w:p w14:paraId="5306F240" w14:textId="1A5DAA3E" w:rsidR="00D10789" w:rsidRDefault="00704A58" w:rsidP="00FA0EFF">
            <w:r>
              <w:t xml:space="preserve">  </w:t>
            </w:r>
            <w:r w:rsidR="00192C9A">
              <w:t>8. c</w:t>
            </w:r>
          </w:p>
        </w:tc>
        <w:tc>
          <w:tcPr>
            <w:tcW w:w="1327" w:type="dxa"/>
            <w:shd w:val="clear" w:color="auto" w:fill="auto"/>
          </w:tcPr>
          <w:p w14:paraId="5306F241" w14:textId="77777777" w:rsidR="00D10789" w:rsidRDefault="00D10789" w:rsidP="00FA0EFF"/>
        </w:tc>
      </w:tr>
      <w:tr w:rsidR="00D10789" w14:paraId="5306F24A" w14:textId="77777777" w:rsidTr="00FA0EFF">
        <w:tc>
          <w:tcPr>
            <w:tcW w:w="1326" w:type="dxa"/>
            <w:shd w:val="clear" w:color="auto" w:fill="auto"/>
          </w:tcPr>
          <w:p w14:paraId="5306F243" w14:textId="77777777" w:rsidR="00D10789" w:rsidRDefault="00D10789" w:rsidP="00FA0EFF">
            <w:r>
              <w:t>5.</w:t>
            </w:r>
          </w:p>
        </w:tc>
        <w:tc>
          <w:tcPr>
            <w:tcW w:w="1327" w:type="dxa"/>
            <w:shd w:val="clear" w:color="auto" w:fill="auto"/>
          </w:tcPr>
          <w:p w14:paraId="5306F244" w14:textId="472E7237" w:rsidR="00D10789" w:rsidRDefault="00A32A5B" w:rsidP="00FA0EFF">
            <w:r>
              <w:t xml:space="preserve"> 6. d</w:t>
            </w:r>
          </w:p>
        </w:tc>
        <w:tc>
          <w:tcPr>
            <w:tcW w:w="1327" w:type="dxa"/>
            <w:shd w:val="clear" w:color="auto" w:fill="auto"/>
          </w:tcPr>
          <w:p w14:paraId="5306F245" w14:textId="47C265E6" w:rsidR="00D10789" w:rsidRDefault="0076016A" w:rsidP="00FA0EFF">
            <w:r>
              <w:t>7</w:t>
            </w:r>
            <w:r w:rsidR="00D10789">
              <w:t>.d</w:t>
            </w:r>
          </w:p>
        </w:tc>
        <w:tc>
          <w:tcPr>
            <w:tcW w:w="1327" w:type="dxa"/>
            <w:shd w:val="clear" w:color="auto" w:fill="auto"/>
          </w:tcPr>
          <w:p w14:paraId="5306F246" w14:textId="7E9AD216" w:rsidR="00D10789" w:rsidRDefault="00266246" w:rsidP="00FA0EFF">
            <w:r>
              <w:t>6</w:t>
            </w:r>
            <w:r w:rsidR="00D10789">
              <w:t>.</w:t>
            </w:r>
            <w:r>
              <w:t xml:space="preserve"> </w:t>
            </w:r>
            <w:r w:rsidR="00D10789">
              <w:t>c</w:t>
            </w:r>
          </w:p>
        </w:tc>
        <w:tc>
          <w:tcPr>
            <w:tcW w:w="1327" w:type="dxa"/>
            <w:shd w:val="clear" w:color="auto" w:fill="auto"/>
          </w:tcPr>
          <w:p w14:paraId="5306F247" w14:textId="7C8F0845" w:rsidR="00D10789" w:rsidRDefault="00536F0E" w:rsidP="00FA0EFF">
            <w:r>
              <w:t>7. d</w:t>
            </w:r>
          </w:p>
        </w:tc>
        <w:tc>
          <w:tcPr>
            <w:tcW w:w="1327" w:type="dxa"/>
            <w:shd w:val="clear" w:color="auto" w:fill="auto"/>
          </w:tcPr>
          <w:p w14:paraId="5306F248" w14:textId="515A7AD2" w:rsidR="00D10789" w:rsidRDefault="00192C9A" w:rsidP="00FA0EFF">
            <w:r>
              <w:t xml:space="preserve">   7. e</w:t>
            </w:r>
          </w:p>
        </w:tc>
        <w:tc>
          <w:tcPr>
            <w:tcW w:w="1327" w:type="dxa"/>
            <w:shd w:val="clear" w:color="auto" w:fill="auto"/>
          </w:tcPr>
          <w:p w14:paraId="5306F249" w14:textId="77777777" w:rsidR="00D10789" w:rsidRDefault="00D10789" w:rsidP="00FA0EFF"/>
        </w:tc>
      </w:tr>
      <w:tr w:rsidR="00D10789" w14:paraId="5306F252" w14:textId="77777777" w:rsidTr="00FA0EFF">
        <w:tc>
          <w:tcPr>
            <w:tcW w:w="1326" w:type="dxa"/>
            <w:shd w:val="clear" w:color="auto" w:fill="auto"/>
          </w:tcPr>
          <w:p w14:paraId="5306F24B" w14:textId="77777777" w:rsidR="00D10789" w:rsidRDefault="00D10789" w:rsidP="00FA0EFF">
            <w:r>
              <w:t>6.</w:t>
            </w:r>
          </w:p>
        </w:tc>
        <w:tc>
          <w:tcPr>
            <w:tcW w:w="1327" w:type="dxa"/>
            <w:shd w:val="clear" w:color="auto" w:fill="auto"/>
          </w:tcPr>
          <w:p w14:paraId="5306F24C" w14:textId="6B49421F" w:rsidR="00D10789" w:rsidRDefault="00A32A5B" w:rsidP="00FA0EFF">
            <w:r>
              <w:t xml:space="preserve"> 5. e</w:t>
            </w:r>
          </w:p>
        </w:tc>
        <w:tc>
          <w:tcPr>
            <w:tcW w:w="1327" w:type="dxa"/>
            <w:shd w:val="clear" w:color="auto" w:fill="auto"/>
          </w:tcPr>
          <w:p w14:paraId="5306F24D" w14:textId="5B4934D8" w:rsidR="00D10789" w:rsidRDefault="00266246" w:rsidP="00FA0EFF">
            <w:r>
              <w:t>8</w:t>
            </w:r>
            <w:r w:rsidR="00D10789">
              <w:t>.c</w:t>
            </w:r>
          </w:p>
        </w:tc>
        <w:tc>
          <w:tcPr>
            <w:tcW w:w="1327" w:type="dxa"/>
            <w:shd w:val="clear" w:color="auto" w:fill="auto"/>
          </w:tcPr>
          <w:p w14:paraId="5306F24E" w14:textId="4A201374" w:rsidR="00D10789" w:rsidRDefault="002C0F82" w:rsidP="00FA0EFF">
            <w:r>
              <w:t xml:space="preserve"> 8.e</w:t>
            </w:r>
          </w:p>
        </w:tc>
        <w:tc>
          <w:tcPr>
            <w:tcW w:w="1327" w:type="dxa"/>
            <w:shd w:val="clear" w:color="auto" w:fill="auto"/>
          </w:tcPr>
          <w:p w14:paraId="5306F24F" w14:textId="7232A327" w:rsidR="00D10789" w:rsidRDefault="00704A58" w:rsidP="00FA0EFF">
            <w:r>
              <w:t>6. e</w:t>
            </w:r>
          </w:p>
        </w:tc>
        <w:tc>
          <w:tcPr>
            <w:tcW w:w="1327" w:type="dxa"/>
            <w:shd w:val="clear" w:color="auto" w:fill="auto"/>
          </w:tcPr>
          <w:p w14:paraId="5306F250" w14:textId="4098B5FB" w:rsidR="00D10789" w:rsidRDefault="00192C9A" w:rsidP="00FA0EFF">
            <w:r>
              <w:t xml:space="preserve">  </w:t>
            </w:r>
            <w:r w:rsidR="00D10789">
              <w:t>RN</w:t>
            </w:r>
          </w:p>
        </w:tc>
        <w:tc>
          <w:tcPr>
            <w:tcW w:w="1327" w:type="dxa"/>
            <w:shd w:val="clear" w:color="auto" w:fill="auto"/>
          </w:tcPr>
          <w:p w14:paraId="5306F251" w14:textId="77777777" w:rsidR="00D10789" w:rsidRDefault="00D10789" w:rsidP="00FA0EFF"/>
        </w:tc>
      </w:tr>
      <w:tr w:rsidR="00D10789" w14:paraId="5306F25A" w14:textId="77777777" w:rsidTr="00FA0EFF">
        <w:tc>
          <w:tcPr>
            <w:tcW w:w="1326" w:type="dxa"/>
            <w:shd w:val="clear" w:color="auto" w:fill="auto"/>
          </w:tcPr>
          <w:p w14:paraId="5306F253" w14:textId="77777777" w:rsidR="00D10789" w:rsidRDefault="00D10789" w:rsidP="00FA0EFF">
            <w:r>
              <w:t>7.19.10-20.</w:t>
            </w:r>
          </w:p>
        </w:tc>
        <w:tc>
          <w:tcPr>
            <w:tcW w:w="1327" w:type="dxa"/>
            <w:shd w:val="clear" w:color="auto" w:fill="auto"/>
          </w:tcPr>
          <w:p w14:paraId="5306F254" w14:textId="04F2915C" w:rsidR="00D10789" w:rsidRDefault="00A32A5B" w:rsidP="00FA0EFF">
            <w:r>
              <w:t xml:space="preserve"> </w:t>
            </w:r>
            <w:r w:rsidR="0076016A">
              <w:t xml:space="preserve"> SA</w:t>
            </w:r>
          </w:p>
        </w:tc>
        <w:tc>
          <w:tcPr>
            <w:tcW w:w="1327" w:type="dxa"/>
            <w:shd w:val="clear" w:color="auto" w:fill="auto"/>
          </w:tcPr>
          <w:p w14:paraId="5306F255" w14:textId="77777777" w:rsidR="00D10789" w:rsidRDefault="00D10789" w:rsidP="00FA0EFF">
            <w:r>
              <w:t>SA</w:t>
            </w:r>
          </w:p>
        </w:tc>
        <w:tc>
          <w:tcPr>
            <w:tcW w:w="1327" w:type="dxa"/>
            <w:shd w:val="clear" w:color="auto" w:fill="auto"/>
          </w:tcPr>
          <w:p w14:paraId="5306F256" w14:textId="04D8017C" w:rsidR="00D10789" w:rsidRDefault="002C0F82" w:rsidP="00FA0EFF">
            <w:r>
              <w:t xml:space="preserve"> 7.e</w:t>
            </w:r>
          </w:p>
        </w:tc>
        <w:tc>
          <w:tcPr>
            <w:tcW w:w="1327" w:type="dxa"/>
            <w:shd w:val="clear" w:color="auto" w:fill="auto"/>
          </w:tcPr>
          <w:p w14:paraId="5306F257" w14:textId="77777777" w:rsidR="00D10789" w:rsidRDefault="00D10789" w:rsidP="00FA0EFF">
            <w:r>
              <w:t xml:space="preserve"> SA</w:t>
            </w:r>
          </w:p>
        </w:tc>
        <w:tc>
          <w:tcPr>
            <w:tcW w:w="1327" w:type="dxa"/>
            <w:shd w:val="clear" w:color="auto" w:fill="auto"/>
          </w:tcPr>
          <w:p w14:paraId="5306F258" w14:textId="77777777" w:rsidR="00D10789" w:rsidRDefault="00D10789" w:rsidP="00FA0EFF">
            <w:r>
              <w:t xml:space="preserve">  SA</w:t>
            </w:r>
          </w:p>
        </w:tc>
        <w:tc>
          <w:tcPr>
            <w:tcW w:w="1327" w:type="dxa"/>
            <w:shd w:val="clear" w:color="auto" w:fill="auto"/>
          </w:tcPr>
          <w:p w14:paraId="5306F259" w14:textId="77777777" w:rsidR="00D10789" w:rsidRDefault="00D10789" w:rsidP="00FA0EFF"/>
        </w:tc>
      </w:tr>
      <w:tr w:rsidR="00D10789" w14:paraId="5306F262" w14:textId="77777777" w:rsidTr="00FA0EFF">
        <w:tc>
          <w:tcPr>
            <w:tcW w:w="1326" w:type="dxa"/>
            <w:shd w:val="clear" w:color="auto" w:fill="auto"/>
          </w:tcPr>
          <w:p w14:paraId="5306F25B" w14:textId="77777777" w:rsidR="00D10789" w:rsidRDefault="00D10789" w:rsidP="00FA0EFF">
            <w:r>
              <w:t>8.  20.-21.</w:t>
            </w:r>
          </w:p>
        </w:tc>
        <w:tc>
          <w:tcPr>
            <w:tcW w:w="1327" w:type="dxa"/>
            <w:shd w:val="clear" w:color="auto" w:fill="auto"/>
          </w:tcPr>
          <w:p w14:paraId="5306F25C" w14:textId="77777777" w:rsidR="00D10789" w:rsidRDefault="00D10789" w:rsidP="00FA0EFF">
            <w:r>
              <w:t xml:space="preserve">  SA</w:t>
            </w:r>
          </w:p>
        </w:tc>
        <w:tc>
          <w:tcPr>
            <w:tcW w:w="1327" w:type="dxa"/>
            <w:shd w:val="clear" w:color="auto" w:fill="auto"/>
          </w:tcPr>
          <w:p w14:paraId="5306F25D" w14:textId="77777777" w:rsidR="00D10789" w:rsidRDefault="00D10789" w:rsidP="00FA0EFF">
            <w:r>
              <w:t xml:space="preserve"> SA</w:t>
            </w:r>
          </w:p>
        </w:tc>
        <w:tc>
          <w:tcPr>
            <w:tcW w:w="1327" w:type="dxa"/>
            <w:shd w:val="clear" w:color="auto" w:fill="auto"/>
          </w:tcPr>
          <w:p w14:paraId="5306F25E" w14:textId="77777777" w:rsidR="00D10789" w:rsidRDefault="00D10789" w:rsidP="00FA0EFF">
            <w:r>
              <w:t>SA</w:t>
            </w:r>
          </w:p>
        </w:tc>
        <w:tc>
          <w:tcPr>
            <w:tcW w:w="1327" w:type="dxa"/>
            <w:shd w:val="clear" w:color="auto" w:fill="auto"/>
          </w:tcPr>
          <w:p w14:paraId="5306F25F" w14:textId="77777777" w:rsidR="00D10789" w:rsidRDefault="00D10789" w:rsidP="00FA0EFF">
            <w:r>
              <w:t xml:space="preserve"> SA</w:t>
            </w:r>
          </w:p>
        </w:tc>
        <w:tc>
          <w:tcPr>
            <w:tcW w:w="1327" w:type="dxa"/>
            <w:shd w:val="clear" w:color="auto" w:fill="auto"/>
          </w:tcPr>
          <w:p w14:paraId="5306F260" w14:textId="77777777" w:rsidR="00D10789" w:rsidRDefault="00D10789" w:rsidP="00FA0EFF">
            <w:r>
              <w:t xml:space="preserve">  SA</w:t>
            </w:r>
          </w:p>
        </w:tc>
        <w:tc>
          <w:tcPr>
            <w:tcW w:w="1327" w:type="dxa"/>
            <w:shd w:val="clear" w:color="auto" w:fill="auto"/>
          </w:tcPr>
          <w:p w14:paraId="5306F261" w14:textId="77777777" w:rsidR="00D10789" w:rsidRDefault="00D10789" w:rsidP="00FA0EFF"/>
        </w:tc>
      </w:tr>
      <w:tr w:rsidR="00D10789" w14:paraId="5306F26A" w14:textId="77777777" w:rsidTr="00FA0EFF">
        <w:tc>
          <w:tcPr>
            <w:tcW w:w="1326" w:type="dxa"/>
            <w:shd w:val="clear" w:color="auto" w:fill="auto"/>
          </w:tcPr>
          <w:p w14:paraId="5306F263" w14:textId="77777777" w:rsidR="00D10789" w:rsidRDefault="00D10789" w:rsidP="00FA0EFF">
            <w:r>
              <w:t>9.  21.-22.</w:t>
            </w:r>
          </w:p>
        </w:tc>
        <w:tc>
          <w:tcPr>
            <w:tcW w:w="1327" w:type="dxa"/>
            <w:shd w:val="clear" w:color="auto" w:fill="auto"/>
          </w:tcPr>
          <w:p w14:paraId="5306F264" w14:textId="77777777" w:rsidR="00D10789" w:rsidRDefault="00D10789" w:rsidP="00FA0EFF">
            <w:r>
              <w:t xml:space="preserve">  </w:t>
            </w:r>
          </w:p>
        </w:tc>
        <w:tc>
          <w:tcPr>
            <w:tcW w:w="1327" w:type="dxa"/>
            <w:shd w:val="clear" w:color="auto" w:fill="auto"/>
          </w:tcPr>
          <w:p w14:paraId="5306F265" w14:textId="77777777" w:rsidR="00D10789" w:rsidRDefault="00D10789" w:rsidP="00FA0EFF">
            <w: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5306F266" w14:textId="77777777" w:rsidR="00D10789" w:rsidRDefault="00D10789" w:rsidP="00FA0EFF"/>
        </w:tc>
        <w:tc>
          <w:tcPr>
            <w:tcW w:w="1327" w:type="dxa"/>
            <w:shd w:val="clear" w:color="auto" w:fill="auto"/>
          </w:tcPr>
          <w:p w14:paraId="5306F267" w14:textId="77777777" w:rsidR="00D10789" w:rsidRDefault="00D10789" w:rsidP="00FA0EFF">
            <w:r>
              <w:t xml:space="preserve"> </w:t>
            </w:r>
          </w:p>
        </w:tc>
        <w:tc>
          <w:tcPr>
            <w:tcW w:w="1327" w:type="dxa"/>
            <w:shd w:val="clear" w:color="auto" w:fill="auto"/>
          </w:tcPr>
          <w:p w14:paraId="5306F268" w14:textId="77777777" w:rsidR="00D10789" w:rsidRDefault="00D10789" w:rsidP="00FA0EFF">
            <w:r>
              <w:t xml:space="preserve">  </w:t>
            </w:r>
          </w:p>
        </w:tc>
        <w:tc>
          <w:tcPr>
            <w:tcW w:w="1327" w:type="dxa"/>
            <w:shd w:val="clear" w:color="auto" w:fill="auto"/>
          </w:tcPr>
          <w:p w14:paraId="5306F269" w14:textId="77777777" w:rsidR="00D10789" w:rsidRDefault="00D10789" w:rsidP="00FA0EFF"/>
        </w:tc>
      </w:tr>
    </w:tbl>
    <w:p w14:paraId="5306F26B" w14:textId="77777777" w:rsidR="00D10789" w:rsidRDefault="00D10789" w:rsidP="00D10789"/>
    <w:p w14:paraId="5306F26C" w14:textId="77777777" w:rsidR="00D10789" w:rsidRDefault="00D10789" w:rsidP="00D10789">
      <w:r>
        <w:t>RN-Razredna nastava</w:t>
      </w:r>
    </w:p>
    <w:p w14:paraId="5306F26D" w14:textId="02F53FEF" w:rsidR="00D10789" w:rsidRDefault="00D10789" w:rsidP="00D10789">
      <w:r>
        <w:t xml:space="preserve">SA-19.-20. sati-učenici ili učenice   5. i nižih razreda </w:t>
      </w:r>
      <w:r w:rsidR="002C2999">
        <w:t>- P</w:t>
      </w:r>
      <w:r>
        <w:t>rojekt „USŠ“</w:t>
      </w:r>
    </w:p>
    <w:p w14:paraId="5306F26E" w14:textId="1B16C1EC" w:rsidR="00D10789" w:rsidRDefault="00D10789" w:rsidP="00D10789">
      <w:r>
        <w:t>SA.20.-21. sati-učenici ili učenice   8. , 7. i 6. razreda</w:t>
      </w:r>
      <w:r w:rsidR="002C2999">
        <w:t xml:space="preserve"> -Projekt „Vježbaonica“</w:t>
      </w:r>
    </w:p>
    <w:p w14:paraId="5306F26F" w14:textId="77777777" w:rsidR="00D10789" w:rsidRDefault="00D10789" w:rsidP="00D10789">
      <w:r>
        <w:t xml:space="preserve">21.-22. </w:t>
      </w:r>
    </w:p>
    <w:p w14:paraId="5306F270" w14:textId="77777777" w:rsidR="00D10789" w:rsidRDefault="00D10789" w:rsidP="00D10789"/>
    <w:p w14:paraId="5306F271" w14:textId="77777777" w:rsidR="00D10789" w:rsidRDefault="00D10789" w:rsidP="00D10789">
      <w:r>
        <w:t>SUBOTA-se koristi samo u rijetkim slučajevima za odigravanje prijateljskih utakmica ili treninga po potrebi ( projekt „Vježbaonica“) .</w:t>
      </w:r>
    </w:p>
    <w:p w14:paraId="5306F272" w14:textId="77777777" w:rsidR="00D10789" w:rsidRDefault="00D10789" w:rsidP="00D10789">
      <w:r>
        <w:t>ŠKOLSKO IGRALIŠTE-se koristi po potrebi za održavanje redovne nastave ili za odigravanje među razrednih natjecanja iz nogometa po potrebi.</w:t>
      </w:r>
    </w:p>
    <w:p w14:paraId="5306F273" w14:textId="77777777" w:rsidR="00D10789" w:rsidRDefault="00D10789" w:rsidP="00D10789">
      <w:r>
        <w:t>MALA DVORANA-</w:t>
      </w:r>
      <w:r w:rsidRPr="00324ECC">
        <w:t xml:space="preserve"> </w:t>
      </w:r>
      <w:r>
        <w:t>se koristi samo u rijetkim slučajevima u slučajevima lošeg vremena.</w:t>
      </w:r>
    </w:p>
    <w:p w14:paraId="5306F274" w14:textId="77777777" w:rsidR="00D10789" w:rsidRDefault="00D10789" w:rsidP="00D10789"/>
    <w:p w14:paraId="5306F275" w14:textId="77777777" w:rsidR="00D10789" w:rsidRDefault="00D10789" w:rsidP="00D10789"/>
    <w:p w14:paraId="5306F276" w14:textId="77777777" w:rsidR="00D10789" w:rsidRDefault="00D10789" w:rsidP="00D10789"/>
    <w:p w14:paraId="3F8199F9" w14:textId="77777777" w:rsidR="00A270A1" w:rsidRDefault="00A270A1" w:rsidP="005830A9">
      <w:pPr>
        <w:rPr>
          <w:b/>
        </w:rPr>
      </w:pPr>
    </w:p>
    <w:p w14:paraId="218B498A" w14:textId="77777777" w:rsidR="00A270A1" w:rsidRDefault="00A270A1" w:rsidP="005830A9">
      <w:pPr>
        <w:rPr>
          <w:b/>
        </w:rPr>
      </w:pPr>
    </w:p>
    <w:p w14:paraId="11300F34" w14:textId="77777777" w:rsidR="00A270A1" w:rsidRDefault="00A270A1" w:rsidP="005830A9">
      <w:pPr>
        <w:rPr>
          <w:b/>
        </w:rPr>
      </w:pPr>
    </w:p>
    <w:p w14:paraId="280C6971" w14:textId="77777777" w:rsidR="00A270A1" w:rsidRDefault="00A270A1" w:rsidP="005830A9">
      <w:pPr>
        <w:rPr>
          <w:b/>
        </w:rPr>
      </w:pPr>
    </w:p>
    <w:p w14:paraId="504DB405" w14:textId="77777777" w:rsidR="00A270A1" w:rsidRDefault="00A270A1" w:rsidP="005830A9">
      <w:pPr>
        <w:rPr>
          <w:b/>
        </w:rPr>
      </w:pPr>
    </w:p>
    <w:p w14:paraId="2CACD0F1" w14:textId="77777777" w:rsidR="00A270A1" w:rsidRDefault="00A270A1" w:rsidP="005830A9">
      <w:pPr>
        <w:rPr>
          <w:b/>
        </w:rPr>
      </w:pPr>
    </w:p>
    <w:p w14:paraId="5306F27E" w14:textId="50000AD8" w:rsidR="00AB2F19" w:rsidRPr="005830A9" w:rsidRDefault="005830A9" w:rsidP="005830A9">
      <w:pPr>
        <w:rPr>
          <w:b/>
        </w:rPr>
      </w:pPr>
      <w:r>
        <w:rPr>
          <w:b/>
        </w:rPr>
        <w:t>5.</w:t>
      </w:r>
      <w:r w:rsidR="00224D22" w:rsidRPr="005830A9">
        <w:rPr>
          <w:b/>
        </w:rPr>
        <w:t>PLANOVI RADA RAVNATELJA, ODGOJNO-OBRAZOVNIH</w:t>
      </w:r>
      <w:r>
        <w:rPr>
          <w:b/>
        </w:rPr>
        <w:t xml:space="preserve"> DJELATINIKA </w:t>
      </w:r>
      <w:r w:rsidR="00224D22" w:rsidRPr="005830A9">
        <w:rPr>
          <w:b/>
        </w:rPr>
        <w:t xml:space="preserve"> I OSTALIH RADNIKA</w:t>
      </w:r>
    </w:p>
    <w:p w14:paraId="5306F27F" w14:textId="77777777" w:rsidR="00C104A3" w:rsidRPr="00DF0273" w:rsidRDefault="00C104A3" w:rsidP="00C104A3">
      <w:pPr>
        <w:ind w:left="720"/>
        <w:jc w:val="both"/>
        <w:rPr>
          <w:b/>
        </w:rPr>
      </w:pPr>
    </w:p>
    <w:p w14:paraId="5306F280" w14:textId="77777777" w:rsidR="00CE7932" w:rsidRPr="00440736" w:rsidRDefault="00440736" w:rsidP="00F22DC9">
      <w:pPr>
        <w:jc w:val="both"/>
        <w:rPr>
          <w:b/>
        </w:rPr>
      </w:pPr>
      <w:r>
        <w:rPr>
          <w:b/>
        </w:rPr>
        <w:t xml:space="preserve">5.1. </w:t>
      </w:r>
      <w:r w:rsidRPr="00440736">
        <w:rPr>
          <w:b/>
        </w:rPr>
        <w:t xml:space="preserve"> </w:t>
      </w:r>
      <w:r w:rsidR="00224D22" w:rsidRPr="00440736">
        <w:rPr>
          <w:b/>
        </w:rPr>
        <w:t>Plan rada ravnatelja</w:t>
      </w:r>
    </w:p>
    <w:p w14:paraId="5306F281" w14:textId="77777777" w:rsidR="00C104A3" w:rsidRPr="00DF0273" w:rsidRDefault="00C104A3" w:rsidP="00C104A3">
      <w:pPr>
        <w:ind w:left="780"/>
        <w:jc w:val="both"/>
        <w:rPr>
          <w:b/>
        </w:rPr>
      </w:pPr>
    </w:p>
    <w:tbl>
      <w:tblPr>
        <w:tblW w:w="95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456"/>
      </w:tblGrid>
      <w:tr w:rsidR="00CE7932" w:rsidRPr="00DF0273" w14:paraId="5306F285" w14:textId="77777777" w:rsidTr="00F64F18">
        <w:trPr>
          <w:trHeight w:hRule="exact" w:val="454"/>
        </w:trPr>
        <w:tc>
          <w:tcPr>
            <w:tcW w:w="9592" w:type="dxa"/>
            <w:gridSpan w:val="3"/>
            <w:shd w:val="clear" w:color="auto" w:fill="99CCFF"/>
            <w:noWrap/>
          </w:tcPr>
          <w:p w14:paraId="5306F282" w14:textId="77777777" w:rsidR="00CE7932" w:rsidRPr="00DF0273" w:rsidRDefault="00CE7932" w:rsidP="00CE7932">
            <w:pPr>
              <w:jc w:val="center"/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Poslovi  i radni zadaci tijekom školske godine</w:t>
            </w:r>
          </w:p>
          <w:p w14:paraId="5306F283" w14:textId="77777777" w:rsidR="00CE7932" w:rsidRPr="00DF0273" w:rsidRDefault="00CE7932" w:rsidP="00CE7932">
            <w:pPr>
              <w:jc w:val="center"/>
              <w:rPr>
                <w:bCs/>
                <w:lang w:val="pl-PL"/>
              </w:rPr>
            </w:pPr>
          </w:p>
          <w:p w14:paraId="5306F284" w14:textId="77777777" w:rsidR="00CE7932" w:rsidRPr="00DF0273" w:rsidRDefault="00CE7932" w:rsidP="00CE7932">
            <w:pPr>
              <w:jc w:val="center"/>
              <w:rPr>
                <w:bCs/>
                <w:lang w:val="pl-PL"/>
              </w:rPr>
            </w:pPr>
          </w:p>
        </w:tc>
      </w:tr>
      <w:tr w:rsidR="00CE7932" w:rsidRPr="00DF0273" w14:paraId="5306F298" w14:textId="77777777" w:rsidTr="00F45910">
        <w:trPr>
          <w:trHeight w:val="360"/>
        </w:trPr>
        <w:tc>
          <w:tcPr>
            <w:tcW w:w="9592" w:type="dxa"/>
            <w:gridSpan w:val="3"/>
            <w:shd w:val="clear" w:color="auto" w:fill="auto"/>
            <w:noWrap/>
            <w:vAlign w:val="bottom"/>
          </w:tcPr>
          <w:p w14:paraId="5306F286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Donošenje prijedloga ust</w:t>
            </w:r>
            <w:r w:rsidR="00C14A16">
              <w:rPr>
                <w:bCs/>
                <w:lang w:val="pl-PL"/>
              </w:rPr>
              <w:t>roja rada škole u skladu s važeć</w:t>
            </w:r>
            <w:r w:rsidRPr="00DF0273">
              <w:rPr>
                <w:bCs/>
                <w:lang w:val="pl-PL"/>
              </w:rPr>
              <w:t>im normama pedagoškog standarda</w:t>
            </w:r>
          </w:p>
          <w:p w14:paraId="5306F287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Prijava potreba za popunom upražnjenih  radnih mjesta</w:t>
            </w:r>
          </w:p>
          <w:p w14:paraId="5306F288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Suradnja s OŠ na nivou Županije po pitanjima važnim za funkcioniranje odgojno-obrazovnog sustava</w:t>
            </w:r>
          </w:p>
          <w:p w14:paraId="5306F289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Izbor djelatnika koji imaju status prema raspisanom natječaju za popunu radnih mjesta, a koja nije moguće popuniti na drugi način-tehnološki višak</w:t>
            </w:r>
          </w:p>
          <w:p w14:paraId="5306F28A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Suradnja s davateljmima usluga prijevoza, kontrola točnosti dogovorenog reda vožnje i ponašanja učenika u prometu</w:t>
            </w:r>
          </w:p>
          <w:p w14:paraId="5306F28B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Kulturna i javna djelatnost Škole-suradnja sa kazalištem i Općinom, Županijom,poticanje učenika na što aktivnije sudjelovanje</w:t>
            </w:r>
          </w:p>
          <w:p w14:paraId="5306F28C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Suradnja s računovodstvom Škole a u svezi nabavki, amortizacije, financijskog Plana, raspodjele materijalnih troškova i financijskih sredstava</w:t>
            </w:r>
          </w:p>
          <w:p w14:paraId="5306F28D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Kontrolirati  higijensko održavanje školske zgrade i okoliša kao i neophodnih popravaka na zgradi i</w:t>
            </w:r>
            <w:r w:rsidR="00C14A16">
              <w:rPr>
                <w:bCs/>
                <w:lang w:val="pl-PL"/>
              </w:rPr>
              <w:t xml:space="preserve"> </w:t>
            </w:r>
            <w:r w:rsidRPr="00DF0273">
              <w:rPr>
                <w:bCs/>
                <w:lang w:val="pl-PL"/>
              </w:rPr>
              <w:t>u školskim prostorijama</w:t>
            </w:r>
          </w:p>
          <w:p w14:paraId="5306F28E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Sudjelovat</w:t>
            </w:r>
            <w:r w:rsidR="00C14A16">
              <w:rPr>
                <w:bCs/>
                <w:lang w:val="pl-PL"/>
              </w:rPr>
              <w:t>i u planovima estetskog uređenja</w:t>
            </w:r>
            <w:r w:rsidRPr="00DF0273">
              <w:rPr>
                <w:bCs/>
                <w:lang w:val="pl-PL"/>
              </w:rPr>
              <w:t xml:space="preserve"> školskog prostora i okoliša</w:t>
            </w:r>
          </w:p>
          <w:p w14:paraId="5306F28F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U suradnji sa Školskim odborom donositi odluke u njihovoj nadležnosti</w:t>
            </w:r>
          </w:p>
          <w:p w14:paraId="5306F290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Organizacija sjednica Učiteljskog vijeća i Vijeća roditelja</w:t>
            </w:r>
          </w:p>
          <w:p w14:paraId="5306F291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Organizacija poslova održavanja i popravaka školske zgrade</w:t>
            </w:r>
          </w:p>
          <w:p w14:paraId="5306F292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 xml:space="preserve">Suradnja s resornim Ministarstvom, Županijom i općinom Podstrana, načelnikom općine i potrebitim suradnicima, a u svezi </w:t>
            </w:r>
            <w:r w:rsidR="00E30E16">
              <w:rPr>
                <w:bCs/>
                <w:lang w:val="pl-PL"/>
              </w:rPr>
              <w:t>sanacije krova školske dvorane.</w:t>
            </w:r>
          </w:p>
          <w:p w14:paraId="5306F293" w14:textId="77777777" w:rsidR="00CE7932" w:rsidRPr="00DF0273" w:rsidRDefault="00C14A16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Kontrola realizacije Nas</w:t>
            </w:r>
            <w:r w:rsidR="00CE7932" w:rsidRPr="00DF0273">
              <w:rPr>
                <w:bCs/>
                <w:lang w:val="pl-PL"/>
              </w:rPr>
              <w:t>tavnog plana i programa i posjet nastavnim satima učitelja- uvidi u neposredan odgojno-obrazovni rad učitelja</w:t>
            </w:r>
          </w:p>
          <w:p w14:paraId="5306F294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Prisustvovanje svim seminarima, stručnim aktivima i predavanjima ravnatelja u organizaciji resornog Ministarstv</w:t>
            </w:r>
            <w:r w:rsidR="00C14A16">
              <w:rPr>
                <w:bCs/>
                <w:lang w:val="pl-PL"/>
              </w:rPr>
              <w:t>a</w:t>
            </w:r>
            <w:r w:rsidRPr="00DF0273">
              <w:rPr>
                <w:bCs/>
                <w:lang w:val="pl-PL"/>
              </w:rPr>
              <w:t xml:space="preserve"> i Županije</w:t>
            </w:r>
          </w:p>
          <w:p w14:paraId="5306F295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Permanentna suradnja i dogovori s resornim Minis</w:t>
            </w:r>
            <w:r w:rsidR="003F19C6">
              <w:rPr>
                <w:bCs/>
                <w:lang w:val="pl-PL"/>
              </w:rPr>
              <w:t>tarstvom i županijskim odjelom</w:t>
            </w:r>
            <w:r w:rsidR="00C14A16">
              <w:rPr>
                <w:bCs/>
                <w:lang w:val="pl-PL"/>
              </w:rPr>
              <w:t xml:space="preserve"> za društvene djelatnosti</w:t>
            </w:r>
          </w:p>
          <w:p w14:paraId="5306F296" w14:textId="77777777" w:rsidR="00CE7932" w:rsidRPr="00DF0273" w:rsidRDefault="00CE7932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 w:rsidRPr="00DF0273">
              <w:rPr>
                <w:bCs/>
                <w:lang w:val="pl-PL"/>
              </w:rPr>
              <w:t>Tekući i neplanirani poslovi s ciljem normalnog odvijanja odgojno.obrazovnog procesa  u Školi</w:t>
            </w:r>
          </w:p>
          <w:p w14:paraId="5306F297" w14:textId="77777777" w:rsidR="00CE7932" w:rsidRPr="00DF0273" w:rsidRDefault="00C14A16" w:rsidP="003E4FB6">
            <w:pPr>
              <w:numPr>
                <w:ilvl w:val="0"/>
                <w:numId w:val="6"/>
              </w:num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Suradnja s tajnikom</w:t>
            </w:r>
            <w:r w:rsidR="00CE7932" w:rsidRPr="00DF0273">
              <w:rPr>
                <w:bCs/>
                <w:lang w:val="pl-PL"/>
              </w:rPr>
              <w:t xml:space="preserve"> škole  i resornim Ministarsvom u svezi pravnih i kadrovskih poslova, a koji se odnose na funkcioniranje  rada škole</w:t>
            </w:r>
          </w:p>
        </w:tc>
      </w:tr>
      <w:tr w:rsidR="00CE7932" w:rsidRPr="00DF0273" w14:paraId="5306F29D" w14:textId="77777777" w:rsidTr="00532817">
        <w:trPr>
          <w:trHeight w:hRule="exact" w:val="340"/>
        </w:trPr>
        <w:tc>
          <w:tcPr>
            <w:tcW w:w="936" w:type="dxa"/>
            <w:shd w:val="clear" w:color="auto" w:fill="C6D9F1"/>
            <w:noWrap/>
            <w:vAlign w:val="center"/>
          </w:tcPr>
          <w:p w14:paraId="5306F299" w14:textId="77777777" w:rsidR="00CE7932" w:rsidRPr="00DF0273" w:rsidRDefault="00CE7932" w:rsidP="00CE7932">
            <w:pPr>
              <w:jc w:val="center"/>
              <w:rPr>
                <w:bCs/>
              </w:rPr>
            </w:pPr>
            <w:r w:rsidRPr="00DF0273">
              <w:rPr>
                <w:bCs/>
              </w:rPr>
              <w:t>Mjesec</w:t>
            </w:r>
          </w:p>
        </w:tc>
        <w:tc>
          <w:tcPr>
            <w:tcW w:w="7200" w:type="dxa"/>
            <w:shd w:val="clear" w:color="auto" w:fill="C6D9F1"/>
            <w:noWrap/>
            <w:vAlign w:val="center"/>
          </w:tcPr>
          <w:p w14:paraId="5306F29A" w14:textId="77777777" w:rsidR="00CE7932" w:rsidRPr="00DF0273" w:rsidRDefault="00CE7932" w:rsidP="00CE7932">
            <w:pPr>
              <w:jc w:val="center"/>
              <w:rPr>
                <w:bCs/>
              </w:rPr>
            </w:pPr>
            <w:r w:rsidRPr="00DF0273">
              <w:rPr>
                <w:bCs/>
              </w:rPr>
              <w:t>Poslovi i zadaci</w:t>
            </w:r>
          </w:p>
          <w:p w14:paraId="5306F29B" w14:textId="77777777" w:rsidR="00CE7932" w:rsidRPr="00DF0273" w:rsidRDefault="00CE7932" w:rsidP="00CE7932">
            <w:pPr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C6D9F1"/>
            <w:noWrap/>
            <w:vAlign w:val="center"/>
          </w:tcPr>
          <w:p w14:paraId="5306F29C" w14:textId="77777777" w:rsidR="00CE7932" w:rsidRPr="00DF0273" w:rsidRDefault="00CE7932" w:rsidP="00CE7932">
            <w:pPr>
              <w:jc w:val="center"/>
              <w:rPr>
                <w:bCs/>
              </w:rPr>
            </w:pPr>
            <w:r w:rsidRPr="00DF0273">
              <w:rPr>
                <w:bCs/>
              </w:rPr>
              <w:t>Izvršitelj</w:t>
            </w:r>
          </w:p>
        </w:tc>
      </w:tr>
      <w:tr w:rsidR="00CE7932" w:rsidRPr="00DF0273" w14:paraId="5306F2A2" w14:textId="77777777" w:rsidTr="00F45910">
        <w:trPr>
          <w:trHeight w:hRule="exact" w:val="795"/>
        </w:trPr>
        <w:tc>
          <w:tcPr>
            <w:tcW w:w="936" w:type="dxa"/>
            <w:shd w:val="clear" w:color="auto" w:fill="auto"/>
            <w:noWrap/>
            <w:vAlign w:val="bottom"/>
          </w:tcPr>
          <w:p w14:paraId="5306F29E" w14:textId="77777777" w:rsidR="00CE7932" w:rsidRPr="00DF0273" w:rsidRDefault="00CE7932" w:rsidP="00CE7932">
            <w:pPr>
              <w:jc w:val="center"/>
            </w:pPr>
            <w:r w:rsidRPr="00DF0273">
              <w:t>VII:;IX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29F" w14:textId="77777777" w:rsidR="00CE7932" w:rsidRPr="00DF0273" w:rsidRDefault="00CE7932" w:rsidP="00904807">
            <w:r w:rsidRPr="00DF0273">
              <w:t>Razrada zaduženja učitelja u neposrednom radu s učenicima, te prijedlog zadaća učitelja unutar 40 satnog tjednog zaduženja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5306F2A0" w14:textId="77777777" w:rsidR="00CE7932" w:rsidRPr="00DF0273" w:rsidRDefault="00CE7932" w:rsidP="00CE7932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Ravnateljica</w:t>
            </w:r>
          </w:p>
          <w:p w14:paraId="5306F2A1" w14:textId="77777777" w:rsidR="00CE7932" w:rsidRPr="00DF0273" w:rsidRDefault="00CE7932" w:rsidP="00CE7932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učitelji</w:t>
            </w:r>
          </w:p>
        </w:tc>
      </w:tr>
      <w:tr w:rsidR="00CE7932" w:rsidRPr="00DF0273" w14:paraId="5306F2A7" w14:textId="77777777" w:rsidTr="00F45910">
        <w:trPr>
          <w:trHeight w:hRule="exact" w:val="707"/>
        </w:trPr>
        <w:tc>
          <w:tcPr>
            <w:tcW w:w="936" w:type="dxa"/>
            <w:shd w:val="clear" w:color="auto" w:fill="auto"/>
            <w:noWrap/>
            <w:vAlign w:val="bottom"/>
          </w:tcPr>
          <w:p w14:paraId="5306F2A3" w14:textId="77777777" w:rsidR="00CE7932" w:rsidRPr="00DF0273" w:rsidRDefault="00CE7932" w:rsidP="00CE7932">
            <w:pPr>
              <w:jc w:val="center"/>
            </w:pPr>
            <w:r w:rsidRPr="00DF0273">
              <w:t>VI-IX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2A4" w14:textId="77777777" w:rsidR="00CE7932" w:rsidRPr="00DF0273" w:rsidRDefault="00CE7932" w:rsidP="00904807">
            <w:r w:rsidRPr="00DF0273">
              <w:t xml:space="preserve">Planiranje izborne nastave, izvannastavnih aktivnosti, dopunske i dodatne nastave 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5306F2A5" w14:textId="77777777" w:rsidR="00CE7932" w:rsidRPr="00DF0273" w:rsidRDefault="00CE7932" w:rsidP="00CE7932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Ravnateljica</w:t>
            </w:r>
          </w:p>
          <w:p w14:paraId="5306F2A6" w14:textId="77777777" w:rsidR="00CE7932" w:rsidRPr="00DF0273" w:rsidRDefault="005E62F7" w:rsidP="00CE7932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U</w:t>
            </w:r>
            <w:r w:rsidR="00CE7932" w:rsidRPr="00DF0273">
              <w:rPr>
                <w:sz w:val="22"/>
                <w:szCs w:val="22"/>
              </w:rPr>
              <w:t>čitelji</w:t>
            </w:r>
          </w:p>
        </w:tc>
      </w:tr>
      <w:tr w:rsidR="00CE7932" w:rsidRPr="00DF0273" w14:paraId="5306F2AC" w14:textId="77777777" w:rsidTr="00F45910">
        <w:trPr>
          <w:trHeight w:hRule="exact" w:val="519"/>
        </w:trPr>
        <w:tc>
          <w:tcPr>
            <w:tcW w:w="936" w:type="dxa"/>
            <w:shd w:val="clear" w:color="auto" w:fill="auto"/>
            <w:noWrap/>
            <w:vAlign w:val="bottom"/>
          </w:tcPr>
          <w:p w14:paraId="5306F2A8" w14:textId="77777777" w:rsidR="00CE7932" w:rsidRPr="00DF0273" w:rsidRDefault="00CE7932" w:rsidP="00CE7932">
            <w:pPr>
              <w:jc w:val="center"/>
            </w:pPr>
            <w:r w:rsidRPr="00DF0273">
              <w:t>IX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2A9" w14:textId="77777777" w:rsidR="00CE7932" w:rsidRPr="00DF0273" w:rsidRDefault="00C6506B" w:rsidP="00904807">
            <w:r w:rsidRPr="00DF0273">
              <w:t>Izdavanje Rješenja o tjednom i</w:t>
            </w:r>
            <w:r w:rsidR="00CE7932" w:rsidRPr="00DF0273">
              <w:t xml:space="preserve"> godišnjem zaduženju učitelja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5306F2AA" w14:textId="77777777" w:rsidR="00CE7932" w:rsidRPr="00DF0273" w:rsidRDefault="00CE7932" w:rsidP="00CE7932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Ravnateljica</w:t>
            </w:r>
          </w:p>
          <w:p w14:paraId="5306F2AB" w14:textId="77777777" w:rsidR="00CE7932" w:rsidRPr="00DF0273" w:rsidRDefault="00614E89" w:rsidP="00CE7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</w:t>
            </w:r>
          </w:p>
        </w:tc>
      </w:tr>
      <w:tr w:rsidR="00CE7932" w:rsidRPr="00DF0273" w14:paraId="5306F2B0" w14:textId="77777777" w:rsidTr="00904807">
        <w:trPr>
          <w:trHeight w:hRule="exact" w:val="399"/>
        </w:trPr>
        <w:tc>
          <w:tcPr>
            <w:tcW w:w="936" w:type="dxa"/>
            <w:shd w:val="clear" w:color="auto" w:fill="auto"/>
            <w:noWrap/>
            <w:vAlign w:val="bottom"/>
          </w:tcPr>
          <w:p w14:paraId="5306F2AD" w14:textId="77777777" w:rsidR="00CE7932" w:rsidRPr="00DF0273" w:rsidRDefault="00CE7932" w:rsidP="00CE7932">
            <w:r w:rsidRPr="00DF0273">
              <w:t xml:space="preserve">  IX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2AE" w14:textId="77777777" w:rsidR="00CE7932" w:rsidRPr="00DF0273" w:rsidRDefault="00CE7932" w:rsidP="00904807">
            <w:r w:rsidRPr="00DF0273">
              <w:t xml:space="preserve">Suradnja u izradi </w:t>
            </w:r>
            <w:r w:rsidR="00C6506B" w:rsidRPr="00DF0273">
              <w:t>dežur</w:t>
            </w:r>
            <w:r w:rsidR="00C14A16">
              <w:t>stava učitelja i</w:t>
            </w:r>
            <w:r w:rsidRPr="00DF0273">
              <w:t xml:space="preserve"> ostalih djelatnika škole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5306F2AF" w14:textId="77777777" w:rsidR="00CE7932" w:rsidRPr="00DF0273" w:rsidRDefault="005E62F7" w:rsidP="00CE7932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</w:t>
            </w:r>
            <w:r w:rsidR="00CE7932" w:rsidRPr="00DF0273">
              <w:rPr>
                <w:sz w:val="22"/>
                <w:szCs w:val="22"/>
              </w:rPr>
              <w:t>avnateljica</w:t>
            </w:r>
          </w:p>
        </w:tc>
      </w:tr>
      <w:tr w:rsidR="00CE7932" w:rsidRPr="00DF0273" w14:paraId="5306F2B6" w14:textId="77777777" w:rsidTr="0046751A">
        <w:trPr>
          <w:trHeight w:hRule="exact" w:val="892"/>
        </w:trPr>
        <w:tc>
          <w:tcPr>
            <w:tcW w:w="936" w:type="dxa"/>
            <w:shd w:val="clear" w:color="auto" w:fill="auto"/>
            <w:noWrap/>
            <w:vAlign w:val="bottom"/>
          </w:tcPr>
          <w:p w14:paraId="5306F2B1" w14:textId="77777777" w:rsidR="00CE7932" w:rsidRPr="00DF0273" w:rsidRDefault="00CE7932" w:rsidP="00CE7932">
            <w:pPr>
              <w:jc w:val="center"/>
            </w:pPr>
            <w:r w:rsidRPr="00DF0273">
              <w:lastRenderedPageBreak/>
              <w:t>X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2B2" w14:textId="77777777" w:rsidR="00CE7932" w:rsidRDefault="00CE7932" w:rsidP="00904807">
            <w:r w:rsidRPr="00DF0273">
              <w:t>Donošenje Godišnje</w:t>
            </w:r>
            <w:r w:rsidR="00C14A16">
              <w:t>g plana i</w:t>
            </w:r>
            <w:r w:rsidRPr="00DF0273">
              <w:t xml:space="preserve"> programa rada škole u suradnji sa svim djelatnici</w:t>
            </w:r>
            <w:r w:rsidR="00C14A16">
              <w:t>ma koji sudjeluju u planiranju i</w:t>
            </w:r>
            <w:r w:rsidRPr="00DF0273">
              <w:t xml:space="preserve"> realizaciji istog</w:t>
            </w:r>
          </w:p>
          <w:p w14:paraId="5306F2B3" w14:textId="77777777" w:rsidR="00C14A16" w:rsidRPr="00DF0273" w:rsidRDefault="00C14A16" w:rsidP="00904807"/>
        </w:tc>
        <w:tc>
          <w:tcPr>
            <w:tcW w:w="1456" w:type="dxa"/>
            <w:shd w:val="clear" w:color="auto" w:fill="auto"/>
            <w:noWrap/>
            <w:vAlign w:val="bottom"/>
          </w:tcPr>
          <w:p w14:paraId="5306F2B4" w14:textId="77777777" w:rsidR="00CE7932" w:rsidRPr="00DF0273" w:rsidRDefault="00CE7932" w:rsidP="00CE7932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Ravnateljica</w:t>
            </w:r>
          </w:p>
          <w:p w14:paraId="5306F2B5" w14:textId="77777777" w:rsidR="00CE7932" w:rsidRPr="00DF0273" w:rsidRDefault="00CE7932" w:rsidP="00CE7932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Šk</w:t>
            </w:r>
            <w:r w:rsidR="00532817" w:rsidRPr="00DF0273">
              <w:rPr>
                <w:sz w:val="22"/>
                <w:szCs w:val="22"/>
              </w:rPr>
              <w:t>ol</w:t>
            </w:r>
            <w:r w:rsidRPr="00DF0273">
              <w:rPr>
                <w:sz w:val="22"/>
                <w:szCs w:val="22"/>
              </w:rPr>
              <w:t>ski odbor</w:t>
            </w:r>
          </w:p>
        </w:tc>
      </w:tr>
      <w:tr w:rsidR="00C14A16" w:rsidRPr="00DF0273" w14:paraId="5306F2BA" w14:textId="77777777" w:rsidTr="0046751A">
        <w:trPr>
          <w:trHeight w:hRule="exact" w:val="892"/>
        </w:trPr>
        <w:tc>
          <w:tcPr>
            <w:tcW w:w="936" w:type="dxa"/>
            <w:shd w:val="clear" w:color="auto" w:fill="auto"/>
            <w:noWrap/>
            <w:vAlign w:val="bottom"/>
          </w:tcPr>
          <w:p w14:paraId="5306F2B7" w14:textId="77777777" w:rsidR="00C14A16" w:rsidRPr="00DF0273" w:rsidRDefault="00C14A16" w:rsidP="00CE7932">
            <w:pPr>
              <w:jc w:val="center"/>
            </w:pPr>
            <w:r>
              <w:t>X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2B8" w14:textId="77777777" w:rsidR="00C14A16" w:rsidRPr="00DF0273" w:rsidRDefault="00C14A16" w:rsidP="00904807">
            <w:r>
              <w:t>Imenovanje Tima za potencijalno darovite učenike na nivou škole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5306F2B9" w14:textId="77777777" w:rsidR="00C14A16" w:rsidRPr="00DF0273" w:rsidRDefault="005E62F7" w:rsidP="00CE7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14A16">
              <w:rPr>
                <w:sz w:val="22"/>
                <w:szCs w:val="22"/>
              </w:rPr>
              <w:t>avnateljica</w:t>
            </w:r>
          </w:p>
        </w:tc>
      </w:tr>
      <w:tr w:rsidR="00CE7932" w:rsidRPr="00DF0273" w14:paraId="5306F2BE" w14:textId="77777777" w:rsidTr="00F45910">
        <w:trPr>
          <w:trHeight w:hRule="exact" w:val="711"/>
        </w:trPr>
        <w:tc>
          <w:tcPr>
            <w:tcW w:w="936" w:type="dxa"/>
            <w:shd w:val="clear" w:color="auto" w:fill="auto"/>
            <w:noWrap/>
            <w:vAlign w:val="bottom"/>
          </w:tcPr>
          <w:p w14:paraId="5306F2BB" w14:textId="77777777" w:rsidR="00CE7932" w:rsidRPr="00DF0273" w:rsidRDefault="00CE7932" w:rsidP="00CE7932">
            <w:pPr>
              <w:jc w:val="center"/>
            </w:pPr>
            <w:r w:rsidRPr="00DF0273">
              <w:t>VI-VIII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2BC" w14:textId="77777777" w:rsidR="00CE7932" w:rsidRPr="00DF0273" w:rsidRDefault="00CE7932" w:rsidP="00CE7932">
            <w:pPr>
              <w:jc w:val="center"/>
            </w:pPr>
            <w:r w:rsidRPr="00DF0273">
              <w:t>Rad na aktivno</w:t>
            </w:r>
            <w:r w:rsidR="00C14A16">
              <w:t xml:space="preserve">m </w:t>
            </w:r>
            <w:r w:rsidRPr="00DF0273">
              <w:t xml:space="preserve"> uključivanju učenika I djelatnika škole u općinsku manifestaciju “Dobro jutro more”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5306F2BD" w14:textId="77777777" w:rsidR="00CE7932" w:rsidRPr="00DF0273" w:rsidRDefault="00CE7932" w:rsidP="00CE7932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Ravnateljica</w:t>
            </w:r>
          </w:p>
        </w:tc>
      </w:tr>
      <w:tr w:rsidR="00CE7932" w:rsidRPr="00DF0273" w14:paraId="5306F2C2" w14:textId="77777777" w:rsidTr="00904807">
        <w:trPr>
          <w:trHeight w:hRule="exact" w:val="679"/>
        </w:trPr>
        <w:tc>
          <w:tcPr>
            <w:tcW w:w="936" w:type="dxa"/>
            <w:shd w:val="clear" w:color="auto" w:fill="auto"/>
            <w:noWrap/>
            <w:vAlign w:val="bottom"/>
          </w:tcPr>
          <w:p w14:paraId="5306F2BF" w14:textId="77777777" w:rsidR="00CE7932" w:rsidRPr="00DF0273" w:rsidRDefault="00CE7932" w:rsidP="00CE7932">
            <w:pPr>
              <w:jc w:val="center"/>
            </w:pPr>
            <w:r w:rsidRPr="00DF0273">
              <w:t>V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2C0" w14:textId="77777777" w:rsidR="00CE7932" w:rsidRPr="00DF0273" w:rsidRDefault="00CE7932" w:rsidP="00CE7932">
            <w:pPr>
              <w:jc w:val="center"/>
            </w:pPr>
            <w:r w:rsidRPr="00DF0273">
              <w:t>Aktivnosti vezane za provođenje eksperimentalnog vanjskog vrednovanja obrazovnih postignuća učenika 8.razreda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5306F2C1" w14:textId="77777777" w:rsidR="00CE7932" w:rsidRPr="00DF0273" w:rsidRDefault="00C14A16" w:rsidP="00CE7932">
            <w:pPr>
              <w:jc w:val="center"/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I</w:t>
            </w:r>
            <w:r w:rsidR="00CE7932" w:rsidRPr="00DF0273">
              <w:rPr>
                <w:sz w:val="22"/>
                <w:szCs w:val="22"/>
              </w:rPr>
              <w:t>sto</w:t>
            </w:r>
          </w:p>
        </w:tc>
      </w:tr>
      <w:tr w:rsidR="00C14A16" w:rsidRPr="00DF0273" w14:paraId="5306F2C6" w14:textId="77777777" w:rsidTr="00904807">
        <w:trPr>
          <w:trHeight w:hRule="exact" w:val="679"/>
        </w:trPr>
        <w:tc>
          <w:tcPr>
            <w:tcW w:w="936" w:type="dxa"/>
            <w:shd w:val="clear" w:color="auto" w:fill="auto"/>
            <w:noWrap/>
            <w:vAlign w:val="bottom"/>
          </w:tcPr>
          <w:p w14:paraId="5306F2C3" w14:textId="77777777" w:rsidR="00C14A16" w:rsidRPr="00DF0273" w:rsidRDefault="00C14A16" w:rsidP="00CE7932">
            <w:pPr>
              <w:jc w:val="center"/>
            </w:pPr>
            <w:r>
              <w:t>IX-VIII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2C4" w14:textId="77777777" w:rsidR="00C14A16" w:rsidRPr="00DF0273" w:rsidRDefault="00C14A16" w:rsidP="00CE7932">
            <w:pPr>
              <w:jc w:val="center"/>
            </w:pPr>
            <w:r>
              <w:t>Imenovanje Povjerenstava za procjenu kandidata za zapošljavanje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5306F2C5" w14:textId="77777777" w:rsidR="00C14A16" w:rsidRPr="00DF0273" w:rsidRDefault="00C14A16" w:rsidP="00CE7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</w:tr>
      <w:tr w:rsidR="00C14A16" w:rsidRPr="00DF0273" w14:paraId="5306F2CA" w14:textId="77777777" w:rsidTr="00904807">
        <w:trPr>
          <w:trHeight w:hRule="exact" w:val="679"/>
        </w:trPr>
        <w:tc>
          <w:tcPr>
            <w:tcW w:w="936" w:type="dxa"/>
            <w:shd w:val="clear" w:color="auto" w:fill="auto"/>
            <w:noWrap/>
            <w:vAlign w:val="bottom"/>
          </w:tcPr>
          <w:p w14:paraId="5306F2C7" w14:textId="77777777" w:rsidR="00C14A16" w:rsidRDefault="00C14A16" w:rsidP="00CE7932">
            <w:pPr>
              <w:jc w:val="center"/>
            </w:pPr>
            <w:r>
              <w:t>IX-VIII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2C8" w14:textId="77777777" w:rsidR="00C14A16" w:rsidRDefault="00C14A16" w:rsidP="00CE7932">
            <w:pPr>
              <w:jc w:val="center"/>
            </w:pPr>
            <w:r>
              <w:t>Kontrola provođenja Školskog preventivnog programa</w:t>
            </w:r>
          </w:p>
        </w:tc>
        <w:tc>
          <w:tcPr>
            <w:tcW w:w="1456" w:type="dxa"/>
            <w:shd w:val="clear" w:color="auto" w:fill="auto"/>
            <w:noWrap/>
            <w:vAlign w:val="bottom"/>
          </w:tcPr>
          <w:p w14:paraId="5306F2C9" w14:textId="77777777" w:rsidR="00C14A16" w:rsidRDefault="00C14A16" w:rsidP="00CE7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</w:tr>
    </w:tbl>
    <w:p w14:paraId="5306F2CB" w14:textId="77777777" w:rsidR="002563B6" w:rsidRPr="00DF0273" w:rsidRDefault="002563B6" w:rsidP="0051777F">
      <w:pPr>
        <w:jc w:val="both"/>
        <w:rPr>
          <w:b/>
        </w:rPr>
      </w:pPr>
    </w:p>
    <w:p w14:paraId="5306F2CC" w14:textId="77777777" w:rsidR="006E284C" w:rsidRPr="00DF0273" w:rsidRDefault="006E284C" w:rsidP="0051777F">
      <w:pPr>
        <w:jc w:val="both"/>
        <w:rPr>
          <w:b/>
        </w:rPr>
      </w:pPr>
    </w:p>
    <w:p w14:paraId="5306F2CD" w14:textId="77777777" w:rsidR="003F19C6" w:rsidRDefault="003F19C6" w:rsidP="00F22DC9">
      <w:pPr>
        <w:jc w:val="both"/>
        <w:rPr>
          <w:b/>
        </w:rPr>
      </w:pPr>
    </w:p>
    <w:p w14:paraId="5306F2CE" w14:textId="77777777" w:rsidR="006E284C" w:rsidRPr="00440736" w:rsidRDefault="00440736" w:rsidP="00F22DC9">
      <w:pPr>
        <w:jc w:val="both"/>
        <w:rPr>
          <w:b/>
        </w:rPr>
      </w:pPr>
      <w:r>
        <w:rPr>
          <w:b/>
        </w:rPr>
        <w:t>5.2.</w:t>
      </w:r>
      <w:r w:rsidRPr="00440736">
        <w:rPr>
          <w:b/>
        </w:rPr>
        <w:t xml:space="preserve"> </w:t>
      </w:r>
      <w:r w:rsidR="0051777F" w:rsidRPr="00440736">
        <w:rPr>
          <w:b/>
        </w:rPr>
        <w:t>Plan rada stručnog suradnika pedagoga</w:t>
      </w:r>
    </w:p>
    <w:p w14:paraId="5306F2CF" w14:textId="77777777" w:rsidR="00C104A3" w:rsidRPr="00DF0273" w:rsidRDefault="00C104A3" w:rsidP="00C104A3">
      <w:pPr>
        <w:ind w:left="780"/>
        <w:jc w:val="both"/>
        <w:rPr>
          <w:b/>
        </w:rPr>
      </w:pPr>
    </w:p>
    <w:tbl>
      <w:tblPr>
        <w:tblW w:w="10221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483"/>
        <w:gridCol w:w="6470"/>
        <w:gridCol w:w="2268"/>
      </w:tblGrid>
      <w:tr w:rsidR="0051777F" w:rsidRPr="00DF0273" w14:paraId="5306F2D2" w14:textId="77777777" w:rsidTr="00D31DF6">
        <w:trPr>
          <w:trHeight w:hRule="exact" w:val="263"/>
        </w:trPr>
        <w:tc>
          <w:tcPr>
            <w:tcW w:w="10221" w:type="dxa"/>
            <w:gridSpan w:val="3"/>
            <w:shd w:val="clear" w:color="auto" w:fill="C6D9F1" w:themeFill="text2" w:themeFillTint="33"/>
            <w:noWrap/>
          </w:tcPr>
          <w:p w14:paraId="5306F2D0" w14:textId="77777777" w:rsidR="0051777F" w:rsidRPr="00DF0273" w:rsidRDefault="00F3396A" w:rsidP="002B7868">
            <w:pPr>
              <w:jc w:val="center"/>
              <w:rPr>
                <w:bCs/>
              </w:rPr>
            </w:pPr>
            <w:r w:rsidRPr="00DF0273">
              <w:rPr>
                <w:bCs/>
              </w:rPr>
              <w:t>Poslovi</w:t>
            </w:r>
            <w:r w:rsidR="0051777F" w:rsidRPr="00DF0273">
              <w:rPr>
                <w:bCs/>
              </w:rPr>
              <w:t xml:space="preserve"> i radni zadaci tijekom školske godine</w:t>
            </w:r>
          </w:p>
          <w:p w14:paraId="5306F2D1" w14:textId="77777777" w:rsidR="0051777F" w:rsidRPr="00DF0273" w:rsidRDefault="0051777F" w:rsidP="002B7868">
            <w:pPr>
              <w:jc w:val="center"/>
              <w:rPr>
                <w:bCs/>
              </w:rPr>
            </w:pPr>
          </w:p>
        </w:tc>
      </w:tr>
      <w:tr w:rsidR="0051777F" w:rsidRPr="00DF0273" w14:paraId="5306F2DB" w14:textId="77777777" w:rsidTr="00FC21E6">
        <w:trPr>
          <w:trHeight w:val="1823"/>
        </w:trPr>
        <w:tc>
          <w:tcPr>
            <w:tcW w:w="10221" w:type="dxa"/>
            <w:gridSpan w:val="3"/>
            <w:shd w:val="clear" w:color="auto" w:fill="auto"/>
            <w:noWrap/>
            <w:vAlign w:val="bottom"/>
          </w:tcPr>
          <w:p w14:paraId="5306F2D3" w14:textId="77777777" w:rsidR="0051777F" w:rsidRPr="00DF0273" w:rsidRDefault="00456403" w:rsidP="0023331B">
            <w:pPr>
              <w:numPr>
                <w:ilvl w:val="0"/>
                <w:numId w:val="22"/>
              </w:numPr>
              <w:rPr>
                <w:bCs/>
              </w:rPr>
            </w:pPr>
            <w:r w:rsidRPr="00DF0273">
              <w:rPr>
                <w:bCs/>
              </w:rPr>
              <w:t>Pripremanje školskih odgojno obrazovnih programa i njihova realizacija</w:t>
            </w:r>
          </w:p>
          <w:p w14:paraId="5306F2D4" w14:textId="77777777" w:rsidR="00456403" w:rsidRPr="00DF0273" w:rsidRDefault="00456403" w:rsidP="0023331B">
            <w:pPr>
              <w:numPr>
                <w:ilvl w:val="0"/>
                <w:numId w:val="22"/>
              </w:numPr>
              <w:rPr>
                <w:bCs/>
              </w:rPr>
            </w:pPr>
            <w:r w:rsidRPr="00DF0273">
              <w:rPr>
                <w:bCs/>
              </w:rPr>
              <w:t>Neposredno sudjelovanje u odgojno –obrazovnom procesu</w:t>
            </w:r>
          </w:p>
          <w:p w14:paraId="5306F2D5" w14:textId="77777777" w:rsidR="00456403" w:rsidRPr="00DF0273" w:rsidRDefault="00456403" w:rsidP="0023331B">
            <w:pPr>
              <w:numPr>
                <w:ilvl w:val="0"/>
                <w:numId w:val="22"/>
              </w:numPr>
              <w:rPr>
                <w:bCs/>
              </w:rPr>
            </w:pPr>
            <w:r w:rsidRPr="00DF0273">
              <w:rPr>
                <w:bCs/>
              </w:rPr>
              <w:t>Vrjednovanje odgojno-obrazovnih rezultata, provođenje studijskih analiza, istraživanja i projekata</w:t>
            </w:r>
          </w:p>
          <w:p w14:paraId="5306F2D6" w14:textId="77777777" w:rsidR="00456403" w:rsidRPr="00DF0273" w:rsidRDefault="00456403" w:rsidP="0023331B">
            <w:pPr>
              <w:numPr>
                <w:ilvl w:val="0"/>
                <w:numId w:val="22"/>
              </w:numPr>
              <w:rPr>
                <w:bCs/>
              </w:rPr>
            </w:pPr>
            <w:r w:rsidRPr="00DF0273">
              <w:rPr>
                <w:bCs/>
              </w:rPr>
              <w:t>Stalni stručni razvoj nositelja odgojno- obrazovne djelatnosti u školi</w:t>
            </w:r>
          </w:p>
          <w:p w14:paraId="5306F2D7" w14:textId="77777777" w:rsidR="00456403" w:rsidRPr="00DF0273" w:rsidRDefault="00456403" w:rsidP="0023331B">
            <w:pPr>
              <w:numPr>
                <w:ilvl w:val="0"/>
                <w:numId w:val="22"/>
              </w:numPr>
              <w:rPr>
                <w:bCs/>
              </w:rPr>
            </w:pPr>
            <w:r w:rsidRPr="00DF0273">
              <w:rPr>
                <w:bCs/>
              </w:rPr>
              <w:t>Bibliotečno</w:t>
            </w:r>
            <w:r w:rsidR="00B91DB2" w:rsidRPr="00DF0273">
              <w:rPr>
                <w:bCs/>
              </w:rPr>
              <w:t>-informacijska i dokumentacijska djelatnost</w:t>
            </w:r>
          </w:p>
          <w:p w14:paraId="5306F2D8" w14:textId="77777777" w:rsidR="00B91DB2" w:rsidRPr="00DF0273" w:rsidRDefault="00B91DB2" w:rsidP="0023331B">
            <w:pPr>
              <w:numPr>
                <w:ilvl w:val="0"/>
                <w:numId w:val="22"/>
              </w:numPr>
              <w:rPr>
                <w:bCs/>
              </w:rPr>
            </w:pPr>
            <w:r w:rsidRPr="00DF0273">
              <w:rPr>
                <w:bCs/>
              </w:rPr>
              <w:t>Suradnja s institucijama izvan škole</w:t>
            </w:r>
          </w:p>
          <w:p w14:paraId="5306F2D9" w14:textId="77777777" w:rsidR="00B91DB2" w:rsidRPr="00DF0273" w:rsidRDefault="00B91DB2" w:rsidP="0023331B">
            <w:pPr>
              <w:numPr>
                <w:ilvl w:val="0"/>
                <w:numId w:val="22"/>
              </w:numPr>
              <w:rPr>
                <w:bCs/>
              </w:rPr>
            </w:pPr>
            <w:r w:rsidRPr="00DF0273">
              <w:rPr>
                <w:bCs/>
              </w:rPr>
              <w:t>Permanentno stručno osposobljavanje</w:t>
            </w:r>
          </w:p>
          <w:p w14:paraId="5306F2DA" w14:textId="77777777" w:rsidR="00456403" w:rsidRPr="00DF0273" w:rsidRDefault="00456403" w:rsidP="00456403">
            <w:pPr>
              <w:ind w:left="360"/>
              <w:rPr>
                <w:bCs/>
              </w:rPr>
            </w:pPr>
          </w:p>
        </w:tc>
      </w:tr>
      <w:tr w:rsidR="0051777F" w:rsidRPr="00DF0273" w14:paraId="5306F2DF" w14:textId="77777777" w:rsidTr="00FC21E6">
        <w:trPr>
          <w:trHeight w:hRule="exact" w:val="321"/>
        </w:trPr>
        <w:tc>
          <w:tcPr>
            <w:tcW w:w="1483" w:type="dxa"/>
            <w:shd w:val="clear" w:color="auto" w:fill="B8CCE4"/>
            <w:noWrap/>
            <w:vAlign w:val="center"/>
          </w:tcPr>
          <w:p w14:paraId="5306F2DC" w14:textId="77777777" w:rsidR="0051777F" w:rsidRPr="00DF0273" w:rsidRDefault="0051777F" w:rsidP="002B7868">
            <w:pPr>
              <w:jc w:val="center"/>
              <w:rPr>
                <w:bCs/>
              </w:rPr>
            </w:pPr>
            <w:r w:rsidRPr="00DF0273">
              <w:rPr>
                <w:bCs/>
              </w:rPr>
              <w:t>Mjesec</w:t>
            </w:r>
          </w:p>
        </w:tc>
        <w:tc>
          <w:tcPr>
            <w:tcW w:w="6470" w:type="dxa"/>
            <w:shd w:val="clear" w:color="auto" w:fill="B8CCE4"/>
            <w:noWrap/>
            <w:vAlign w:val="center"/>
          </w:tcPr>
          <w:p w14:paraId="5306F2DD" w14:textId="77777777" w:rsidR="0051777F" w:rsidRPr="00DF0273" w:rsidRDefault="0051777F" w:rsidP="002B7868">
            <w:pPr>
              <w:jc w:val="center"/>
              <w:rPr>
                <w:bCs/>
              </w:rPr>
            </w:pPr>
            <w:r w:rsidRPr="00DF0273">
              <w:rPr>
                <w:bCs/>
              </w:rPr>
              <w:t>Sadržaj rada</w:t>
            </w:r>
          </w:p>
        </w:tc>
        <w:tc>
          <w:tcPr>
            <w:tcW w:w="2268" w:type="dxa"/>
            <w:shd w:val="clear" w:color="auto" w:fill="B8CCE4"/>
            <w:noWrap/>
            <w:vAlign w:val="center"/>
          </w:tcPr>
          <w:p w14:paraId="5306F2DE" w14:textId="77777777" w:rsidR="0051777F" w:rsidRPr="00DF0273" w:rsidRDefault="00B91DB2" w:rsidP="002B7868">
            <w:pPr>
              <w:jc w:val="center"/>
              <w:rPr>
                <w:bCs/>
              </w:rPr>
            </w:pPr>
            <w:r w:rsidRPr="00DF0273">
              <w:rPr>
                <w:bCs/>
              </w:rPr>
              <w:t>Izvršitelj</w:t>
            </w:r>
          </w:p>
        </w:tc>
      </w:tr>
      <w:tr w:rsidR="0051777F" w:rsidRPr="00DF0273" w14:paraId="5306F2E3" w14:textId="77777777" w:rsidTr="00FC21E6">
        <w:trPr>
          <w:trHeight w:hRule="exact" w:val="340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2E0" w14:textId="77777777" w:rsidR="0051777F" w:rsidRPr="00DF0273" w:rsidRDefault="00904807" w:rsidP="002B7868">
            <w:pPr>
              <w:jc w:val="center"/>
            </w:pPr>
            <w:r w:rsidRPr="00DF0273">
              <w:t>IX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2E1" w14:textId="77777777" w:rsidR="0051777F" w:rsidRPr="00DF0273" w:rsidRDefault="00B91DB2" w:rsidP="00B91DB2">
            <w:r w:rsidRPr="00DF0273">
              <w:t>Utvrđivanje obrazovnih potreba učenika ,škole i okruženja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2E2" w14:textId="77777777" w:rsidR="0051777F" w:rsidRPr="00DF0273" w:rsidRDefault="00FC70E7" w:rsidP="00FC70E7">
            <w:proofErr w:type="spellStart"/>
            <w:r w:rsidRPr="00DF0273">
              <w:t>Ravatelj,uč</w:t>
            </w:r>
            <w:proofErr w:type="spellEnd"/>
            <w:r w:rsidRPr="00DF0273">
              <w:t>.</w:t>
            </w:r>
          </w:p>
        </w:tc>
      </w:tr>
      <w:tr w:rsidR="0051777F" w:rsidRPr="00DF0273" w14:paraId="5306F2E7" w14:textId="77777777" w:rsidTr="00FC21E6">
        <w:trPr>
          <w:trHeight w:hRule="exact" w:val="340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2E4" w14:textId="77777777" w:rsidR="0051777F" w:rsidRPr="00DF0273" w:rsidRDefault="00904807" w:rsidP="002B7868">
            <w:pPr>
              <w:jc w:val="center"/>
            </w:pPr>
            <w:r w:rsidRPr="00DF0273">
              <w:t>IX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2E5" w14:textId="77777777" w:rsidR="0051777F" w:rsidRPr="00DF0273" w:rsidRDefault="00B91DB2" w:rsidP="0086761F">
            <w:r w:rsidRPr="00DF0273">
              <w:t>Organizacijski poslovi, planiranje i programiranje rada škole i nastave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2E6" w14:textId="77777777" w:rsidR="0051777F" w:rsidRPr="00DF0273" w:rsidRDefault="00FC70E7" w:rsidP="00FC70E7">
            <w:proofErr w:type="spellStart"/>
            <w:r w:rsidRPr="00DF0273">
              <w:t>Uč</w:t>
            </w:r>
            <w:proofErr w:type="spellEnd"/>
            <w:r w:rsidRPr="00DF0273">
              <w:t>. rod.</w:t>
            </w:r>
          </w:p>
        </w:tc>
      </w:tr>
      <w:tr w:rsidR="00B91DB2" w:rsidRPr="00DF0273" w14:paraId="5306F2EC" w14:textId="77777777" w:rsidTr="00FC21E6">
        <w:trPr>
          <w:trHeight w:hRule="exact" w:val="529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2E8" w14:textId="77777777" w:rsidR="00904807" w:rsidRPr="00DF0273" w:rsidRDefault="00904807" w:rsidP="002B7868">
            <w:pPr>
              <w:jc w:val="center"/>
            </w:pPr>
            <w:r w:rsidRPr="00DF0273">
              <w:t>Tijekom</w:t>
            </w:r>
          </w:p>
          <w:p w14:paraId="5306F2E9" w14:textId="77777777" w:rsidR="00B91DB2" w:rsidRPr="00DF0273" w:rsidRDefault="00904807" w:rsidP="002B7868">
            <w:pPr>
              <w:jc w:val="center"/>
            </w:pPr>
            <w:r w:rsidRPr="00DF0273">
              <w:t xml:space="preserve">godine </w:t>
            </w:r>
            <w:proofErr w:type="spellStart"/>
            <w:r w:rsidRPr="00DF0273">
              <w:t>GODINE</w:t>
            </w:r>
            <w:proofErr w:type="spellEnd"/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2EA" w14:textId="77777777" w:rsidR="00B91DB2" w:rsidRPr="00DF0273" w:rsidRDefault="00B91DB2" w:rsidP="0086761F">
            <w:r w:rsidRPr="00DF0273">
              <w:t>Ostvarivanje uvjeta za realizaciju Plana i programa škole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2EB" w14:textId="77777777" w:rsidR="00B91DB2" w:rsidRPr="00DF0273" w:rsidRDefault="00FC70E7" w:rsidP="00FC70E7">
            <w:r w:rsidRPr="00DF0273">
              <w:t>R</w:t>
            </w:r>
            <w:r w:rsidR="001A2988">
              <w:t>avnateljica</w:t>
            </w:r>
            <w:r w:rsidRPr="00DF0273">
              <w:t>, uč</w:t>
            </w:r>
            <w:r w:rsidR="001A2988">
              <w:t>it.</w:t>
            </w:r>
            <w:r w:rsidRPr="00DF0273">
              <w:t xml:space="preserve">, </w:t>
            </w:r>
            <w:proofErr w:type="spellStart"/>
            <w:r w:rsidRPr="00DF0273">
              <w:t>knjiž</w:t>
            </w:r>
            <w:proofErr w:type="spellEnd"/>
            <w:r w:rsidRPr="00DF0273">
              <w:t>.</w:t>
            </w:r>
          </w:p>
        </w:tc>
      </w:tr>
      <w:tr w:rsidR="00B91DB2" w:rsidRPr="00DF0273" w14:paraId="5306F2F3" w14:textId="77777777" w:rsidTr="00FC21E6">
        <w:trPr>
          <w:trHeight w:hRule="exact" w:val="536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2ED" w14:textId="77777777" w:rsidR="00904807" w:rsidRPr="00DF0273" w:rsidRDefault="00FC70E7" w:rsidP="002B7868">
            <w:pPr>
              <w:jc w:val="center"/>
            </w:pPr>
            <w:r w:rsidRPr="00DF0273">
              <w:t>IV,V,</w:t>
            </w:r>
          </w:p>
          <w:p w14:paraId="5306F2EE" w14:textId="77777777" w:rsidR="00FC70E7" w:rsidRPr="00DF0273" w:rsidRDefault="00FC70E7" w:rsidP="002B7868">
            <w:pPr>
              <w:jc w:val="center"/>
            </w:pPr>
            <w:r w:rsidRPr="00DF0273">
              <w:t>VI.VIII</w:t>
            </w:r>
          </w:p>
          <w:p w14:paraId="5306F2EF" w14:textId="77777777" w:rsidR="00B91DB2" w:rsidRPr="00DF0273" w:rsidRDefault="00B91DB2" w:rsidP="002B7868">
            <w:pPr>
              <w:jc w:val="center"/>
            </w:pP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2F0" w14:textId="77777777" w:rsidR="00B91DB2" w:rsidRPr="00DF0273" w:rsidRDefault="00B91DB2" w:rsidP="0086761F">
            <w:r w:rsidRPr="00DF0273">
              <w:t>Upis djece u prvi razred OŠ i formiranje razrednih odjela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2F1" w14:textId="77777777" w:rsidR="00B91DB2" w:rsidRPr="00DF0273" w:rsidRDefault="00FC70E7" w:rsidP="00FC70E7">
            <w:r w:rsidRPr="00DF0273">
              <w:t>Liječnik</w:t>
            </w:r>
          </w:p>
          <w:p w14:paraId="5306F2F2" w14:textId="77777777" w:rsidR="00FC70E7" w:rsidRPr="00DF0273" w:rsidRDefault="00FC70E7" w:rsidP="00FC70E7">
            <w:r w:rsidRPr="00DF0273">
              <w:t>Ured,</w:t>
            </w:r>
          </w:p>
        </w:tc>
      </w:tr>
      <w:tr w:rsidR="00B91DB2" w:rsidRPr="00DF0273" w14:paraId="5306F2FB" w14:textId="77777777" w:rsidTr="00FC21E6">
        <w:trPr>
          <w:trHeight w:hRule="exact" w:val="544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2F4" w14:textId="77777777" w:rsidR="00B91DB2" w:rsidRPr="00DF0273" w:rsidRDefault="00FC70E7" w:rsidP="002B7868">
            <w:pPr>
              <w:jc w:val="center"/>
            </w:pPr>
            <w:r w:rsidRPr="00DF0273">
              <w:t xml:space="preserve">Tijekom </w:t>
            </w:r>
          </w:p>
          <w:p w14:paraId="5306F2F5" w14:textId="77777777" w:rsidR="00FC70E7" w:rsidRPr="00DF0273" w:rsidRDefault="00FC70E7" w:rsidP="002B7868">
            <w:pPr>
              <w:jc w:val="center"/>
            </w:pPr>
            <w:r w:rsidRPr="00DF0273">
              <w:t>godine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2F6" w14:textId="61B514E3" w:rsidR="00B91DB2" w:rsidRPr="00DF0273" w:rsidRDefault="00B91DB2" w:rsidP="0086761F">
            <w:r w:rsidRPr="00DF0273">
              <w:t>Osuvremenj</w:t>
            </w:r>
            <w:r w:rsidR="005A4FC0">
              <w:t>i</w:t>
            </w:r>
            <w:r w:rsidRPr="00DF0273">
              <w:t>vanje nastave i usmjerenost poučavanja na učenika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2F7" w14:textId="77777777" w:rsidR="00B91DB2" w:rsidRPr="00DF0273" w:rsidRDefault="00FC70E7" w:rsidP="002B7868">
            <w:pPr>
              <w:jc w:val="center"/>
            </w:pPr>
            <w:r w:rsidRPr="00DF0273">
              <w:t>AZOO</w:t>
            </w:r>
          </w:p>
          <w:p w14:paraId="5306F2F8" w14:textId="77777777" w:rsidR="00FC70E7" w:rsidRPr="00DF0273" w:rsidRDefault="00FC70E7" w:rsidP="002B7868">
            <w:pPr>
              <w:jc w:val="center"/>
            </w:pPr>
            <w:r w:rsidRPr="00DF0273">
              <w:t>RV,SA</w:t>
            </w:r>
          </w:p>
          <w:p w14:paraId="5306F2F9" w14:textId="77777777" w:rsidR="00FC70E7" w:rsidRPr="00DF0273" w:rsidRDefault="00FC70E7" w:rsidP="002B7868">
            <w:pPr>
              <w:jc w:val="center"/>
            </w:pPr>
          </w:p>
          <w:p w14:paraId="5306F2FA" w14:textId="77777777" w:rsidR="00FC70E7" w:rsidRPr="00DF0273" w:rsidRDefault="00FC70E7" w:rsidP="002B7868">
            <w:pPr>
              <w:jc w:val="center"/>
            </w:pPr>
          </w:p>
        </w:tc>
      </w:tr>
      <w:tr w:rsidR="0046751A" w:rsidRPr="00DF0273" w14:paraId="5306F301" w14:textId="77777777" w:rsidTr="00FC21E6">
        <w:trPr>
          <w:trHeight w:hRule="exact" w:val="665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2FC" w14:textId="77777777" w:rsidR="00B91DB2" w:rsidRPr="00DF0273" w:rsidRDefault="00FC70E7" w:rsidP="00657717">
            <w:pPr>
              <w:jc w:val="center"/>
            </w:pPr>
            <w:r w:rsidRPr="00DF0273">
              <w:t xml:space="preserve">Tijekom </w:t>
            </w:r>
          </w:p>
          <w:p w14:paraId="5306F2FD" w14:textId="77777777" w:rsidR="00FC70E7" w:rsidRPr="00DF0273" w:rsidRDefault="00FC70E7" w:rsidP="00657717">
            <w:pPr>
              <w:jc w:val="center"/>
            </w:pPr>
            <w:r w:rsidRPr="00DF0273">
              <w:t>godine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2FE" w14:textId="77777777" w:rsidR="00B91DB2" w:rsidRPr="00DF0273" w:rsidRDefault="00B91DB2" w:rsidP="00657717">
            <w:pPr>
              <w:jc w:val="center"/>
            </w:pPr>
            <w:r w:rsidRPr="00DF0273">
              <w:t>Integracija i socijalizacija učenika s teškoćama i svladavanje programa u skladu s njihovim potrebama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2FF" w14:textId="77777777" w:rsidR="00B91DB2" w:rsidRPr="00DF0273" w:rsidRDefault="0046751A" w:rsidP="00657717">
            <w:pPr>
              <w:jc w:val="center"/>
            </w:pPr>
            <w:proofErr w:type="spellStart"/>
            <w:r w:rsidRPr="00DF0273">
              <w:t>učenici,rodi.,učitelji</w:t>
            </w:r>
            <w:proofErr w:type="spellEnd"/>
          </w:p>
          <w:p w14:paraId="5306F300" w14:textId="77777777" w:rsidR="0046751A" w:rsidRPr="00DF0273" w:rsidRDefault="0046751A" w:rsidP="00657717">
            <w:pPr>
              <w:jc w:val="center"/>
            </w:pPr>
            <w:proofErr w:type="spellStart"/>
            <w:r w:rsidRPr="00DF0273">
              <w:t>defektolog,ravnatelj</w:t>
            </w:r>
            <w:proofErr w:type="spellEnd"/>
          </w:p>
        </w:tc>
      </w:tr>
      <w:tr w:rsidR="0046751A" w:rsidRPr="00DF0273" w14:paraId="5306F306" w14:textId="77777777" w:rsidTr="00FC21E6">
        <w:trPr>
          <w:trHeight w:hRule="exact" w:val="712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302" w14:textId="77777777" w:rsidR="00B91DB2" w:rsidRPr="00DF0273" w:rsidRDefault="00FC70E7" w:rsidP="00657717">
            <w:pPr>
              <w:jc w:val="center"/>
            </w:pPr>
            <w:r w:rsidRPr="00DF0273">
              <w:t>svakodnevno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303" w14:textId="77777777" w:rsidR="00B91DB2" w:rsidRPr="00DF0273" w:rsidRDefault="00B91DB2" w:rsidP="0086761F">
            <w:r w:rsidRPr="00DF0273">
              <w:t>Iznalaženje načina</w:t>
            </w:r>
            <w:r w:rsidR="0086761F" w:rsidRPr="00DF0273">
              <w:t xml:space="preserve"> </w:t>
            </w:r>
            <w:r w:rsidRPr="00DF0273">
              <w:t>za prevladavanje neželjenog ponašanja učenika i uspješnu socijalizaciju</w:t>
            </w:r>
            <w:r w:rsidR="0086761F" w:rsidRPr="00DF0273">
              <w:t xml:space="preserve"> i izgradnja kvalitetne suradnje s roditeljima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304" w14:textId="77777777" w:rsidR="00B91DB2" w:rsidRPr="00DF0273" w:rsidRDefault="0046751A" w:rsidP="0046751A">
            <w:proofErr w:type="spellStart"/>
            <w:r w:rsidRPr="00DF0273">
              <w:t>učenici,roditelji</w:t>
            </w:r>
            <w:proofErr w:type="spellEnd"/>
            <w:r w:rsidRPr="00DF0273">
              <w:t>,</w:t>
            </w:r>
          </w:p>
          <w:p w14:paraId="5306F305" w14:textId="77777777" w:rsidR="0046751A" w:rsidRPr="00DF0273" w:rsidRDefault="0046751A" w:rsidP="00657717">
            <w:pPr>
              <w:jc w:val="center"/>
            </w:pPr>
            <w:r w:rsidRPr="00DF0273">
              <w:t>učitelji</w:t>
            </w:r>
          </w:p>
        </w:tc>
      </w:tr>
      <w:tr w:rsidR="0046751A" w:rsidRPr="00DF0273" w14:paraId="5306F30B" w14:textId="77777777" w:rsidTr="00FC21E6">
        <w:trPr>
          <w:trHeight w:hRule="exact" w:val="719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307" w14:textId="77777777" w:rsidR="00B91DB2" w:rsidRPr="00DF0273" w:rsidRDefault="00FC70E7" w:rsidP="00657717">
            <w:pPr>
              <w:jc w:val="center"/>
            </w:pPr>
            <w:r w:rsidRPr="00DF0273">
              <w:t>IV,V,VI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308" w14:textId="7AEF3A21" w:rsidR="00B91DB2" w:rsidRPr="00DF0273" w:rsidRDefault="0086761F" w:rsidP="0086761F">
            <w:r w:rsidRPr="00DF0273">
              <w:t>Profesionalno informiranje učenika i odabir škole u skladu sa sposobnostima, interesima,</w:t>
            </w:r>
            <w:r w:rsidR="005A4FC0">
              <w:t xml:space="preserve"> </w:t>
            </w:r>
            <w:r w:rsidRPr="00DF0273">
              <w:t>potrebama i željama svakog učenika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309" w14:textId="77777777" w:rsidR="00B91DB2" w:rsidRPr="00DF0273" w:rsidRDefault="0046751A" w:rsidP="00657717">
            <w:pPr>
              <w:jc w:val="center"/>
            </w:pPr>
            <w:proofErr w:type="spellStart"/>
            <w:r w:rsidRPr="00DF0273">
              <w:t>razrednici,učenici</w:t>
            </w:r>
            <w:proofErr w:type="spellEnd"/>
            <w:r w:rsidRPr="00DF0273">
              <w:t>,</w:t>
            </w:r>
          </w:p>
          <w:p w14:paraId="5306F30A" w14:textId="77777777" w:rsidR="0046751A" w:rsidRPr="00DF0273" w:rsidRDefault="0046751A" w:rsidP="0046751A">
            <w:r w:rsidRPr="00DF0273">
              <w:t xml:space="preserve">roditelji, </w:t>
            </w:r>
            <w:r w:rsidR="001A2988">
              <w:t>HZZ</w:t>
            </w:r>
          </w:p>
        </w:tc>
      </w:tr>
      <w:tr w:rsidR="0046751A" w:rsidRPr="00DF0273" w14:paraId="5306F311" w14:textId="77777777" w:rsidTr="00FC21E6">
        <w:trPr>
          <w:trHeight w:hRule="exact" w:val="613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30C" w14:textId="77777777" w:rsidR="00B91DB2" w:rsidRPr="00DF0273" w:rsidRDefault="00FC70E7" w:rsidP="00657717">
            <w:pPr>
              <w:jc w:val="center"/>
            </w:pPr>
            <w:r w:rsidRPr="00DF0273">
              <w:t>Tijekom</w:t>
            </w:r>
          </w:p>
          <w:p w14:paraId="5306F30D" w14:textId="77777777" w:rsidR="00FC70E7" w:rsidRPr="00DF0273" w:rsidRDefault="00FC70E7" w:rsidP="00657717">
            <w:pPr>
              <w:jc w:val="center"/>
            </w:pPr>
            <w:r w:rsidRPr="00DF0273">
              <w:t>godine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30E" w14:textId="77777777" w:rsidR="00B91DB2" w:rsidRPr="00DF0273" w:rsidRDefault="0086761F" w:rsidP="0086761F">
            <w:r w:rsidRPr="00DF0273">
              <w:t>Promicanje zdravstvene kulture učenika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30F" w14:textId="77777777" w:rsidR="00B91DB2" w:rsidRPr="00DF0273" w:rsidRDefault="0046751A" w:rsidP="00657717">
            <w:pPr>
              <w:jc w:val="center"/>
            </w:pPr>
            <w:r w:rsidRPr="00DF0273">
              <w:t>liječnik, učenici</w:t>
            </w:r>
          </w:p>
          <w:p w14:paraId="5306F310" w14:textId="77777777" w:rsidR="0046751A" w:rsidRPr="00DF0273" w:rsidRDefault="0046751A" w:rsidP="00657717">
            <w:pPr>
              <w:jc w:val="center"/>
            </w:pPr>
            <w:proofErr w:type="spellStart"/>
            <w:r w:rsidRPr="00DF0273">
              <w:t>roditelji,učitelji</w:t>
            </w:r>
            <w:proofErr w:type="spellEnd"/>
          </w:p>
        </w:tc>
      </w:tr>
      <w:tr w:rsidR="0046751A" w:rsidRPr="00DF0273" w14:paraId="5306F316" w14:textId="77777777" w:rsidTr="00FC21E6">
        <w:trPr>
          <w:trHeight w:hRule="exact" w:val="735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312" w14:textId="77777777" w:rsidR="00B91DB2" w:rsidRPr="00DF0273" w:rsidRDefault="00FC70E7" w:rsidP="00657717">
            <w:pPr>
              <w:jc w:val="center"/>
            </w:pPr>
            <w:r w:rsidRPr="00DF0273">
              <w:lastRenderedPageBreak/>
              <w:t>I,II</w:t>
            </w:r>
          </w:p>
          <w:p w14:paraId="5306F313" w14:textId="77777777" w:rsidR="00FC70E7" w:rsidRPr="00DF0273" w:rsidRDefault="00FC70E7" w:rsidP="00FC70E7">
            <w:r w:rsidRPr="00DF0273">
              <w:t>VII,IX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314" w14:textId="77777777" w:rsidR="00B91DB2" w:rsidRPr="00DF0273" w:rsidRDefault="0086761F" w:rsidP="0086761F">
            <w:r w:rsidRPr="00DF0273">
              <w:t>Analiza odgojno-obrazovnih rezultata na kraju prvog polugodišta i na kraju školske godine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315" w14:textId="77777777" w:rsidR="00B91DB2" w:rsidRPr="00DF0273" w:rsidRDefault="005E62F7" w:rsidP="00657717">
            <w:pPr>
              <w:jc w:val="center"/>
            </w:pPr>
            <w:r w:rsidRPr="00DF0273">
              <w:t>U</w:t>
            </w:r>
            <w:r w:rsidR="0046751A" w:rsidRPr="00DF0273">
              <w:t>čitelji</w:t>
            </w:r>
          </w:p>
        </w:tc>
      </w:tr>
      <w:tr w:rsidR="0046751A" w:rsidRPr="00DF0273" w14:paraId="5306F31A" w14:textId="77777777" w:rsidTr="00FC21E6">
        <w:trPr>
          <w:trHeight w:hRule="exact" w:val="675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317" w14:textId="77777777" w:rsidR="00B91DB2" w:rsidRPr="00DF0273" w:rsidRDefault="00FC70E7" w:rsidP="00657717">
            <w:pPr>
              <w:jc w:val="center"/>
            </w:pPr>
            <w:r w:rsidRPr="00DF0273">
              <w:t>X -V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318" w14:textId="77777777" w:rsidR="00B91DB2" w:rsidRPr="00DF0273" w:rsidRDefault="005A2200" w:rsidP="005A2200">
            <w:r w:rsidRPr="00DF0273">
              <w:t>Utvrđivanje problema i izrada projekata, rad na projektu, obrada i interpretacija rezultata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319" w14:textId="77777777" w:rsidR="00B91DB2" w:rsidRPr="00DF0273" w:rsidRDefault="0046751A" w:rsidP="00657717">
            <w:pPr>
              <w:jc w:val="center"/>
            </w:pPr>
            <w:r w:rsidRPr="00DF0273">
              <w:t>SA, učitelji</w:t>
            </w:r>
          </w:p>
        </w:tc>
      </w:tr>
      <w:tr w:rsidR="00C342BB" w:rsidRPr="00DF0273" w14:paraId="5306F31E" w14:textId="77777777" w:rsidTr="00FC21E6">
        <w:trPr>
          <w:trHeight w:hRule="exact" w:val="45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31B" w14:textId="77777777" w:rsidR="00C342BB" w:rsidRPr="00DF0273" w:rsidRDefault="00C342BB" w:rsidP="00657717">
            <w:pPr>
              <w:jc w:val="center"/>
            </w:pP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31C" w14:textId="77777777" w:rsidR="00C342BB" w:rsidRPr="00DF0273" w:rsidRDefault="00C342BB" w:rsidP="005A2200"/>
        </w:tc>
        <w:tc>
          <w:tcPr>
            <w:tcW w:w="2268" w:type="dxa"/>
            <w:shd w:val="clear" w:color="auto" w:fill="auto"/>
            <w:noWrap/>
            <w:vAlign w:val="bottom"/>
          </w:tcPr>
          <w:p w14:paraId="5306F31D" w14:textId="77777777" w:rsidR="00C342BB" w:rsidRPr="00DF0273" w:rsidRDefault="00C342BB" w:rsidP="00657717">
            <w:pPr>
              <w:jc w:val="center"/>
            </w:pPr>
          </w:p>
        </w:tc>
      </w:tr>
      <w:tr w:rsidR="0046751A" w:rsidRPr="00DF0273" w14:paraId="5306F323" w14:textId="77777777" w:rsidTr="00FC21E6">
        <w:trPr>
          <w:trHeight w:hRule="exact" w:val="705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31F" w14:textId="77777777" w:rsidR="00B91DB2" w:rsidRPr="00DF0273" w:rsidRDefault="00FC70E7" w:rsidP="00657717">
            <w:pPr>
              <w:jc w:val="center"/>
            </w:pPr>
            <w:r w:rsidRPr="00DF0273">
              <w:t>Tijekom</w:t>
            </w:r>
          </w:p>
          <w:p w14:paraId="5306F320" w14:textId="77777777" w:rsidR="00FC70E7" w:rsidRPr="00DF0273" w:rsidRDefault="00FC70E7" w:rsidP="00657717">
            <w:pPr>
              <w:jc w:val="center"/>
            </w:pPr>
            <w:r w:rsidRPr="00DF0273">
              <w:t>godine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321" w14:textId="77777777" w:rsidR="00B91DB2" w:rsidRPr="00DF0273" w:rsidRDefault="00904807" w:rsidP="00904807">
            <w:r w:rsidRPr="00DF0273">
              <w:t>Planiranje i provedba obveznog stručnog  usavršavanja učitelja i stručnih suradnika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322" w14:textId="77777777" w:rsidR="00B91DB2" w:rsidRPr="00DF0273" w:rsidRDefault="0046751A" w:rsidP="00657717">
            <w:pPr>
              <w:jc w:val="center"/>
            </w:pPr>
            <w:r w:rsidRPr="00DF0273">
              <w:t>kompetentni učitelj</w:t>
            </w:r>
          </w:p>
        </w:tc>
      </w:tr>
      <w:tr w:rsidR="0046751A" w:rsidRPr="00DF0273" w14:paraId="5306F327" w14:textId="77777777" w:rsidTr="00FC21E6">
        <w:trPr>
          <w:trHeight w:hRule="exact" w:val="545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324" w14:textId="77777777" w:rsidR="00B91DB2" w:rsidRPr="00DF0273" w:rsidRDefault="00FC70E7" w:rsidP="00657717">
            <w:pPr>
              <w:jc w:val="center"/>
            </w:pPr>
            <w:r w:rsidRPr="00DF0273">
              <w:t>Tijekom godine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325" w14:textId="77777777" w:rsidR="00B91DB2" w:rsidRPr="00DF0273" w:rsidRDefault="00904807" w:rsidP="00904807">
            <w:r w:rsidRPr="00DF0273">
              <w:t>Praćenje i pružanje stručne pomoći pripravnicima i učiteljima početnicima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326" w14:textId="77777777" w:rsidR="00B91DB2" w:rsidRPr="00DF0273" w:rsidRDefault="003F19C6" w:rsidP="00C342BB">
            <w:r>
              <w:t>stručno osposobljavanje</w:t>
            </w:r>
            <w:r w:rsidR="00C342BB" w:rsidRPr="00DF0273">
              <w:t xml:space="preserve"> </w:t>
            </w:r>
          </w:p>
        </w:tc>
      </w:tr>
      <w:tr w:rsidR="0046751A" w:rsidRPr="00DF0273" w14:paraId="5306F32D" w14:textId="77777777" w:rsidTr="00F91620">
        <w:trPr>
          <w:trHeight w:hRule="exact" w:val="886"/>
        </w:trPr>
        <w:tc>
          <w:tcPr>
            <w:tcW w:w="1483" w:type="dxa"/>
            <w:shd w:val="clear" w:color="auto" w:fill="auto"/>
            <w:noWrap/>
            <w:vAlign w:val="bottom"/>
          </w:tcPr>
          <w:p w14:paraId="5306F328" w14:textId="77777777" w:rsidR="00904807" w:rsidRPr="00DF0273" w:rsidRDefault="00FC70E7" w:rsidP="00657717">
            <w:pPr>
              <w:jc w:val="center"/>
            </w:pPr>
            <w:r w:rsidRPr="00DF0273">
              <w:t>Tijekom</w:t>
            </w:r>
          </w:p>
          <w:p w14:paraId="5306F329" w14:textId="77777777" w:rsidR="00FC70E7" w:rsidRPr="00DF0273" w:rsidRDefault="00FC70E7" w:rsidP="00657717">
            <w:pPr>
              <w:jc w:val="center"/>
            </w:pPr>
            <w:r w:rsidRPr="00DF0273">
              <w:t>godine</w:t>
            </w:r>
          </w:p>
        </w:tc>
        <w:tc>
          <w:tcPr>
            <w:tcW w:w="6470" w:type="dxa"/>
            <w:shd w:val="clear" w:color="auto" w:fill="auto"/>
            <w:noWrap/>
            <w:vAlign w:val="bottom"/>
          </w:tcPr>
          <w:p w14:paraId="5306F32A" w14:textId="77777777" w:rsidR="00F91620" w:rsidRDefault="00904807" w:rsidP="00657717">
            <w:r w:rsidRPr="00DF0273">
              <w:t xml:space="preserve">Suradnja sa stručnjacima i ustanovama koje prate odgojno obrazovni sustav i onima koji se bave unapređivanjem odgoja i </w:t>
            </w:r>
            <w:r w:rsidR="00F91620">
              <w:t>obrazovanja</w:t>
            </w:r>
          </w:p>
          <w:p w14:paraId="5306F32B" w14:textId="77777777" w:rsidR="00904807" w:rsidRPr="00DF0273" w:rsidRDefault="00F91620" w:rsidP="00657717">
            <w:r w:rsidRPr="00DF0273">
              <w:t>O</w:t>
            </w:r>
            <w:r w:rsidR="00904807" w:rsidRPr="00DF0273">
              <w:t>brazovanja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06F32C" w14:textId="77777777" w:rsidR="00904807" w:rsidRPr="00DF0273" w:rsidRDefault="00F91620" w:rsidP="00657717">
            <w:pPr>
              <w:jc w:val="center"/>
            </w:pPr>
            <w:r w:rsidRPr="00DF0273">
              <w:t>P</w:t>
            </w:r>
            <w:r w:rsidR="0046751A" w:rsidRPr="00DF0273">
              <w:t>edagog</w:t>
            </w:r>
          </w:p>
        </w:tc>
      </w:tr>
    </w:tbl>
    <w:p w14:paraId="5306F32E" w14:textId="77777777" w:rsidR="00C104A3" w:rsidRPr="00DF0273" w:rsidRDefault="00C104A3" w:rsidP="00837ACF">
      <w:pPr>
        <w:spacing w:after="840"/>
        <w:rPr>
          <w:b/>
        </w:rPr>
      </w:pPr>
    </w:p>
    <w:p w14:paraId="5306F32F" w14:textId="77777777" w:rsidR="005E62F7" w:rsidRPr="003F19C6" w:rsidRDefault="000E7720" w:rsidP="00CC65D0">
      <w:pPr>
        <w:pStyle w:val="Odlomakpopisa"/>
        <w:numPr>
          <w:ilvl w:val="1"/>
          <w:numId w:val="33"/>
        </w:numPr>
        <w:spacing w:after="840"/>
        <w:rPr>
          <w:b/>
        </w:rPr>
      </w:pPr>
      <w:r w:rsidRPr="005E62F7">
        <w:rPr>
          <w:b/>
        </w:rPr>
        <w:t>Plan i program rada stručnog suradnika psiholog</w:t>
      </w:r>
      <w:r w:rsidR="003F19C6">
        <w:rPr>
          <w:b/>
        </w:rPr>
        <w:t>a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8"/>
        <w:gridCol w:w="1418"/>
        <w:gridCol w:w="1269"/>
        <w:gridCol w:w="1129"/>
      </w:tblGrid>
      <w:tr w:rsidR="005E62F7" w:rsidRPr="00FD6592" w14:paraId="5306F335" w14:textId="77777777" w:rsidTr="00D31DF6">
        <w:tc>
          <w:tcPr>
            <w:tcW w:w="6143" w:type="dxa"/>
            <w:shd w:val="clear" w:color="auto" w:fill="C6D9F1" w:themeFill="text2" w:themeFillTint="33"/>
          </w:tcPr>
          <w:p w14:paraId="5306F330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Poslovi i zadaci stručnog suradnika psihologa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306F331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Suradnici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14:paraId="5306F332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Vrijeme realizacije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306F333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 xml:space="preserve">Broj sati </w:t>
            </w:r>
          </w:p>
          <w:p w14:paraId="5306F334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33A" w14:textId="77777777" w:rsidTr="00CA1EDD">
        <w:tc>
          <w:tcPr>
            <w:tcW w:w="6143" w:type="dxa"/>
          </w:tcPr>
          <w:p w14:paraId="5306F336" w14:textId="77777777" w:rsidR="005E62F7" w:rsidRPr="00FD6592" w:rsidRDefault="005E62F7" w:rsidP="00CC65D0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592">
              <w:rPr>
                <w:rFonts w:ascii="Times New Roman" w:hAnsi="Times New Roman"/>
                <w:b/>
                <w:sz w:val="24"/>
                <w:szCs w:val="24"/>
              </w:rPr>
              <w:t>PLANIRANJE, ORGANIZACIJA I REALIZACIJA RADA ŠKOLE</w:t>
            </w:r>
          </w:p>
        </w:tc>
        <w:tc>
          <w:tcPr>
            <w:tcW w:w="1418" w:type="dxa"/>
          </w:tcPr>
          <w:p w14:paraId="5306F337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38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39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180</w:t>
            </w:r>
          </w:p>
        </w:tc>
      </w:tr>
      <w:tr w:rsidR="005E62F7" w:rsidRPr="00FD6592" w14:paraId="5306F354" w14:textId="77777777" w:rsidTr="00CA1EDD">
        <w:tc>
          <w:tcPr>
            <w:tcW w:w="6143" w:type="dxa"/>
          </w:tcPr>
          <w:p w14:paraId="5306F33B" w14:textId="77777777" w:rsidR="005E62F7" w:rsidRPr="00FD6592" w:rsidRDefault="005E62F7" w:rsidP="00CA1EDD">
            <w:pPr>
              <w:spacing w:before="120"/>
              <w:ind w:left="176" w:hanging="176"/>
              <w:jc w:val="both"/>
            </w:pPr>
            <w:r w:rsidRPr="00FD6592">
              <w:t xml:space="preserve">- Sudjelovanje u izradi Godišnjeg plana i programa škole i Kurikuluma </w:t>
            </w:r>
          </w:p>
          <w:p w14:paraId="5306F33C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</w:t>
            </w:r>
            <w:r w:rsidRPr="00FD6592">
              <w:tab/>
              <w:t>Izrada plana i programa rada stručnog suradnika psihologa</w:t>
            </w:r>
          </w:p>
          <w:p w14:paraId="5306F33D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</w:t>
            </w:r>
            <w:r w:rsidRPr="00FD6592">
              <w:tab/>
              <w:t xml:space="preserve">Sudjelovanje u izradi </w:t>
            </w:r>
            <w:r>
              <w:t>i realizaciji školskih programa i projekata</w:t>
            </w:r>
          </w:p>
          <w:p w14:paraId="5306F33E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</w:t>
            </w:r>
            <w:r w:rsidRPr="00FD6592">
              <w:tab/>
              <w:t>Sudjelovanje u izradi programa profesionalnog savjetovanja i informiranja</w:t>
            </w:r>
          </w:p>
          <w:p w14:paraId="5306F33F" w14:textId="77777777" w:rsidR="005E62F7" w:rsidRPr="00FD6592" w:rsidRDefault="005E62F7" w:rsidP="00CA1EDD">
            <w:pPr>
              <w:ind w:left="176" w:hanging="176"/>
            </w:pPr>
            <w:r w:rsidRPr="00FD6592">
              <w:t xml:space="preserve">- Sudjelovanje u izradi programa rada s učenicima s teškoćama </w:t>
            </w:r>
          </w:p>
          <w:p w14:paraId="5306F340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</w:t>
            </w:r>
            <w:r w:rsidRPr="00FD6592">
              <w:tab/>
              <w:t>Sudjelovanje u organizaciji i provođenju upisa u 1. razrede</w:t>
            </w:r>
          </w:p>
          <w:p w14:paraId="5306F341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</w:t>
            </w:r>
            <w:r w:rsidRPr="00FD6592">
              <w:tab/>
              <w:t>Sudjelovanje u radu razrednih i učiteljskih vijeća</w:t>
            </w:r>
          </w:p>
          <w:p w14:paraId="5306F342" w14:textId="77777777" w:rsidR="005E62F7" w:rsidRDefault="005E62F7" w:rsidP="00CA1EDD">
            <w:pPr>
              <w:ind w:left="176" w:hanging="176"/>
              <w:jc w:val="both"/>
            </w:pPr>
            <w:r w:rsidRPr="00FD6592">
              <w:t>-</w:t>
            </w:r>
            <w:r w:rsidRPr="00FD6592">
              <w:tab/>
              <w:t xml:space="preserve">Sudjelovanje u radu stručnih aktiva na nivou škole </w:t>
            </w:r>
          </w:p>
          <w:p w14:paraId="5306F343" w14:textId="77777777" w:rsidR="005E62F7" w:rsidRPr="00FD6592" w:rsidRDefault="005E62F7" w:rsidP="00CA1EDD">
            <w:pPr>
              <w:ind w:left="176" w:hanging="176"/>
              <w:jc w:val="both"/>
            </w:pPr>
          </w:p>
        </w:tc>
        <w:tc>
          <w:tcPr>
            <w:tcW w:w="1418" w:type="dxa"/>
          </w:tcPr>
          <w:p w14:paraId="5306F344" w14:textId="77777777" w:rsidR="005E62F7" w:rsidRPr="00FD6592" w:rsidRDefault="005E62F7" w:rsidP="00CA1EDD">
            <w:pPr>
              <w:jc w:val="center"/>
            </w:pPr>
            <w:r w:rsidRPr="00FD6592">
              <w:t>Ravnateljica</w:t>
            </w:r>
          </w:p>
          <w:p w14:paraId="5306F345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346" w14:textId="77777777" w:rsidR="005E62F7" w:rsidRPr="00FD6592" w:rsidRDefault="005E62F7" w:rsidP="00CA1EDD">
            <w:pPr>
              <w:jc w:val="center"/>
            </w:pPr>
            <w:r>
              <w:t>Logoped</w:t>
            </w:r>
          </w:p>
          <w:p w14:paraId="5306F347" w14:textId="77777777" w:rsidR="005E62F7" w:rsidRPr="00FD6592" w:rsidRDefault="005E62F7" w:rsidP="00CA1EDD">
            <w:pPr>
              <w:jc w:val="center"/>
            </w:pPr>
            <w:r w:rsidRPr="00FD6592">
              <w:t>Učitelji</w:t>
            </w:r>
          </w:p>
        </w:tc>
        <w:tc>
          <w:tcPr>
            <w:tcW w:w="1229" w:type="dxa"/>
          </w:tcPr>
          <w:p w14:paraId="5306F348" w14:textId="77777777" w:rsidR="005E62F7" w:rsidRPr="00FD6592" w:rsidRDefault="005E62F7" w:rsidP="00CA1EDD">
            <w:pPr>
              <w:jc w:val="center"/>
            </w:pPr>
            <w:r w:rsidRPr="00FD6592">
              <w:t>XI., X.</w:t>
            </w:r>
          </w:p>
          <w:p w14:paraId="5306F349" w14:textId="77777777" w:rsidR="005E62F7" w:rsidRPr="00FD6592" w:rsidRDefault="005E62F7" w:rsidP="00CA1EDD">
            <w:pPr>
              <w:jc w:val="center"/>
            </w:pPr>
          </w:p>
          <w:p w14:paraId="5306F34A" w14:textId="77777777" w:rsidR="005E62F7" w:rsidRPr="00FD6592" w:rsidRDefault="005E62F7" w:rsidP="00CA1EDD">
            <w:pPr>
              <w:jc w:val="center"/>
            </w:pPr>
          </w:p>
          <w:p w14:paraId="5306F34B" w14:textId="77777777" w:rsidR="005E62F7" w:rsidRPr="00FD6592" w:rsidRDefault="005E62F7" w:rsidP="00CA1EDD">
            <w:pPr>
              <w:jc w:val="center"/>
            </w:pPr>
          </w:p>
          <w:p w14:paraId="5306F34C" w14:textId="77777777" w:rsidR="005E62F7" w:rsidRPr="00FD6592" w:rsidRDefault="005E62F7" w:rsidP="00CA1EDD">
            <w:pPr>
              <w:jc w:val="center"/>
            </w:pPr>
          </w:p>
          <w:p w14:paraId="5306F34D" w14:textId="77777777" w:rsidR="005E62F7" w:rsidRPr="00FD6592" w:rsidRDefault="005E62F7" w:rsidP="00CA1EDD">
            <w:pPr>
              <w:jc w:val="center"/>
            </w:pPr>
          </w:p>
          <w:p w14:paraId="5306F34E" w14:textId="77777777" w:rsidR="005E62F7" w:rsidRPr="00FD6592" w:rsidRDefault="005E62F7" w:rsidP="00CA1EDD">
            <w:pPr>
              <w:jc w:val="center"/>
            </w:pPr>
          </w:p>
          <w:p w14:paraId="5306F34F" w14:textId="77777777" w:rsidR="005E62F7" w:rsidRPr="00FD6592" w:rsidRDefault="005E62F7" w:rsidP="00CA1EDD">
            <w:pPr>
              <w:jc w:val="center"/>
            </w:pPr>
          </w:p>
          <w:p w14:paraId="5306F350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51" w14:textId="77777777" w:rsidR="005E62F7" w:rsidRPr="00FD6592" w:rsidRDefault="005E62F7" w:rsidP="00CA1EDD">
            <w:pPr>
              <w:jc w:val="center"/>
            </w:pPr>
            <w:r w:rsidRPr="00FD6592">
              <w:t>II. – VI.</w:t>
            </w:r>
          </w:p>
          <w:p w14:paraId="5306F352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</w:tc>
        <w:tc>
          <w:tcPr>
            <w:tcW w:w="1134" w:type="dxa"/>
          </w:tcPr>
          <w:p w14:paraId="5306F353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359" w14:textId="77777777" w:rsidTr="00CA1EDD">
        <w:tc>
          <w:tcPr>
            <w:tcW w:w="6143" w:type="dxa"/>
          </w:tcPr>
          <w:p w14:paraId="5306F355" w14:textId="77777777" w:rsidR="005E62F7" w:rsidRPr="00FD6592" w:rsidRDefault="005E62F7" w:rsidP="00CA1EDD">
            <w:pPr>
              <w:spacing w:after="120"/>
              <w:ind w:left="460" w:hanging="460"/>
              <w:jc w:val="both"/>
              <w:rPr>
                <w:b/>
              </w:rPr>
            </w:pPr>
            <w:r w:rsidRPr="00FD6592">
              <w:rPr>
                <w:b/>
              </w:rPr>
              <w:t>2.</w:t>
            </w:r>
            <w:r w:rsidRPr="00FD6592">
              <w:rPr>
                <w:b/>
              </w:rPr>
              <w:tab/>
              <w:t>SUDJELOVANJE U ODGOJNO - OBRAZOVNOM PROCESU</w:t>
            </w:r>
          </w:p>
        </w:tc>
        <w:tc>
          <w:tcPr>
            <w:tcW w:w="1418" w:type="dxa"/>
          </w:tcPr>
          <w:p w14:paraId="5306F356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57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58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35E" w14:textId="77777777" w:rsidTr="00CA1EDD">
        <w:tc>
          <w:tcPr>
            <w:tcW w:w="6143" w:type="dxa"/>
          </w:tcPr>
          <w:p w14:paraId="5306F35A" w14:textId="77777777" w:rsidR="005E62F7" w:rsidRPr="00FD6592" w:rsidRDefault="005E62F7" w:rsidP="00CA1EDD">
            <w:pPr>
              <w:ind w:left="460" w:hanging="460"/>
              <w:jc w:val="both"/>
              <w:rPr>
                <w:b/>
              </w:rPr>
            </w:pPr>
            <w:r w:rsidRPr="00FD6592">
              <w:rPr>
                <w:b/>
              </w:rPr>
              <w:t>2.1.</w:t>
            </w:r>
            <w:r w:rsidRPr="00FD6592">
              <w:rPr>
                <w:b/>
              </w:rPr>
              <w:tab/>
              <w:t>Praćenje  realizacije i unapređivanje nastavnog procesa</w:t>
            </w:r>
          </w:p>
        </w:tc>
        <w:tc>
          <w:tcPr>
            <w:tcW w:w="1418" w:type="dxa"/>
          </w:tcPr>
          <w:p w14:paraId="5306F35B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5C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5D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80</w:t>
            </w:r>
          </w:p>
        </w:tc>
      </w:tr>
      <w:tr w:rsidR="005E62F7" w:rsidRPr="00FD6592" w14:paraId="5306F373" w14:textId="77777777" w:rsidTr="00CA1EDD">
        <w:tc>
          <w:tcPr>
            <w:tcW w:w="6143" w:type="dxa"/>
          </w:tcPr>
          <w:p w14:paraId="5306F35F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before="120"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>Prikupljanje informacija i sudjelovanje u analizi odgojne situacije u pojedinom razrednom odjeljenju</w:t>
            </w:r>
          </w:p>
          <w:p w14:paraId="5306F360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76"/>
              <w:contextualSpacing/>
              <w:jc w:val="both"/>
            </w:pPr>
            <w:r w:rsidRPr="00FD6592">
              <w:t>Pomoć učiteljima u identifikaciji teškoća u razrednoj klimi, uspješnosti, načinu rada i razvijanje strategija za njihovo rješavanje (upravljanje razredom)</w:t>
            </w:r>
          </w:p>
          <w:p w14:paraId="5306F361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76"/>
              <w:contextualSpacing/>
              <w:jc w:val="both"/>
            </w:pPr>
            <w:r w:rsidRPr="00FD6592">
              <w:t xml:space="preserve">Neposredna pomoć učiteljima pri uvođenju i ostvarivanju različitih metoda rada koje potiču kreativnost i aktivno </w:t>
            </w:r>
            <w:r w:rsidRPr="00FD6592">
              <w:lastRenderedPageBreak/>
              <w:t>sudjelovanje učenika u radu (timski rad, projektna nastava i sl.)</w:t>
            </w:r>
          </w:p>
          <w:p w14:paraId="5306F362" w14:textId="77777777" w:rsidR="005E62F7" w:rsidRPr="00FD6592" w:rsidRDefault="005E62F7" w:rsidP="00CC65D0">
            <w:pPr>
              <w:numPr>
                <w:ilvl w:val="0"/>
                <w:numId w:val="29"/>
              </w:numPr>
              <w:ind w:left="176" w:hanging="176"/>
              <w:jc w:val="both"/>
            </w:pPr>
            <w:r w:rsidRPr="00FD6592">
              <w:t>Praćenje uspjeha i napredovanja učenika , poticanje motivacije za rad</w:t>
            </w:r>
          </w:p>
          <w:p w14:paraId="5306F363" w14:textId="77777777" w:rsidR="005E62F7" w:rsidRPr="00FD6592" w:rsidRDefault="005E62F7" w:rsidP="00CC65D0">
            <w:pPr>
              <w:numPr>
                <w:ilvl w:val="0"/>
                <w:numId w:val="29"/>
              </w:numPr>
              <w:ind w:left="176" w:hanging="176"/>
              <w:contextualSpacing/>
              <w:jc w:val="both"/>
            </w:pPr>
            <w:r w:rsidRPr="00FD6592">
              <w:t>Praćenje izostanaka učenika s nastave</w:t>
            </w:r>
          </w:p>
          <w:p w14:paraId="5306F364" w14:textId="77777777" w:rsidR="005E62F7" w:rsidRPr="00FD6592" w:rsidRDefault="005E62F7" w:rsidP="00CC65D0">
            <w:pPr>
              <w:numPr>
                <w:ilvl w:val="0"/>
                <w:numId w:val="29"/>
              </w:numPr>
              <w:ind w:left="176" w:hanging="176"/>
              <w:contextualSpacing/>
              <w:jc w:val="both"/>
            </w:pPr>
            <w:r w:rsidRPr="00FD6592">
              <w:t>Praćenje ostvarivanja suradnje s roditeljima</w:t>
            </w:r>
          </w:p>
          <w:p w14:paraId="5306F365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76"/>
              <w:contextualSpacing/>
              <w:jc w:val="both"/>
            </w:pPr>
            <w:r w:rsidRPr="00FD6592">
              <w:t>Individualan i grupni rad s učenicima s nedovoljnim ocjenama</w:t>
            </w:r>
          </w:p>
          <w:p w14:paraId="5306F366" w14:textId="77777777" w:rsidR="005E62F7" w:rsidRPr="00FD6592" w:rsidRDefault="005E62F7" w:rsidP="00CC65D0">
            <w:pPr>
              <w:numPr>
                <w:ilvl w:val="0"/>
                <w:numId w:val="29"/>
              </w:numPr>
              <w:ind w:left="176" w:hanging="176"/>
              <w:jc w:val="both"/>
            </w:pPr>
            <w:r w:rsidRPr="00FD6592">
              <w:t xml:space="preserve">Edukativna predavanja i radionice za učenike s ciljem osposobljavanja učenika za samostalan rad i učenje (Ciklus radionica </w:t>
            </w:r>
            <w:r>
              <w:rPr>
                <w:i/>
              </w:rPr>
              <w:t>Naučimo kako učiti</w:t>
            </w:r>
            <w:r w:rsidRPr="00FD6592">
              <w:t xml:space="preserve">, te predavanja i radionice u sklopu školskog preventivnog programa i </w:t>
            </w:r>
            <w:r>
              <w:t>drugih školskih projekata („Reci i ti ne nasilju“, „Budi svoj zajedno s drugima“, „Pretežno vedro“</w:t>
            </w:r>
            <w:r w:rsidR="00B00FA3">
              <w:t xml:space="preserve">, „Možemo To </w:t>
            </w:r>
            <w:proofErr w:type="spellStart"/>
            <w:r w:rsidR="00B00FA3">
              <w:t>rješiti</w:t>
            </w:r>
            <w:proofErr w:type="spellEnd"/>
            <w:r w:rsidR="00B00FA3">
              <w:t>!</w:t>
            </w:r>
            <w:r>
              <w:t>).</w:t>
            </w:r>
          </w:p>
          <w:p w14:paraId="5306F367" w14:textId="77777777" w:rsidR="005E62F7" w:rsidRDefault="005E62F7" w:rsidP="00CA1EDD">
            <w:pPr>
              <w:ind w:left="176"/>
              <w:jc w:val="both"/>
            </w:pPr>
          </w:p>
          <w:p w14:paraId="5306F368" w14:textId="77777777" w:rsidR="005E62F7" w:rsidRDefault="005E62F7" w:rsidP="00CA1EDD">
            <w:pPr>
              <w:ind w:left="176"/>
              <w:jc w:val="both"/>
            </w:pPr>
          </w:p>
          <w:p w14:paraId="5306F369" w14:textId="77777777" w:rsidR="005E62F7" w:rsidRPr="00FD6592" w:rsidRDefault="005E62F7" w:rsidP="00CA1EDD">
            <w:pPr>
              <w:ind w:left="176"/>
              <w:jc w:val="both"/>
            </w:pPr>
          </w:p>
        </w:tc>
        <w:tc>
          <w:tcPr>
            <w:tcW w:w="1418" w:type="dxa"/>
          </w:tcPr>
          <w:p w14:paraId="5306F36A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6B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36C" w14:textId="77777777" w:rsidR="005E62F7" w:rsidRPr="00FD6592" w:rsidRDefault="005E62F7" w:rsidP="00CA1EDD">
            <w:pPr>
              <w:jc w:val="center"/>
            </w:pPr>
            <w:r>
              <w:t>Logoped</w:t>
            </w:r>
          </w:p>
          <w:p w14:paraId="5306F36D" w14:textId="77777777" w:rsidR="005E62F7" w:rsidRPr="00FD6592" w:rsidRDefault="005E62F7" w:rsidP="00CA1EDD">
            <w:pPr>
              <w:jc w:val="center"/>
            </w:pPr>
            <w:r w:rsidRPr="00FD6592">
              <w:t>Učitelji</w:t>
            </w:r>
          </w:p>
          <w:p w14:paraId="5306F36E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6F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70" w14:textId="77777777" w:rsidR="005E62F7" w:rsidRPr="00FD6592" w:rsidRDefault="005E62F7" w:rsidP="00CA1EDD">
            <w:pPr>
              <w:jc w:val="center"/>
            </w:pPr>
            <w:r w:rsidRPr="00FD6592">
              <w:t>Tijekom cijele godine</w:t>
            </w:r>
          </w:p>
          <w:p w14:paraId="5306F371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72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378" w14:textId="77777777" w:rsidTr="00CA1EDD">
        <w:tc>
          <w:tcPr>
            <w:tcW w:w="6143" w:type="dxa"/>
          </w:tcPr>
          <w:p w14:paraId="5306F374" w14:textId="77777777" w:rsidR="005E62F7" w:rsidRPr="00FD6592" w:rsidRDefault="005E62F7" w:rsidP="00CA1EDD">
            <w:pPr>
              <w:spacing w:after="120"/>
              <w:ind w:left="460" w:hanging="460"/>
              <w:jc w:val="both"/>
              <w:rPr>
                <w:b/>
              </w:rPr>
            </w:pPr>
            <w:r w:rsidRPr="00FD6592">
              <w:rPr>
                <w:b/>
              </w:rPr>
              <w:t>2.2.</w:t>
            </w:r>
            <w:r w:rsidRPr="00FD6592">
              <w:rPr>
                <w:b/>
              </w:rPr>
              <w:tab/>
              <w:t xml:space="preserve"> Rad s učenicima</w:t>
            </w:r>
          </w:p>
        </w:tc>
        <w:tc>
          <w:tcPr>
            <w:tcW w:w="1418" w:type="dxa"/>
          </w:tcPr>
          <w:p w14:paraId="5306F375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76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77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37D" w14:textId="77777777" w:rsidTr="00CA1EDD">
        <w:tc>
          <w:tcPr>
            <w:tcW w:w="6143" w:type="dxa"/>
          </w:tcPr>
          <w:p w14:paraId="5306F379" w14:textId="77777777" w:rsidR="005E62F7" w:rsidRPr="00FD6592" w:rsidRDefault="005E62F7" w:rsidP="00CA1EDD">
            <w:pPr>
              <w:jc w:val="both"/>
              <w:rPr>
                <w:b/>
              </w:rPr>
            </w:pPr>
            <w:r w:rsidRPr="00FD6592">
              <w:rPr>
                <w:b/>
              </w:rPr>
              <w:t>2.2.1.</w:t>
            </w:r>
            <w:r w:rsidRPr="00FD6592">
              <w:rPr>
                <w:b/>
              </w:rPr>
              <w:tab/>
              <w:t>Upis  učenika  i  formiranje  razrednih  odjela</w:t>
            </w:r>
          </w:p>
        </w:tc>
        <w:tc>
          <w:tcPr>
            <w:tcW w:w="1418" w:type="dxa"/>
          </w:tcPr>
          <w:p w14:paraId="5306F37A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7B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7C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200</w:t>
            </w:r>
          </w:p>
        </w:tc>
      </w:tr>
      <w:tr w:rsidR="005E62F7" w:rsidRPr="00FD6592" w14:paraId="5306F395" w14:textId="77777777" w:rsidTr="00CA1EDD">
        <w:tc>
          <w:tcPr>
            <w:tcW w:w="6143" w:type="dxa"/>
          </w:tcPr>
          <w:p w14:paraId="5306F37E" w14:textId="77777777" w:rsidR="005E62F7" w:rsidRPr="00FD6592" w:rsidRDefault="005E62F7" w:rsidP="00CA1EDD">
            <w:pPr>
              <w:spacing w:before="120"/>
              <w:ind w:left="176" w:hanging="176"/>
              <w:jc w:val="both"/>
            </w:pPr>
            <w:r w:rsidRPr="00FD6592">
              <w:t>- Priprema materijala i anketa, nabava testova, pravljenje rasporeda testiranja</w:t>
            </w:r>
          </w:p>
          <w:p w14:paraId="5306F37F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 Sastanci SRS škole i predstavnika vrtića – prikupljanje podataka o djeci</w:t>
            </w:r>
          </w:p>
          <w:p w14:paraId="5306F380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 Utvrđivanje psihofizičke spremnosti djece za upis u prvi razred</w:t>
            </w:r>
          </w:p>
          <w:p w14:paraId="5306F381" w14:textId="77777777" w:rsidR="005E62F7" w:rsidRPr="00FD6592" w:rsidRDefault="005E62F7" w:rsidP="00CA1EDD">
            <w:pPr>
              <w:ind w:left="176" w:hanging="176"/>
              <w:jc w:val="both"/>
            </w:pPr>
            <w:r>
              <w:t xml:space="preserve">- </w:t>
            </w:r>
            <w:r w:rsidRPr="00FD6592">
              <w:t>Obrada i analiza primijenjenih testova i utvrđivanje indikacija na teškoće u razvoju</w:t>
            </w:r>
          </w:p>
          <w:p w14:paraId="5306F382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 Savjetodavni razgovor s roditeljima/ starateljima</w:t>
            </w:r>
          </w:p>
          <w:p w14:paraId="5306F383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 Sastanci Povjerenstva za upis u I. razred i pisanje izvješća</w:t>
            </w:r>
          </w:p>
          <w:p w14:paraId="5306F384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 Sudjelovanje u formiranju odjela</w:t>
            </w:r>
          </w:p>
          <w:p w14:paraId="5306F385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 Sudjelovanje u upisu novo</w:t>
            </w:r>
            <w:r w:rsidR="001030A5">
              <w:t xml:space="preserve"> </w:t>
            </w:r>
            <w:r w:rsidRPr="00FD6592">
              <w:t>pridošlih učenika iz drugih škola i smještaj u odjeljenja</w:t>
            </w:r>
          </w:p>
          <w:p w14:paraId="5306F386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 xml:space="preserve">- Priprema uputa roditeljima: „Kako pripremiti dijete za </w:t>
            </w:r>
            <w:r>
              <w:t>prvi razred</w:t>
            </w:r>
            <w:r w:rsidRPr="00FD6592">
              <w:t>?“</w:t>
            </w:r>
            <w:r>
              <w:t xml:space="preserve"> i objava na web stranicama škole</w:t>
            </w:r>
          </w:p>
          <w:p w14:paraId="5306F387" w14:textId="77777777" w:rsidR="005E62F7" w:rsidRPr="00FD6592" w:rsidRDefault="005E62F7" w:rsidP="00CA1EDD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5306F388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89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38A" w14:textId="77777777" w:rsidR="005E62F7" w:rsidRPr="00FD6592" w:rsidRDefault="005E62F7" w:rsidP="00CA1EDD">
            <w:pPr>
              <w:jc w:val="center"/>
            </w:pPr>
            <w:r>
              <w:t>Logoped</w:t>
            </w:r>
          </w:p>
          <w:p w14:paraId="5306F38B" w14:textId="77777777" w:rsidR="005E62F7" w:rsidRPr="00FD6592" w:rsidRDefault="005E62F7" w:rsidP="00CA1EDD">
            <w:pPr>
              <w:jc w:val="center"/>
            </w:pPr>
            <w:r>
              <w:t>Školski l</w:t>
            </w:r>
            <w:r w:rsidRPr="00FD6592">
              <w:t>iječnik</w:t>
            </w:r>
          </w:p>
          <w:p w14:paraId="5306F38C" w14:textId="77777777" w:rsidR="005E62F7" w:rsidRPr="00FD6592" w:rsidRDefault="005E62F7" w:rsidP="00CA1EDD">
            <w:pPr>
              <w:jc w:val="center"/>
            </w:pPr>
            <w:r w:rsidRPr="00FD6592">
              <w:t>Učitelji</w:t>
            </w:r>
          </w:p>
          <w:p w14:paraId="5306F38D" w14:textId="77777777" w:rsidR="005E62F7" w:rsidRPr="00FD6592" w:rsidRDefault="005E62F7" w:rsidP="00CA1EDD">
            <w:pPr>
              <w:jc w:val="center"/>
            </w:pPr>
            <w:r w:rsidRPr="00FD6592">
              <w:t>Predškolske</w:t>
            </w:r>
          </w:p>
          <w:p w14:paraId="5306F38E" w14:textId="77777777" w:rsidR="005E62F7" w:rsidRPr="00FD6592" w:rsidRDefault="005E62F7" w:rsidP="00CA1EDD">
            <w:pPr>
              <w:jc w:val="center"/>
            </w:pPr>
            <w:r w:rsidRPr="00FD6592">
              <w:t>ustanove</w:t>
            </w:r>
          </w:p>
          <w:p w14:paraId="5306F38F" w14:textId="77777777" w:rsidR="005E62F7" w:rsidRPr="00FD6592" w:rsidRDefault="005E62F7" w:rsidP="00CA1EDD">
            <w:pPr>
              <w:framePr w:hSpace="180" w:wrap="around" w:hAnchor="margin" w:y="480"/>
              <w:jc w:val="center"/>
            </w:pPr>
            <w:r w:rsidRPr="00FD6592">
              <w:t>Druge škole</w:t>
            </w:r>
          </w:p>
          <w:p w14:paraId="5306F390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91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92" w14:textId="77777777" w:rsidR="005E62F7" w:rsidRPr="00FD6592" w:rsidRDefault="005E62F7" w:rsidP="00CA1EDD">
            <w:pPr>
              <w:jc w:val="center"/>
            </w:pPr>
            <w:r w:rsidRPr="00FD6592">
              <w:t>IV.- VIII.</w:t>
            </w:r>
          </w:p>
          <w:p w14:paraId="5306F393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94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39A" w14:textId="77777777" w:rsidTr="00CA1EDD">
        <w:tc>
          <w:tcPr>
            <w:tcW w:w="6143" w:type="dxa"/>
          </w:tcPr>
          <w:p w14:paraId="5306F396" w14:textId="1081EB5B" w:rsidR="005E62F7" w:rsidRPr="00FD6592" w:rsidRDefault="005E62F7" w:rsidP="00CA1EDD">
            <w:pPr>
              <w:jc w:val="both"/>
              <w:rPr>
                <w:b/>
              </w:rPr>
            </w:pPr>
            <w:r w:rsidRPr="00FD6592">
              <w:rPr>
                <w:b/>
              </w:rPr>
              <w:t>2.2.2.</w:t>
            </w:r>
            <w:r w:rsidRPr="00FD6592">
              <w:rPr>
                <w:b/>
              </w:rPr>
              <w:tab/>
              <w:t>Procjena učeničkih mogućnosti i upotreba psiho</w:t>
            </w:r>
            <w:r w:rsidR="00EB2FEA">
              <w:rPr>
                <w:b/>
              </w:rPr>
              <w:t xml:space="preserve"> </w:t>
            </w:r>
            <w:r w:rsidRPr="00FD6592">
              <w:rPr>
                <w:b/>
              </w:rPr>
              <w:t>dijagnostičkih sredstava</w:t>
            </w:r>
          </w:p>
        </w:tc>
        <w:tc>
          <w:tcPr>
            <w:tcW w:w="1418" w:type="dxa"/>
          </w:tcPr>
          <w:p w14:paraId="5306F397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98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99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190</w:t>
            </w:r>
          </w:p>
        </w:tc>
      </w:tr>
      <w:tr w:rsidR="005E62F7" w:rsidRPr="00FD6592" w14:paraId="5306F3AA" w14:textId="77777777" w:rsidTr="00CA1EDD">
        <w:tc>
          <w:tcPr>
            <w:tcW w:w="6143" w:type="dxa"/>
          </w:tcPr>
          <w:p w14:paraId="5306F39B" w14:textId="77777777" w:rsidR="005E62F7" w:rsidRPr="00FD6592" w:rsidRDefault="005E62F7" w:rsidP="00CA1EDD">
            <w:pPr>
              <w:spacing w:before="120"/>
              <w:ind w:left="176" w:hanging="142"/>
              <w:jc w:val="both"/>
            </w:pPr>
            <w:r w:rsidRPr="00FD6592">
              <w:t>- Identifikacija učenika s razvojnim teškoćama, teškoćama u učenju, ponašanju, emocionalnim poteškoćama na osnovi zapažanja učitelja, podataka dobivenih od roditelja i prethodne dokumentacije</w:t>
            </w:r>
          </w:p>
          <w:p w14:paraId="5306F39C" w14:textId="77777777" w:rsidR="005E62F7" w:rsidRPr="00FD6592" w:rsidRDefault="005E62F7" w:rsidP="00CA1EDD">
            <w:pPr>
              <w:ind w:left="176" w:hanging="142"/>
              <w:jc w:val="both"/>
            </w:pPr>
            <w:r w:rsidRPr="00FD6592">
              <w:t xml:space="preserve">- Utvrđivanje opsega i oblika problema, primjena </w:t>
            </w:r>
            <w:proofErr w:type="spellStart"/>
            <w:r w:rsidRPr="00FD6592">
              <w:t>psihodijagnostičkih</w:t>
            </w:r>
            <w:proofErr w:type="spellEnd"/>
            <w:r w:rsidRPr="00FD6592">
              <w:t xml:space="preserve"> sredstava i analiza prikupljenih podataka</w:t>
            </w:r>
          </w:p>
          <w:p w14:paraId="5306F39D" w14:textId="77777777" w:rsidR="005E62F7" w:rsidRPr="00FD6592" w:rsidRDefault="005E62F7" w:rsidP="00CA1EDD">
            <w:pPr>
              <w:ind w:left="176" w:hanging="142"/>
              <w:jc w:val="both"/>
            </w:pPr>
            <w:r w:rsidRPr="00FD6592">
              <w:t>- Pisanje nalaza i mišljenja psihologa i preporuka o potrebnim oblicima pomoći</w:t>
            </w:r>
          </w:p>
          <w:p w14:paraId="5306F39E" w14:textId="77777777" w:rsidR="005E62F7" w:rsidRPr="00FD6592" w:rsidRDefault="005E62F7" w:rsidP="00CA1EDD">
            <w:pPr>
              <w:ind w:left="176" w:hanging="142"/>
              <w:jc w:val="both"/>
            </w:pPr>
            <w:r w:rsidRPr="00FD6592">
              <w:t>- Razgovor s roditeljima - upoznavanje s psihofizičkim statusom djeteta, podrška i preporuka</w:t>
            </w:r>
          </w:p>
          <w:p w14:paraId="5306F39F" w14:textId="77777777" w:rsidR="005E62F7" w:rsidRPr="00FD6592" w:rsidRDefault="005E62F7" w:rsidP="00CA1EDD">
            <w:pPr>
              <w:ind w:left="176" w:hanging="142"/>
              <w:jc w:val="both"/>
            </w:pPr>
            <w:r w:rsidRPr="00FD6592">
              <w:t>- Upućivanje nastavnika u sposobnosti učenika ( prednosti i slabosti), davanje preporuka za rad</w:t>
            </w:r>
          </w:p>
          <w:p w14:paraId="5306F3A0" w14:textId="77777777" w:rsidR="005E62F7" w:rsidRPr="00FD6592" w:rsidRDefault="005E62F7" w:rsidP="00CA1EDD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5306F3A1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A2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3A3" w14:textId="77777777" w:rsidR="005E62F7" w:rsidRPr="00FD6592" w:rsidRDefault="005E62F7" w:rsidP="00CA1EDD">
            <w:pPr>
              <w:jc w:val="center"/>
            </w:pPr>
            <w:r w:rsidRPr="00FD6592">
              <w:t>Logoped</w:t>
            </w:r>
          </w:p>
          <w:p w14:paraId="5306F3A4" w14:textId="77777777" w:rsidR="005E62F7" w:rsidRPr="00FD6592" w:rsidRDefault="005E62F7" w:rsidP="00CA1EDD">
            <w:pPr>
              <w:jc w:val="center"/>
            </w:pPr>
            <w:r w:rsidRPr="00FD6592">
              <w:t>Školski liječnik</w:t>
            </w:r>
          </w:p>
          <w:p w14:paraId="5306F3A5" w14:textId="77777777" w:rsidR="005E62F7" w:rsidRPr="00FD6592" w:rsidRDefault="005E62F7" w:rsidP="00CA1EDD">
            <w:pPr>
              <w:jc w:val="center"/>
            </w:pPr>
            <w:r w:rsidRPr="00FD6592">
              <w:t>Učitelji</w:t>
            </w:r>
          </w:p>
          <w:p w14:paraId="5306F3A6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A7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A8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</w:tc>
        <w:tc>
          <w:tcPr>
            <w:tcW w:w="1134" w:type="dxa"/>
          </w:tcPr>
          <w:p w14:paraId="5306F3A9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3AF" w14:textId="77777777" w:rsidTr="00CA1EDD">
        <w:tc>
          <w:tcPr>
            <w:tcW w:w="6143" w:type="dxa"/>
          </w:tcPr>
          <w:p w14:paraId="5306F3AB" w14:textId="77777777" w:rsidR="005E62F7" w:rsidRPr="00FD6592" w:rsidRDefault="005E62F7" w:rsidP="00CA1EDD">
            <w:pPr>
              <w:ind w:left="34"/>
              <w:jc w:val="both"/>
              <w:rPr>
                <w:b/>
              </w:rPr>
            </w:pPr>
            <w:r w:rsidRPr="00FD6592">
              <w:rPr>
                <w:b/>
              </w:rPr>
              <w:t>2.2.3.</w:t>
            </w:r>
            <w:r w:rsidRPr="00FD6592">
              <w:rPr>
                <w:b/>
              </w:rPr>
              <w:tab/>
              <w:t>Savjetodavni rad s učenicima</w:t>
            </w:r>
          </w:p>
        </w:tc>
        <w:tc>
          <w:tcPr>
            <w:tcW w:w="1418" w:type="dxa"/>
          </w:tcPr>
          <w:p w14:paraId="5306F3AC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AD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AE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180</w:t>
            </w:r>
          </w:p>
        </w:tc>
      </w:tr>
      <w:tr w:rsidR="005E62F7" w:rsidRPr="00FD6592" w14:paraId="5306F3BC" w14:textId="77777777" w:rsidTr="00CA1EDD">
        <w:tc>
          <w:tcPr>
            <w:tcW w:w="6143" w:type="dxa"/>
          </w:tcPr>
          <w:p w14:paraId="5306F3B0" w14:textId="77777777" w:rsidR="005E62F7" w:rsidRPr="00FD6592" w:rsidRDefault="005E62F7" w:rsidP="00CA1EDD">
            <w:pPr>
              <w:spacing w:before="120"/>
              <w:ind w:left="176" w:hanging="176"/>
              <w:jc w:val="both"/>
            </w:pPr>
            <w:r>
              <w:t xml:space="preserve">- </w:t>
            </w:r>
            <w:r w:rsidRPr="00FD6592">
              <w:t>Individualni i/ili grupni savjetodavni rad s učenicima s emocionalnim teškoćama, problemima u ponašanju, s obiteljskim teškoćama, zdravstvenim smetnjama, teškoćama u socijalizaciji, teškoćama u razvoju i dr.</w:t>
            </w:r>
          </w:p>
          <w:p w14:paraId="5306F3B1" w14:textId="77777777" w:rsidR="005E62F7" w:rsidRPr="00FD6592" w:rsidRDefault="005E62F7" w:rsidP="00CA1EDD">
            <w:pPr>
              <w:ind w:left="176" w:hanging="176"/>
              <w:jc w:val="both"/>
            </w:pPr>
            <w:r w:rsidRPr="00FD6592">
              <w:t>- Individualni i/ili grupni savjetodavni rad s učenicima koji imaju problema u učenju</w:t>
            </w:r>
          </w:p>
          <w:p w14:paraId="5306F3B2" w14:textId="77777777" w:rsidR="005E62F7" w:rsidRPr="00FD6592" w:rsidRDefault="005E62F7" w:rsidP="00E16439">
            <w:pPr>
              <w:spacing w:after="120"/>
              <w:ind w:left="176" w:hanging="176"/>
              <w:jc w:val="both"/>
            </w:pPr>
            <w:r w:rsidRPr="00FD6592">
              <w:t>- Primjena i provođenje različitih akademskih i bihevioralnih intervencija usmjerenih na poboljšanje učenja i ponašanja</w:t>
            </w:r>
          </w:p>
        </w:tc>
        <w:tc>
          <w:tcPr>
            <w:tcW w:w="1418" w:type="dxa"/>
          </w:tcPr>
          <w:p w14:paraId="5306F3B3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B4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3B5" w14:textId="77777777" w:rsidR="005E62F7" w:rsidRPr="00FD6592" w:rsidRDefault="005E62F7" w:rsidP="00CA1EDD">
            <w:pPr>
              <w:jc w:val="center"/>
            </w:pPr>
            <w:r>
              <w:t>Logoped</w:t>
            </w:r>
          </w:p>
          <w:p w14:paraId="5306F3B6" w14:textId="77777777" w:rsidR="005E62F7" w:rsidRPr="00FD6592" w:rsidRDefault="005E62F7" w:rsidP="00CA1EDD">
            <w:pPr>
              <w:jc w:val="center"/>
            </w:pPr>
            <w:r w:rsidRPr="00FD6592">
              <w:t>Učitelji</w:t>
            </w:r>
          </w:p>
          <w:p w14:paraId="5306F3B7" w14:textId="77777777" w:rsidR="005E62F7" w:rsidRPr="00FD6592" w:rsidRDefault="005E62F7" w:rsidP="00CA1EDD">
            <w:pPr>
              <w:jc w:val="center"/>
            </w:pPr>
            <w:r w:rsidRPr="00FD6592">
              <w:t>Roditelji</w:t>
            </w:r>
          </w:p>
          <w:p w14:paraId="5306F3B8" w14:textId="77777777" w:rsidR="005E62F7" w:rsidRPr="00FD6592" w:rsidRDefault="005E62F7" w:rsidP="00CA1EDD">
            <w:pPr>
              <w:jc w:val="center"/>
            </w:pPr>
            <w:r w:rsidRPr="00FD6592">
              <w:t>Vanjski suradnici</w:t>
            </w:r>
          </w:p>
        </w:tc>
        <w:tc>
          <w:tcPr>
            <w:tcW w:w="1229" w:type="dxa"/>
          </w:tcPr>
          <w:p w14:paraId="5306F3B9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BA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</w:tc>
        <w:tc>
          <w:tcPr>
            <w:tcW w:w="1134" w:type="dxa"/>
          </w:tcPr>
          <w:p w14:paraId="5306F3BB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3C1" w14:textId="77777777" w:rsidTr="00CA1EDD">
        <w:tc>
          <w:tcPr>
            <w:tcW w:w="6143" w:type="dxa"/>
          </w:tcPr>
          <w:p w14:paraId="5306F3BD" w14:textId="77777777" w:rsidR="005E62F7" w:rsidRPr="00FD6592" w:rsidRDefault="005E62F7" w:rsidP="00CA1EDD">
            <w:pPr>
              <w:ind w:left="34"/>
              <w:jc w:val="both"/>
              <w:rPr>
                <w:b/>
              </w:rPr>
            </w:pPr>
            <w:r w:rsidRPr="00FD6592">
              <w:rPr>
                <w:b/>
              </w:rPr>
              <w:t>2.2.4.</w:t>
            </w:r>
            <w:r w:rsidRPr="00FD6592">
              <w:rPr>
                <w:b/>
              </w:rPr>
              <w:tab/>
              <w:t>Profesionalno informiranje i orijentiranje učenika</w:t>
            </w:r>
          </w:p>
        </w:tc>
        <w:tc>
          <w:tcPr>
            <w:tcW w:w="1418" w:type="dxa"/>
          </w:tcPr>
          <w:p w14:paraId="5306F3BE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BF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C0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90</w:t>
            </w:r>
          </w:p>
        </w:tc>
      </w:tr>
      <w:tr w:rsidR="005E62F7" w:rsidRPr="00FD6592" w14:paraId="5306F3D7" w14:textId="77777777" w:rsidTr="00CA1EDD">
        <w:tc>
          <w:tcPr>
            <w:tcW w:w="6143" w:type="dxa"/>
          </w:tcPr>
          <w:p w14:paraId="5306F3C2" w14:textId="77777777" w:rsidR="005E62F7" w:rsidRPr="00FD6592" w:rsidRDefault="005E62F7" w:rsidP="00CA1EDD">
            <w:pPr>
              <w:spacing w:before="120"/>
              <w:ind w:left="176" w:hanging="29"/>
              <w:jc w:val="both"/>
            </w:pPr>
            <w:r w:rsidRPr="00FD6592">
              <w:t>- Sudjelovanje u prikupljanju informativnih materijala za učenike i učitelje</w:t>
            </w:r>
          </w:p>
          <w:p w14:paraId="5306F3C3" w14:textId="77777777" w:rsidR="005E62F7" w:rsidRPr="00FD6592" w:rsidRDefault="005E62F7" w:rsidP="00CA1EDD">
            <w:pPr>
              <w:spacing w:before="120"/>
              <w:ind w:left="176" w:hanging="29"/>
              <w:jc w:val="both"/>
            </w:pPr>
            <w:r w:rsidRPr="00FD6592">
              <w:t>- Predavanje za učen</w:t>
            </w:r>
            <w:r>
              <w:t>ike osmih razreda i predavanje z</w:t>
            </w:r>
            <w:r w:rsidRPr="00FD6592">
              <w:t>a roditelje na temu: „Kako odabrati srednju školu?“</w:t>
            </w:r>
          </w:p>
          <w:p w14:paraId="5306F3C4" w14:textId="77777777" w:rsidR="005E62F7" w:rsidRPr="00FD6592" w:rsidRDefault="005E62F7" w:rsidP="00CA1EDD">
            <w:pPr>
              <w:ind w:left="176" w:hanging="29"/>
              <w:jc w:val="both"/>
            </w:pPr>
            <w:r w:rsidRPr="00FD6592">
              <w:t>- Izrada informativnih materijala i brošura za učenike vezanih uz temu odabira srednje škole</w:t>
            </w:r>
          </w:p>
          <w:p w14:paraId="5306F3C5" w14:textId="77777777" w:rsidR="005E62F7" w:rsidRPr="00FD6592" w:rsidRDefault="005E62F7" w:rsidP="00CA1EDD">
            <w:pPr>
              <w:ind w:left="176" w:hanging="29"/>
              <w:jc w:val="both"/>
            </w:pPr>
            <w:r w:rsidRPr="00FD6592">
              <w:t>- Individualni savjetodavni rad s roditeljima i učenicima</w:t>
            </w:r>
          </w:p>
          <w:p w14:paraId="5306F3C6" w14:textId="77777777" w:rsidR="005E62F7" w:rsidRPr="00FD6592" w:rsidRDefault="005E62F7" w:rsidP="00CA1EDD">
            <w:pPr>
              <w:ind w:left="176" w:hanging="29"/>
              <w:jc w:val="both"/>
            </w:pPr>
            <w:r w:rsidRPr="00FD6592">
              <w:t xml:space="preserve">- Primjena </w:t>
            </w:r>
            <w:proofErr w:type="spellStart"/>
            <w:r w:rsidRPr="00FD6592">
              <w:t>psihodijagnostičkih</w:t>
            </w:r>
            <w:proofErr w:type="spellEnd"/>
            <w:r w:rsidRPr="00FD6592">
              <w:t xml:space="preserve"> sredstava te savjetovanje o izboru zanimanja kod neodlučnih i učenika s posebnim potrebama</w:t>
            </w:r>
          </w:p>
          <w:p w14:paraId="5306F3C7" w14:textId="77777777" w:rsidR="005E62F7" w:rsidRPr="00FD6592" w:rsidRDefault="005E62F7" w:rsidP="00CA1EDD">
            <w:pPr>
              <w:ind w:left="176" w:hanging="29"/>
              <w:jc w:val="both"/>
            </w:pPr>
            <w:r w:rsidRPr="00FD6592">
              <w:t xml:space="preserve">- Suradnja s </w:t>
            </w:r>
            <w:r>
              <w:t xml:space="preserve">HZZ-om i </w:t>
            </w:r>
            <w:r w:rsidRPr="00FD6592">
              <w:t>Odsjekom za profesionalno usmjeravanje i obrazovanje u Splitu</w:t>
            </w:r>
          </w:p>
          <w:p w14:paraId="5306F3C8" w14:textId="77777777" w:rsidR="005E62F7" w:rsidRPr="00FD6592" w:rsidRDefault="005E62F7" w:rsidP="00CA1EDD">
            <w:pPr>
              <w:ind w:left="176" w:hanging="29"/>
              <w:jc w:val="both"/>
            </w:pPr>
            <w:r w:rsidRPr="00FD6592">
              <w:t>- Suradnja sa SŠ – organizacija predavanja, distribucija letaka, razmjena informacija</w:t>
            </w:r>
          </w:p>
          <w:p w14:paraId="5306F3C9" w14:textId="77777777" w:rsidR="005E62F7" w:rsidRPr="00FD6592" w:rsidRDefault="005E62F7" w:rsidP="00CA1EDD">
            <w:pPr>
              <w:spacing w:after="120"/>
              <w:ind w:left="176" w:hanging="29"/>
              <w:jc w:val="both"/>
            </w:pPr>
            <w:r w:rsidRPr="00FD6592">
              <w:t>- Razmjena informacija o bivšim učenicima sa SŠ</w:t>
            </w:r>
          </w:p>
        </w:tc>
        <w:tc>
          <w:tcPr>
            <w:tcW w:w="1418" w:type="dxa"/>
          </w:tcPr>
          <w:p w14:paraId="5306F3CA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CB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3CC" w14:textId="77777777" w:rsidR="005E62F7" w:rsidRPr="00FD6592" w:rsidRDefault="005E62F7" w:rsidP="00CA1EDD">
            <w:pPr>
              <w:jc w:val="center"/>
            </w:pPr>
            <w:r>
              <w:t>Logoped</w:t>
            </w:r>
          </w:p>
          <w:p w14:paraId="5306F3CD" w14:textId="77777777" w:rsidR="005E62F7" w:rsidRPr="00FD6592" w:rsidRDefault="005E62F7" w:rsidP="00CA1EDD">
            <w:pPr>
              <w:jc w:val="center"/>
            </w:pPr>
            <w:r w:rsidRPr="00FD6592">
              <w:t>Učitelji</w:t>
            </w:r>
          </w:p>
          <w:p w14:paraId="5306F3CE" w14:textId="77777777" w:rsidR="005E62F7" w:rsidRPr="00FD6592" w:rsidRDefault="005E62F7" w:rsidP="00CA1EDD">
            <w:pPr>
              <w:jc w:val="center"/>
            </w:pPr>
            <w:r w:rsidRPr="00FD6592">
              <w:t>Roditelji</w:t>
            </w:r>
          </w:p>
          <w:p w14:paraId="5306F3CF" w14:textId="77777777" w:rsidR="005E62F7" w:rsidRPr="00FD6592" w:rsidRDefault="005E62F7" w:rsidP="00CA1EDD">
            <w:pPr>
              <w:jc w:val="center"/>
            </w:pPr>
            <w:r w:rsidRPr="00FD6592">
              <w:t>HZZ</w:t>
            </w:r>
          </w:p>
          <w:p w14:paraId="5306F3D0" w14:textId="77777777" w:rsidR="005E62F7" w:rsidRPr="00FD6592" w:rsidRDefault="005E62F7" w:rsidP="00CA1EDD">
            <w:pPr>
              <w:jc w:val="center"/>
            </w:pPr>
            <w:r w:rsidRPr="00FD6592">
              <w:t>Školski liječnik</w:t>
            </w:r>
          </w:p>
          <w:p w14:paraId="5306F3D1" w14:textId="77777777" w:rsidR="005E62F7" w:rsidRPr="00FD6592" w:rsidRDefault="005E62F7" w:rsidP="00CA1EDD">
            <w:pPr>
              <w:jc w:val="center"/>
            </w:pPr>
            <w:r w:rsidRPr="00FD6592">
              <w:t>Druge škole</w:t>
            </w:r>
          </w:p>
          <w:p w14:paraId="5306F3D2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D3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D4" w14:textId="77777777" w:rsidR="005E62F7" w:rsidRPr="00FD6592" w:rsidRDefault="005E62F7" w:rsidP="00CA1EDD">
            <w:pPr>
              <w:jc w:val="center"/>
            </w:pPr>
            <w:r w:rsidRPr="00FD6592">
              <w:t>II.-V.</w:t>
            </w:r>
          </w:p>
          <w:p w14:paraId="5306F3D5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D6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3DC" w14:textId="77777777" w:rsidTr="00CA1EDD">
        <w:tc>
          <w:tcPr>
            <w:tcW w:w="6143" w:type="dxa"/>
          </w:tcPr>
          <w:p w14:paraId="5306F3D8" w14:textId="77777777" w:rsidR="005E62F7" w:rsidRPr="00FD6592" w:rsidRDefault="005E62F7" w:rsidP="00CA1EDD">
            <w:pPr>
              <w:jc w:val="both"/>
              <w:rPr>
                <w:b/>
              </w:rPr>
            </w:pPr>
            <w:r w:rsidRPr="00FD6592">
              <w:rPr>
                <w:b/>
              </w:rPr>
              <w:t>2.2.5.</w:t>
            </w:r>
            <w:r w:rsidRPr="00FD6592">
              <w:rPr>
                <w:b/>
              </w:rPr>
              <w:tab/>
              <w:t>Rad na preventivnim mjerama i skrb za mentalno zdravlje</w:t>
            </w:r>
          </w:p>
        </w:tc>
        <w:tc>
          <w:tcPr>
            <w:tcW w:w="1418" w:type="dxa"/>
          </w:tcPr>
          <w:p w14:paraId="5306F3D9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DA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3DB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110</w:t>
            </w:r>
          </w:p>
        </w:tc>
      </w:tr>
      <w:tr w:rsidR="005E62F7" w:rsidRPr="00FD6592" w14:paraId="5306F3FF" w14:textId="77777777" w:rsidTr="00CA1EDD">
        <w:tc>
          <w:tcPr>
            <w:tcW w:w="6143" w:type="dxa"/>
          </w:tcPr>
          <w:p w14:paraId="5306F3DD" w14:textId="77777777" w:rsidR="005E62F7" w:rsidRPr="00FD6592" w:rsidRDefault="005E62F7" w:rsidP="00CA1EDD">
            <w:pPr>
              <w:ind w:left="176"/>
              <w:contextualSpacing/>
              <w:jc w:val="both"/>
              <w:rPr>
                <w:sz w:val="12"/>
                <w:szCs w:val="12"/>
              </w:rPr>
            </w:pPr>
          </w:p>
          <w:p w14:paraId="5306F3DE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>
              <w:t>Organizacija i provođenje projekata („Reci i ti stop nasilju!“, „Budi svoj, zajedn</w:t>
            </w:r>
            <w:r w:rsidR="003E2B9B">
              <w:t xml:space="preserve">o s drugima!“, „Pretežno vedro“, „Možemo to </w:t>
            </w:r>
            <w:proofErr w:type="spellStart"/>
            <w:r w:rsidR="003E2B9B">
              <w:t>rješiti</w:t>
            </w:r>
            <w:proofErr w:type="spellEnd"/>
            <w:r w:rsidR="003E2B9B">
              <w:t>“)</w:t>
            </w:r>
          </w:p>
          <w:p w14:paraId="5306F3DF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Pomoć učiteljima u osmišljavanju i pripremi predavanja i radionica te sudjelovanje u realizaciji sata razrednika i drugih nastavnih predmeta s ciljem razvoja društveno prihvatljivih oblika ponašanja učenika</w:t>
            </w:r>
          </w:p>
          <w:p w14:paraId="5306F3E0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Pomoć razrednicima u pripremi i realizaciji roditeljskih sastanaka s ciljem educiranja i savjetovanja roditelja o učinkovitim odgojnim postupcima</w:t>
            </w:r>
          </w:p>
          <w:p w14:paraId="5306F3E1" w14:textId="77777777" w:rsidR="005E62F7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Priprema edukativnih radionica za učenike i predavanja za roditelje (Tjedan psihologije, Dan ružičastih majica,</w:t>
            </w:r>
            <w:r>
              <w:t xml:space="preserve"> Međunarodni dan tolerancije, Mjesec borbe protiv ovisnosti,</w:t>
            </w:r>
            <w:r w:rsidRPr="00FD6592">
              <w:t>…)</w:t>
            </w:r>
          </w:p>
          <w:p w14:paraId="5306F3E2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Priprema edukativnih brošura i letaka za učenike i roditelje</w:t>
            </w:r>
            <w:r>
              <w:t xml:space="preserve"> i objavljivanje na web stranici škole</w:t>
            </w:r>
          </w:p>
          <w:p w14:paraId="5306F3E3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 xml:space="preserve">Individualni savjetodavni rad s učenicima rizičnog ponašanja </w:t>
            </w:r>
          </w:p>
          <w:p w14:paraId="5306F3E4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Razvijanje i promicanje vršnjačke pomoći</w:t>
            </w:r>
          </w:p>
          <w:p w14:paraId="5306F3E5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lastRenderedPageBreak/>
              <w:t xml:space="preserve">Ostvarivanje partnerstva s roditeljima i </w:t>
            </w:r>
            <w:r>
              <w:t>učiteljima</w:t>
            </w:r>
            <w:r w:rsidRPr="00FD6592">
              <w:t xml:space="preserve"> kako bi se postigla zdrava školska i obiteljska klima</w:t>
            </w:r>
          </w:p>
          <w:p w14:paraId="5306F3E6" w14:textId="77777777" w:rsidR="005E62F7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Suradnja sa školskom liječnicom</w:t>
            </w:r>
          </w:p>
          <w:p w14:paraId="5306F3E7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>
              <w:t>Suradnja sa Nastavnim zavodom za javno zdravstvo SDŽ</w:t>
            </w:r>
          </w:p>
          <w:p w14:paraId="5306F3E8" w14:textId="77777777" w:rsidR="005E62F7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Suradnja s CZSS prilikom praćenja obitelji i učenika pod nadzorom Centra</w:t>
            </w:r>
          </w:p>
          <w:p w14:paraId="5306F3E9" w14:textId="77777777" w:rsidR="005E62F7" w:rsidRDefault="005E62F7" w:rsidP="00CA1EDD">
            <w:pPr>
              <w:contextualSpacing/>
              <w:jc w:val="both"/>
            </w:pPr>
          </w:p>
          <w:p w14:paraId="5306F3EA" w14:textId="77777777" w:rsidR="005E62F7" w:rsidRPr="00FD6592" w:rsidRDefault="005E62F7" w:rsidP="00CA1EDD">
            <w:pPr>
              <w:jc w:val="both"/>
            </w:pPr>
          </w:p>
        </w:tc>
        <w:tc>
          <w:tcPr>
            <w:tcW w:w="1418" w:type="dxa"/>
          </w:tcPr>
          <w:p w14:paraId="5306F3EB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3EC" w14:textId="77777777" w:rsidR="005E62F7" w:rsidRDefault="005E62F7" w:rsidP="00CA1EDD">
            <w:pPr>
              <w:jc w:val="center"/>
            </w:pPr>
          </w:p>
          <w:p w14:paraId="5306F3ED" w14:textId="77777777" w:rsidR="005E62F7" w:rsidRDefault="005E62F7" w:rsidP="00CA1EDD">
            <w:pPr>
              <w:jc w:val="center"/>
            </w:pPr>
          </w:p>
          <w:p w14:paraId="5306F3EE" w14:textId="77777777" w:rsidR="005E62F7" w:rsidRDefault="005E62F7" w:rsidP="00CA1EDD">
            <w:pPr>
              <w:jc w:val="center"/>
            </w:pPr>
          </w:p>
          <w:p w14:paraId="5306F3EF" w14:textId="77777777" w:rsidR="005E62F7" w:rsidRDefault="005E62F7" w:rsidP="00CA1EDD">
            <w:pPr>
              <w:jc w:val="center"/>
            </w:pPr>
          </w:p>
          <w:p w14:paraId="5306F3F0" w14:textId="77777777" w:rsidR="005E62F7" w:rsidRDefault="005E62F7" w:rsidP="00CA1EDD">
            <w:pPr>
              <w:jc w:val="center"/>
            </w:pPr>
          </w:p>
          <w:p w14:paraId="5306F3F1" w14:textId="77777777" w:rsidR="005E62F7" w:rsidRDefault="005E62F7" w:rsidP="00CA1EDD">
            <w:pPr>
              <w:jc w:val="center"/>
            </w:pPr>
          </w:p>
          <w:p w14:paraId="5306F3F2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3F3" w14:textId="77777777" w:rsidR="005E62F7" w:rsidRPr="00FD6592" w:rsidRDefault="005E62F7" w:rsidP="00CA1EDD">
            <w:pPr>
              <w:jc w:val="center"/>
            </w:pPr>
            <w:r>
              <w:t>Logoped</w:t>
            </w:r>
          </w:p>
          <w:p w14:paraId="5306F3F4" w14:textId="77777777" w:rsidR="005E62F7" w:rsidRPr="00FD6592" w:rsidRDefault="005E62F7" w:rsidP="00CA1EDD">
            <w:pPr>
              <w:jc w:val="center"/>
            </w:pPr>
            <w:r w:rsidRPr="00FD6592">
              <w:t>Učitelji</w:t>
            </w:r>
          </w:p>
          <w:p w14:paraId="5306F3F5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3F6" w14:textId="77777777" w:rsidR="005E62F7" w:rsidRPr="00FD6592" w:rsidRDefault="005E62F7" w:rsidP="00CA1EDD"/>
          <w:p w14:paraId="5306F3F7" w14:textId="77777777" w:rsidR="005E62F7" w:rsidRDefault="005E62F7" w:rsidP="00CA1EDD">
            <w:pPr>
              <w:jc w:val="center"/>
            </w:pPr>
          </w:p>
          <w:p w14:paraId="5306F3F8" w14:textId="77777777" w:rsidR="005E62F7" w:rsidRDefault="005E62F7" w:rsidP="00CA1EDD">
            <w:pPr>
              <w:jc w:val="center"/>
            </w:pPr>
          </w:p>
          <w:p w14:paraId="5306F3F9" w14:textId="77777777" w:rsidR="005E62F7" w:rsidRDefault="005E62F7" w:rsidP="00CA1EDD">
            <w:pPr>
              <w:jc w:val="center"/>
            </w:pPr>
          </w:p>
          <w:p w14:paraId="5306F3FA" w14:textId="77777777" w:rsidR="005E62F7" w:rsidRDefault="005E62F7" w:rsidP="00CA1EDD">
            <w:pPr>
              <w:jc w:val="center"/>
            </w:pPr>
          </w:p>
          <w:p w14:paraId="5306F3FB" w14:textId="77777777" w:rsidR="005E62F7" w:rsidRDefault="005E62F7" w:rsidP="00CA1EDD">
            <w:pPr>
              <w:jc w:val="center"/>
            </w:pPr>
          </w:p>
          <w:p w14:paraId="5306F3FC" w14:textId="77777777" w:rsidR="005E62F7" w:rsidRDefault="005E62F7" w:rsidP="00CA1EDD">
            <w:pPr>
              <w:jc w:val="center"/>
            </w:pPr>
          </w:p>
          <w:p w14:paraId="5306F3FD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</w:tc>
        <w:tc>
          <w:tcPr>
            <w:tcW w:w="1134" w:type="dxa"/>
          </w:tcPr>
          <w:p w14:paraId="5306F3FE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404" w14:textId="77777777" w:rsidTr="00CA1EDD">
        <w:tc>
          <w:tcPr>
            <w:tcW w:w="6143" w:type="dxa"/>
          </w:tcPr>
          <w:p w14:paraId="5306F400" w14:textId="77777777" w:rsidR="005E62F7" w:rsidRPr="00FD6592" w:rsidRDefault="005E62F7" w:rsidP="00CA1EDD">
            <w:pPr>
              <w:jc w:val="both"/>
              <w:rPr>
                <w:b/>
              </w:rPr>
            </w:pPr>
            <w:r w:rsidRPr="00FD6592">
              <w:rPr>
                <w:b/>
              </w:rPr>
              <w:t>2.2.6.</w:t>
            </w:r>
            <w:r w:rsidRPr="00FD6592">
              <w:rPr>
                <w:b/>
              </w:rPr>
              <w:tab/>
              <w:t>Rad  s  učenicima  s teškoćama u razvoju</w:t>
            </w:r>
          </w:p>
        </w:tc>
        <w:tc>
          <w:tcPr>
            <w:tcW w:w="1418" w:type="dxa"/>
          </w:tcPr>
          <w:p w14:paraId="5306F401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02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03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90</w:t>
            </w:r>
          </w:p>
        </w:tc>
      </w:tr>
      <w:tr w:rsidR="005E62F7" w:rsidRPr="00FD6592" w14:paraId="5306F414" w14:textId="77777777" w:rsidTr="00CA1EDD">
        <w:tc>
          <w:tcPr>
            <w:tcW w:w="6143" w:type="dxa"/>
          </w:tcPr>
          <w:p w14:paraId="5306F405" w14:textId="77777777" w:rsidR="005E62F7" w:rsidRPr="00FD6592" w:rsidRDefault="005E62F7" w:rsidP="00CA1EDD">
            <w:pPr>
              <w:spacing w:after="120"/>
              <w:ind w:left="176"/>
              <w:contextualSpacing/>
              <w:jc w:val="both"/>
              <w:rPr>
                <w:sz w:val="12"/>
                <w:szCs w:val="12"/>
              </w:rPr>
            </w:pPr>
          </w:p>
          <w:p w14:paraId="5306F406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after="120" w:line="259" w:lineRule="auto"/>
              <w:ind w:left="176" w:hanging="142"/>
              <w:contextualSpacing/>
              <w:jc w:val="both"/>
            </w:pPr>
            <w:r w:rsidRPr="00FD6592">
              <w:t>Prikupljanje i obrada  podataka o učenicima dobivenih od razrednika i učitelja na sjednicama razrednih vijeća</w:t>
            </w:r>
          </w:p>
          <w:p w14:paraId="5306F407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 xml:space="preserve">Opservacija  i  rad  s  djecom  s  posebnim potrebama: primjena </w:t>
            </w:r>
            <w:proofErr w:type="spellStart"/>
            <w:r w:rsidRPr="00FD6592">
              <w:t>psihodijagnostičkih</w:t>
            </w:r>
            <w:proofErr w:type="spellEnd"/>
            <w:r w:rsidRPr="00FD6592">
              <w:t xml:space="preserve"> postupaka, izrada psihologijskog  nalaza i mišljenja</w:t>
            </w:r>
          </w:p>
          <w:p w14:paraId="5306F408" w14:textId="77777777" w:rsidR="005E62F7" w:rsidRPr="00FD6592" w:rsidRDefault="005E62F7" w:rsidP="00CA1EDD">
            <w:pPr>
              <w:ind w:left="176" w:hanging="142"/>
              <w:jc w:val="both"/>
            </w:pPr>
            <w:r w:rsidRPr="00FD6592">
              <w:t>- rad u Stručnom povjerenstvu  za utvrđivanje psihofizičkog stanja djeteta (priprema sastanaka povjerenstva, sastanci povjerenstva, sudjelovanje u pisanju nalaza sinteze)</w:t>
            </w:r>
          </w:p>
          <w:p w14:paraId="5306F409" w14:textId="77777777" w:rsidR="005E62F7" w:rsidRPr="00FD6592" w:rsidRDefault="005E62F7" w:rsidP="00CA1EDD">
            <w:pPr>
              <w:ind w:left="176" w:hanging="142"/>
              <w:jc w:val="both"/>
            </w:pPr>
            <w:r w:rsidRPr="00FD6592">
              <w:t>- sudjelovanje u izradi individualiziranog i prilagođenog programa rada</w:t>
            </w:r>
          </w:p>
          <w:p w14:paraId="5306F40A" w14:textId="77777777" w:rsidR="005E62F7" w:rsidRPr="00FD6592" w:rsidRDefault="005E62F7" w:rsidP="00CA1EDD">
            <w:pPr>
              <w:ind w:left="176" w:hanging="142"/>
              <w:jc w:val="both"/>
            </w:pPr>
            <w:r w:rsidRPr="00FD6592">
              <w:t>- individualni rad s učenicima s teškoćama</w:t>
            </w:r>
          </w:p>
          <w:p w14:paraId="5306F40B" w14:textId="77777777" w:rsidR="005E62F7" w:rsidRPr="00FD6592" w:rsidRDefault="005E62F7" w:rsidP="00CA1EDD">
            <w:pPr>
              <w:ind w:left="176" w:hanging="142"/>
              <w:jc w:val="both"/>
            </w:pPr>
            <w:r w:rsidRPr="00FD6592">
              <w:t>- upućivanje  roditelja i učitelja u  načine rada s učenicima s teškoćama</w:t>
            </w:r>
          </w:p>
        </w:tc>
        <w:tc>
          <w:tcPr>
            <w:tcW w:w="1418" w:type="dxa"/>
          </w:tcPr>
          <w:p w14:paraId="5306F40C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0D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40E" w14:textId="77777777" w:rsidR="005E62F7" w:rsidRPr="00FD6592" w:rsidRDefault="005E62F7" w:rsidP="00CA1EDD">
            <w:pPr>
              <w:jc w:val="center"/>
            </w:pPr>
            <w:r>
              <w:t>Logoped</w:t>
            </w:r>
          </w:p>
          <w:p w14:paraId="5306F40F" w14:textId="77777777" w:rsidR="005E62F7" w:rsidRPr="00FD6592" w:rsidRDefault="005E62F7" w:rsidP="00CA1EDD">
            <w:pPr>
              <w:framePr w:hSpace="180" w:wrap="around" w:hAnchor="margin" w:y="480"/>
              <w:jc w:val="center"/>
            </w:pPr>
            <w:r w:rsidRPr="00FD6592">
              <w:t>Učitelji</w:t>
            </w:r>
          </w:p>
          <w:p w14:paraId="5306F410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11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12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</w:tc>
        <w:tc>
          <w:tcPr>
            <w:tcW w:w="1134" w:type="dxa"/>
          </w:tcPr>
          <w:p w14:paraId="5306F413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419" w14:textId="77777777" w:rsidTr="00CA1EDD">
        <w:tc>
          <w:tcPr>
            <w:tcW w:w="6143" w:type="dxa"/>
          </w:tcPr>
          <w:p w14:paraId="5306F415" w14:textId="77777777" w:rsidR="005E62F7" w:rsidRPr="00FD6592" w:rsidRDefault="005E62F7" w:rsidP="00CA1EDD">
            <w:pPr>
              <w:contextualSpacing/>
              <w:jc w:val="both"/>
              <w:rPr>
                <w:b/>
              </w:rPr>
            </w:pPr>
            <w:r w:rsidRPr="00FD6592">
              <w:rPr>
                <w:b/>
              </w:rPr>
              <w:t>2.2.7.</w:t>
            </w:r>
            <w:r w:rsidRPr="00FD6592">
              <w:rPr>
                <w:b/>
              </w:rPr>
              <w:tab/>
              <w:t>Rad s darovitim učenicima</w:t>
            </w:r>
          </w:p>
        </w:tc>
        <w:tc>
          <w:tcPr>
            <w:tcW w:w="1418" w:type="dxa"/>
          </w:tcPr>
          <w:p w14:paraId="5306F416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17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18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90</w:t>
            </w:r>
          </w:p>
        </w:tc>
      </w:tr>
      <w:tr w:rsidR="005E62F7" w:rsidRPr="00FD6592" w14:paraId="5306F426" w14:textId="77777777" w:rsidTr="00CA1EDD">
        <w:tc>
          <w:tcPr>
            <w:tcW w:w="6143" w:type="dxa"/>
          </w:tcPr>
          <w:p w14:paraId="5306F41A" w14:textId="77777777" w:rsidR="005E62F7" w:rsidRPr="00FD6592" w:rsidRDefault="005E62F7" w:rsidP="00CA1EDD">
            <w:pPr>
              <w:ind w:left="176" w:hanging="176"/>
              <w:contextualSpacing/>
              <w:jc w:val="both"/>
              <w:rPr>
                <w:sz w:val="12"/>
                <w:szCs w:val="12"/>
              </w:rPr>
            </w:pPr>
          </w:p>
          <w:p w14:paraId="5306F41B" w14:textId="77777777" w:rsidR="005E62F7" w:rsidRPr="00FD6592" w:rsidRDefault="005E62F7" w:rsidP="00CA1EDD">
            <w:pPr>
              <w:ind w:left="176" w:hanging="176"/>
              <w:contextualSpacing/>
              <w:jc w:val="both"/>
            </w:pPr>
            <w:r w:rsidRPr="00FD6592">
              <w:t>- Opservacija i rad s darovitom djecom u svrhu poticanja i razvoja sposobnosti</w:t>
            </w:r>
          </w:p>
          <w:p w14:paraId="5306F41C" w14:textId="77777777" w:rsidR="005E62F7" w:rsidRPr="00FD6592" w:rsidRDefault="005E62F7" w:rsidP="00CA1EDD">
            <w:pPr>
              <w:ind w:left="176" w:hanging="176"/>
              <w:contextualSpacing/>
              <w:jc w:val="both"/>
            </w:pPr>
            <w:r>
              <w:t>- P</w:t>
            </w:r>
            <w:r w:rsidRPr="00FD6592">
              <w:t>oticanje kreativnosti i samostalnosti učenika kroz školske projekte</w:t>
            </w:r>
          </w:p>
          <w:p w14:paraId="5306F41D" w14:textId="77777777" w:rsidR="005E62F7" w:rsidRPr="00C5244A" w:rsidRDefault="005E62F7" w:rsidP="00CA1EDD">
            <w:pPr>
              <w:spacing w:before="100" w:beforeAutospacing="1" w:after="120"/>
              <w:ind w:left="176" w:hanging="176"/>
              <w:contextualSpacing/>
              <w:jc w:val="both"/>
            </w:pPr>
            <w:r w:rsidRPr="00FD6592">
              <w:t>- Praćenje rada učenika u dodatnoj nastavi, izvanškolskim i izvan-nastavnim aktivnostima; praćenje uspjeha na natjecanjima</w:t>
            </w:r>
          </w:p>
        </w:tc>
        <w:tc>
          <w:tcPr>
            <w:tcW w:w="1418" w:type="dxa"/>
          </w:tcPr>
          <w:p w14:paraId="5306F41E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1F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420" w14:textId="77777777" w:rsidR="005E62F7" w:rsidRPr="00FD6592" w:rsidRDefault="005E62F7" w:rsidP="00CA1EDD">
            <w:pPr>
              <w:jc w:val="center"/>
            </w:pPr>
            <w:r>
              <w:t>Logoped</w:t>
            </w:r>
          </w:p>
          <w:p w14:paraId="5306F421" w14:textId="77777777" w:rsidR="005E62F7" w:rsidRPr="00FD6592" w:rsidRDefault="005E62F7" w:rsidP="00CA1EDD">
            <w:pPr>
              <w:framePr w:hSpace="180" w:wrap="around" w:hAnchor="margin" w:y="480"/>
              <w:jc w:val="center"/>
            </w:pPr>
            <w:r w:rsidRPr="00FD6592">
              <w:t>Učitelji</w:t>
            </w:r>
          </w:p>
          <w:p w14:paraId="5306F422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23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24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</w:tc>
        <w:tc>
          <w:tcPr>
            <w:tcW w:w="1134" w:type="dxa"/>
          </w:tcPr>
          <w:p w14:paraId="5306F425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42B" w14:textId="77777777" w:rsidTr="00CA1EDD">
        <w:tc>
          <w:tcPr>
            <w:tcW w:w="6143" w:type="dxa"/>
          </w:tcPr>
          <w:p w14:paraId="5306F427" w14:textId="77777777" w:rsidR="005E62F7" w:rsidRPr="00FD6592" w:rsidRDefault="005E62F7" w:rsidP="00CA1EDD">
            <w:pPr>
              <w:ind w:left="318" w:hanging="318"/>
              <w:contextualSpacing/>
              <w:jc w:val="both"/>
              <w:rPr>
                <w:b/>
              </w:rPr>
            </w:pPr>
            <w:r w:rsidRPr="00FD6592">
              <w:rPr>
                <w:b/>
              </w:rPr>
              <w:t>3.</w:t>
            </w:r>
            <w:r w:rsidRPr="00FD6592">
              <w:rPr>
                <w:b/>
              </w:rPr>
              <w:tab/>
              <w:t>RAD S RODITELJIMA</w:t>
            </w:r>
          </w:p>
        </w:tc>
        <w:tc>
          <w:tcPr>
            <w:tcW w:w="1418" w:type="dxa"/>
          </w:tcPr>
          <w:p w14:paraId="5306F428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29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2A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180</w:t>
            </w:r>
          </w:p>
        </w:tc>
      </w:tr>
      <w:tr w:rsidR="005E62F7" w:rsidRPr="00FD6592" w14:paraId="5306F439" w14:textId="77777777" w:rsidTr="00CA1EDD">
        <w:tc>
          <w:tcPr>
            <w:tcW w:w="6143" w:type="dxa"/>
          </w:tcPr>
          <w:p w14:paraId="5306F42C" w14:textId="77777777" w:rsidR="005E62F7" w:rsidRPr="00FD6592" w:rsidRDefault="005E62F7" w:rsidP="00CA1EDD">
            <w:pPr>
              <w:spacing w:after="120"/>
              <w:ind w:left="176" w:hanging="176"/>
              <w:contextualSpacing/>
              <w:jc w:val="both"/>
              <w:rPr>
                <w:sz w:val="12"/>
                <w:szCs w:val="12"/>
              </w:rPr>
            </w:pPr>
          </w:p>
          <w:p w14:paraId="5306F42D" w14:textId="77777777" w:rsidR="005E62F7" w:rsidRPr="00FD6592" w:rsidRDefault="005E62F7" w:rsidP="00CA1EDD">
            <w:pPr>
              <w:spacing w:after="120"/>
              <w:ind w:left="176" w:hanging="176"/>
              <w:contextualSpacing/>
              <w:jc w:val="both"/>
            </w:pPr>
            <w:r w:rsidRPr="00FD6592">
              <w:t>- Anamnestički intervju i prikupljanje podataka o učeniku</w:t>
            </w:r>
          </w:p>
          <w:p w14:paraId="5306F42E" w14:textId="77777777" w:rsidR="005E62F7" w:rsidRPr="00FD6592" w:rsidRDefault="005E62F7" w:rsidP="00CA1EDD">
            <w:pPr>
              <w:ind w:left="176" w:hanging="176"/>
              <w:contextualSpacing/>
              <w:jc w:val="both"/>
            </w:pPr>
            <w:r w:rsidRPr="00FD6592">
              <w:t>-</w:t>
            </w:r>
            <w:r w:rsidRPr="00FD6592">
              <w:tab/>
              <w:t>Individualni savjetodavni rad</w:t>
            </w:r>
          </w:p>
          <w:p w14:paraId="5306F42F" w14:textId="77777777" w:rsidR="005E62F7" w:rsidRPr="00FD6592" w:rsidRDefault="005E62F7" w:rsidP="00CA1EDD">
            <w:pPr>
              <w:ind w:left="176" w:hanging="176"/>
              <w:contextualSpacing/>
              <w:jc w:val="both"/>
            </w:pPr>
            <w:r w:rsidRPr="00FD6592">
              <w:t>-</w:t>
            </w:r>
            <w:r w:rsidRPr="00FD6592">
              <w:tab/>
              <w:t xml:space="preserve">Rad s roditeljima na promjenama u području prepoznatih teškoća </w:t>
            </w:r>
          </w:p>
          <w:p w14:paraId="5306F430" w14:textId="77777777" w:rsidR="005E62F7" w:rsidRPr="00FD6592" w:rsidRDefault="005E62F7" w:rsidP="00CA1EDD">
            <w:pPr>
              <w:spacing w:before="120" w:after="120"/>
              <w:ind w:left="176" w:hanging="176"/>
              <w:contextualSpacing/>
              <w:jc w:val="both"/>
            </w:pPr>
            <w:r w:rsidRPr="00FD6592">
              <w:t>-</w:t>
            </w:r>
            <w:r w:rsidRPr="00FD6592">
              <w:tab/>
              <w:t>Predavanja na roditeljskim sastancima (teme vezane uz izgradnju i unaprjeđenje odnosa roditelj-dijete)</w:t>
            </w:r>
          </w:p>
          <w:p w14:paraId="5306F431" w14:textId="77777777" w:rsidR="005E62F7" w:rsidRPr="00FD6592" w:rsidRDefault="005E62F7" w:rsidP="00CA1EDD">
            <w:pPr>
              <w:spacing w:before="120" w:after="120"/>
              <w:ind w:left="176" w:hanging="176"/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5306F432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33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434" w14:textId="77777777" w:rsidR="005E62F7" w:rsidRPr="00FD6592" w:rsidRDefault="005E62F7" w:rsidP="00CA1EDD">
            <w:pPr>
              <w:jc w:val="center"/>
            </w:pPr>
            <w:r>
              <w:t>Logoped</w:t>
            </w:r>
          </w:p>
          <w:p w14:paraId="5306F435" w14:textId="77777777" w:rsidR="005E62F7" w:rsidRPr="00FD6592" w:rsidRDefault="005E62F7" w:rsidP="00CA1EDD">
            <w:pPr>
              <w:jc w:val="center"/>
            </w:pPr>
            <w:r w:rsidRPr="00FD6592">
              <w:t>Učitelji</w:t>
            </w:r>
          </w:p>
        </w:tc>
        <w:tc>
          <w:tcPr>
            <w:tcW w:w="1229" w:type="dxa"/>
          </w:tcPr>
          <w:p w14:paraId="5306F436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37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</w:tc>
        <w:tc>
          <w:tcPr>
            <w:tcW w:w="1134" w:type="dxa"/>
          </w:tcPr>
          <w:p w14:paraId="5306F438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43E" w14:textId="77777777" w:rsidTr="00CA1EDD">
        <w:tc>
          <w:tcPr>
            <w:tcW w:w="6143" w:type="dxa"/>
          </w:tcPr>
          <w:p w14:paraId="5306F43A" w14:textId="77777777" w:rsidR="005E62F7" w:rsidRPr="00FD6592" w:rsidRDefault="005E62F7" w:rsidP="00CA1EDD">
            <w:pPr>
              <w:ind w:left="318" w:hanging="318"/>
              <w:contextualSpacing/>
              <w:jc w:val="both"/>
              <w:rPr>
                <w:b/>
              </w:rPr>
            </w:pPr>
            <w:r w:rsidRPr="00FD6592">
              <w:rPr>
                <w:b/>
              </w:rPr>
              <w:t>4.</w:t>
            </w:r>
            <w:r w:rsidRPr="00FD6592">
              <w:rPr>
                <w:b/>
              </w:rPr>
              <w:tab/>
              <w:t>RAD S UČITELJIMA I DRUGIM ČLANOVIMA STRUČNO-RAZVOJNE SLUŽBE</w:t>
            </w:r>
          </w:p>
        </w:tc>
        <w:tc>
          <w:tcPr>
            <w:tcW w:w="1418" w:type="dxa"/>
          </w:tcPr>
          <w:p w14:paraId="5306F43B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3C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3D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120</w:t>
            </w:r>
          </w:p>
        </w:tc>
      </w:tr>
      <w:tr w:rsidR="005E62F7" w:rsidRPr="00FD6592" w14:paraId="5306F45D" w14:textId="77777777" w:rsidTr="00CA1EDD">
        <w:tc>
          <w:tcPr>
            <w:tcW w:w="6143" w:type="dxa"/>
          </w:tcPr>
          <w:p w14:paraId="5306F43F" w14:textId="77777777" w:rsidR="005E62F7" w:rsidRPr="00FD6592" w:rsidRDefault="005E62F7" w:rsidP="00CA1EDD">
            <w:pPr>
              <w:ind w:left="176"/>
              <w:contextualSpacing/>
              <w:rPr>
                <w:sz w:val="12"/>
                <w:szCs w:val="12"/>
              </w:rPr>
            </w:pPr>
          </w:p>
          <w:p w14:paraId="5306F440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</w:pPr>
            <w:r w:rsidRPr="00FD6592">
              <w:t>Konzultacije s ravnateljicom i ostalim članovima tima vezanim uz aktu</w:t>
            </w:r>
            <w:r>
              <w:t>a</w:t>
            </w:r>
            <w:r w:rsidRPr="00FD6592">
              <w:t>lne probleme u školi</w:t>
            </w:r>
          </w:p>
          <w:p w14:paraId="5306F441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</w:pPr>
            <w:r w:rsidRPr="00FD6592">
              <w:t xml:space="preserve">Dogovor s ostalim članovima </w:t>
            </w:r>
            <w:r>
              <w:t xml:space="preserve">stručne </w:t>
            </w:r>
            <w:r w:rsidRPr="00FD6592">
              <w:t>službe oko postupaka vezanih uz određenog učenika</w:t>
            </w:r>
          </w:p>
          <w:p w14:paraId="5306F442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</w:pPr>
            <w:r w:rsidRPr="00FD6592">
              <w:t>Savjetovanje i pomoć u rješavanju individualnih slučajeva (problemi ponašanja, emocionalne krize, obiteljski problemi i dr.)</w:t>
            </w:r>
          </w:p>
          <w:p w14:paraId="5306F443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</w:pPr>
            <w:r w:rsidRPr="00FD6592">
              <w:t>Prijenos informacija s upisa u I. razred</w:t>
            </w:r>
          </w:p>
          <w:p w14:paraId="5306F444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</w:pPr>
            <w:r w:rsidRPr="00FD6592">
              <w:t>Prijenos informacija pri prelasku iz IV. u V. razred</w:t>
            </w:r>
          </w:p>
          <w:p w14:paraId="5306F445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</w:pPr>
            <w:r w:rsidRPr="00FD6592">
              <w:lastRenderedPageBreak/>
              <w:t>Sjednice RV – informacije o učenicima kojima je potreban poseban oblik rada</w:t>
            </w:r>
          </w:p>
          <w:p w14:paraId="5306F446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</w:pPr>
            <w:r w:rsidRPr="00FD6592">
              <w:t>Pomoć učiteljima u radu s roditeljima</w:t>
            </w:r>
          </w:p>
          <w:p w14:paraId="5306F447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</w:pPr>
            <w:r w:rsidRPr="00FD6592">
              <w:t>Preporuka i pomoć u nabavljanju stručne literature</w:t>
            </w:r>
          </w:p>
          <w:p w14:paraId="5306F448" w14:textId="77777777" w:rsidR="005E62F7" w:rsidRDefault="005E62F7" w:rsidP="00CA1EDD">
            <w:pPr>
              <w:contextualSpacing/>
              <w:jc w:val="both"/>
            </w:pPr>
          </w:p>
          <w:p w14:paraId="5306F449" w14:textId="77777777" w:rsidR="005E62F7" w:rsidRPr="00FD6592" w:rsidRDefault="005E62F7" w:rsidP="00CA1EDD">
            <w:pPr>
              <w:contextualSpacing/>
              <w:jc w:val="both"/>
            </w:pPr>
          </w:p>
        </w:tc>
        <w:tc>
          <w:tcPr>
            <w:tcW w:w="1418" w:type="dxa"/>
          </w:tcPr>
          <w:p w14:paraId="5306F44A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4B" w14:textId="77777777" w:rsidR="005E62F7" w:rsidRPr="00FD6592" w:rsidRDefault="005E62F7" w:rsidP="00CA1EDD">
            <w:pPr>
              <w:jc w:val="center"/>
            </w:pPr>
            <w:r w:rsidRPr="00FD6592">
              <w:t>Ravnateljica</w:t>
            </w:r>
          </w:p>
          <w:p w14:paraId="5306F44C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44D" w14:textId="77777777" w:rsidR="005E62F7" w:rsidRPr="00FD6592" w:rsidRDefault="005E62F7" w:rsidP="00CA1EDD">
            <w:pPr>
              <w:jc w:val="center"/>
            </w:pPr>
            <w:r>
              <w:t>Logoped</w:t>
            </w:r>
          </w:p>
          <w:p w14:paraId="5306F44E" w14:textId="77777777" w:rsidR="005E62F7" w:rsidRPr="00FD6592" w:rsidRDefault="005E62F7" w:rsidP="00CA1EDD">
            <w:pPr>
              <w:jc w:val="center"/>
            </w:pPr>
            <w:r w:rsidRPr="00FD6592">
              <w:t>Učitelji</w:t>
            </w:r>
          </w:p>
          <w:p w14:paraId="5306F44F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50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51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  <w:p w14:paraId="5306F452" w14:textId="77777777" w:rsidR="005E62F7" w:rsidRPr="00FD6592" w:rsidRDefault="005E62F7" w:rsidP="00CA1EDD">
            <w:pPr>
              <w:jc w:val="center"/>
            </w:pPr>
          </w:p>
          <w:p w14:paraId="5306F453" w14:textId="77777777" w:rsidR="005E62F7" w:rsidRPr="00FD6592" w:rsidRDefault="005E62F7" w:rsidP="00CA1EDD">
            <w:pPr>
              <w:jc w:val="center"/>
            </w:pPr>
          </w:p>
          <w:p w14:paraId="5306F454" w14:textId="77777777" w:rsidR="005E62F7" w:rsidRPr="00FD6592" w:rsidRDefault="005E62F7" w:rsidP="00CA1EDD"/>
          <w:p w14:paraId="5306F455" w14:textId="77777777" w:rsidR="005E62F7" w:rsidRPr="00FD6592" w:rsidRDefault="005E62F7" w:rsidP="00CA1EDD">
            <w:pPr>
              <w:jc w:val="center"/>
            </w:pPr>
          </w:p>
          <w:p w14:paraId="5306F456" w14:textId="77777777" w:rsidR="005E62F7" w:rsidRPr="00FD6592" w:rsidRDefault="005E62F7" w:rsidP="00CA1EDD">
            <w:pPr>
              <w:jc w:val="center"/>
            </w:pPr>
          </w:p>
          <w:p w14:paraId="5306F457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58" w14:textId="77777777" w:rsidR="005E62F7" w:rsidRPr="00FD6592" w:rsidRDefault="005E62F7" w:rsidP="00CA1EDD">
            <w:pPr>
              <w:jc w:val="center"/>
            </w:pPr>
            <w:r w:rsidRPr="00FD6592">
              <w:t>VI.</w:t>
            </w:r>
          </w:p>
          <w:p w14:paraId="5306F459" w14:textId="77777777" w:rsidR="005E62F7" w:rsidRPr="00FD6592" w:rsidRDefault="005E62F7" w:rsidP="00CA1EDD">
            <w:pPr>
              <w:jc w:val="center"/>
            </w:pPr>
            <w:r w:rsidRPr="00FD6592">
              <w:t>VIII.</w:t>
            </w:r>
          </w:p>
          <w:p w14:paraId="5306F45A" w14:textId="77777777" w:rsidR="005E62F7" w:rsidRPr="00FD6592" w:rsidRDefault="005E62F7" w:rsidP="00CA1EDD">
            <w:pPr>
              <w:jc w:val="center"/>
            </w:pPr>
            <w:r w:rsidRPr="00FD6592">
              <w:lastRenderedPageBreak/>
              <w:t>Tijekom godine</w:t>
            </w:r>
          </w:p>
          <w:p w14:paraId="5306F45B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5C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462" w14:textId="77777777" w:rsidTr="00CA1EDD">
        <w:tc>
          <w:tcPr>
            <w:tcW w:w="6143" w:type="dxa"/>
          </w:tcPr>
          <w:p w14:paraId="5306F45E" w14:textId="77777777" w:rsidR="005E62F7" w:rsidRPr="00FD6592" w:rsidRDefault="005E62F7" w:rsidP="00CA1EDD">
            <w:pPr>
              <w:ind w:left="318" w:hanging="318"/>
              <w:contextualSpacing/>
              <w:jc w:val="both"/>
              <w:rPr>
                <w:b/>
              </w:rPr>
            </w:pPr>
            <w:r w:rsidRPr="00FD6592">
              <w:rPr>
                <w:b/>
              </w:rPr>
              <w:t>5.</w:t>
            </w:r>
            <w:r w:rsidRPr="00FD6592">
              <w:rPr>
                <w:b/>
              </w:rPr>
              <w:tab/>
              <w:t>RAD NA ISTRAŽIVANJIMA I PROJEKTIMA</w:t>
            </w:r>
          </w:p>
        </w:tc>
        <w:tc>
          <w:tcPr>
            <w:tcW w:w="1418" w:type="dxa"/>
          </w:tcPr>
          <w:p w14:paraId="5306F45F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60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61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40</w:t>
            </w:r>
          </w:p>
        </w:tc>
      </w:tr>
      <w:tr w:rsidR="005E62F7" w:rsidRPr="00FD6592" w14:paraId="5306F46F" w14:textId="77777777" w:rsidTr="00CA1EDD">
        <w:tc>
          <w:tcPr>
            <w:tcW w:w="6143" w:type="dxa"/>
          </w:tcPr>
          <w:p w14:paraId="5306F463" w14:textId="77777777" w:rsidR="005E62F7" w:rsidRPr="00FD6592" w:rsidRDefault="005E62F7" w:rsidP="00CA1EDD">
            <w:pPr>
              <w:ind w:left="176"/>
              <w:contextualSpacing/>
              <w:jc w:val="both"/>
              <w:rPr>
                <w:sz w:val="12"/>
                <w:szCs w:val="12"/>
              </w:rPr>
            </w:pPr>
          </w:p>
          <w:p w14:paraId="5306F464" w14:textId="77777777" w:rsidR="005E62F7" w:rsidRDefault="005E62F7" w:rsidP="00CC65D0">
            <w:pPr>
              <w:numPr>
                <w:ilvl w:val="0"/>
                <w:numId w:val="29"/>
              </w:numPr>
              <w:ind w:left="176" w:hanging="142"/>
              <w:contextualSpacing/>
              <w:jc w:val="both"/>
            </w:pPr>
            <w:r w:rsidRPr="00FD6592">
              <w:t>Osmišljavanje i provedba istraživanja u školi, pisanje izvještaja i prezentiranje rezultata na UV</w:t>
            </w:r>
          </w:p>
          <w:p w14:paraId="5306F465" w14:textId="77777777" w:rsidR="005E62F7" w:rsidRPr="00FD6592" w:rsidRDefault="005E62F7" w:rsidP="00CC65D0">
            <w:pPr>
              <w:numPr>
                <w:ilvl w:val="0"/>
                <w:numId w:val="29"/>
              </w:numPr>
              <w:ind w:left="176" w:hanging="142"/>
              <w:contextualSpacing/>
              <w:jc w:val="both"/>
            </w:pPr>
            <w:r>
              <w:t>Osmišljavanje, organizacija i koordinacija školskih projekata</w:t>
            </w:r>
          </w:p>
          <w:p w14:paraId="5306F466" w14:textId="77777777" w:rsidR="005E62F7" w:rsidRPr="00FD6592" w:rsidRDefault="005E62F7" w:rsidP="00CC65D0">
            <w:pPr>
              <w:numPr>
                <w:ilvl w:val="0"/>
                <w:numId w:val="29"/>
              </w:numPr>
              <w:ind w:left="176" w:hanging="142"/>
              <w:contextualSpacing/>
              <w:jc w:val="both"/>
            </w:pPr>
            <w:r>
              <w:t>Koordinacija</w:t>
            </w:r>
            <w:r w:rsidRPr="00FD6592">
              <w:t xml:space="preserve"> vanjskih programa u školi</w:t>
            </w:r>
          </w:p>
        </w:tc>
        <w:tc>
          <w:tcPr>
            <w:tcW w:w="1418" w:type="dxa"/>
          </w:tcPr>
          <w:p w14:paraId="5306F467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68" w14:textId="77777777" w:rsidR="005E62F7" w:rsidRPr="00FD6592" w:rsidRDefault="005E62F7" w:rsidP="00CA1EDD">
            <w:pPr>
              <w:jc w:val="center"/>
            </w:pPr>
            <w:r w:rsidRPr="00FD6592">
              <w:t xml:space="preserve">Pedagog </w:t>
            </w:r>
          </w:p>
          <w:p w14:paraId="5306F469" w14:textId="77777777" w:rsidR="005E62F7" w:rsidRPr="00FD6592" w:rsidRDefault="005E62F7" w:rsidP="00CA1EDD">
            <w:pPr>
              <w:jc w:val="center"/>
            </w:pPr>
            <w:r w:rsidRPr="00FD6592">
              <w:t>Učitelji</w:t>
            </w:r>
          </w:p>
          <w:p w14:paraId="5306F46A" w14:textId="77777777" w:rsidR="005E62F7" w:rsidRPr="00FD6592" w:rsidRDefault="005E62F7" w:rsidP="00CA1EDD">
            <w:pPr>
              <w:jc w:val="center"/>
            </w:pPr>
            <w:r w:rsidRPr="00FD6592">
              <w:t>Vanjski suradnici</w:t>
            </w:r>
          </w:p>
          <w:p w14:paraId="5306F46B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6C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6D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</w:tc>
        <w:tc>
          <w:tcPr>
            <w:tcW w:w="1134" w:type="dxa"/>
          </w:tcPr>
          <w:p w14:paraId="5306F46E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474" w14:textId="77777777" w:rsidTr="00CA1EDD">
        <w:tc>
          <w:tcPr>
            <w:tcW w:w="6143" w:type="dxa"/>
          </w:tcPr>
          <w:p w14:paraId="5306F470" w14:textId="77777777" w:rsidR="005E62F7" w:rsidRPr="00FD6592" w:rsidRDefault="005E62F7" w:rsidP="00CA1EDD">
            <w:pPr>
              <w:ind w:left="318" w:hanging="284"/>
              <w:contextualSpacing/>
              <w:jc w:val="both"/>
              <w:rPr>
                <w:b/>
              </w:rPr>
            </w:pPr>
            <w:r w:rsidRPr="00FD6592">
              <w:rPr>
                <w:b/>
              </w:rPr>
              <w:t>6.</w:t>
            </w:r>
            <w:r w:rsidRPr="00FD6592">
              <w:rPr>
                <w:b/>
              </w:rPr>
              <w:tab/>
              <w:t>OSOBNO STRUČNO USAVRŠAVANJE</w:t>
            </w:r>
          </w:p>
        </w:tc>
        <w:tc>
          <w:tcPr>
            <w:tcW w:w="1418" w:type="dxa"/>
          </w:tcPr>
          <w:p w14:paraId="5306F471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72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73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50</w:t>
            </w:r>
          </w:p>
        </w:tc>
      </w:tr>
      <w:tr w:rsidR="005E62F7" w:rsidRPr="00FD6592" w14:paraId="5306F487" w14:textId="77777777" w:rsidTr="00CA1EDD">
        <w:tc>
          <w:tcPr>
            <w:tcW w:w="6143" w:type="dxa"/>
          </w:tcPr>
          <w:p w14:paraId="5306F475" w14:textId="77777777" w:rsidR="005E62F7" w:rsidRPr="00FD6592" w:rsidRDefault="005E62F7" w:rsidP="00CA1EDD">
            <w:pPr>
              <w:pStyle w:val="Odlomakpopisa"/>
              <w:spacing w:after="0" w:line="240" w:lineRule="auto"/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5306F476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>Praćenje i prorada stručne literature i periodike</w:t>
            </w:r>
          </w:p>
          <w:p w14:paraId="5306F477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>Stručni sastanci, seminari i ostale edukacije</w:t>
            </w:r>
          </w:p>
          <w:p w14:paraId="5306F478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 xml:space="preserve">Sudjelovanje na županijskim stručnim vijećima psihologa osnovnih škola SDŽ-a </w:t>
            </w:r>
          </w:p>
          <w:p w14:paraId="5306F479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>Sudjelovanje na seminarima za psihologe u organizaciji AZOO-a</w:t>
            </w:r>
          </w:p>
          <w:p w14:paraId="5306F47A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>Sudjelovanje na godišnjoj konferenciji psihologa</w:t>
            </w:r>
          </w:p>
          <w:p w14:paraId="5306F47B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>Sudjelovanje na sastancima sekcije za školsku psihologiju</w:t>
            </w:r>
          </w:p>
          <w:p w14:paraId="5306F47C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 xml:space="preserve">Nabavka </w:t>
            </w:r>
            <w:proofErr w:type="spellStart"/>
            <w:r w:rsidRPr="00FD6592">
              <w:rPr>
                <w:rFonts w:ascii="Times New Roman" w:hAnsi="Times New Roman"/>
                <w:sz w:val="24"/>
                <w:szCs w:val="24"/>
              </w:rPr>
              <w:t>psihodijagnostičkih</w:t>
            </w:r>
            <w:proofErr w:type="spellEnd"/>
            <w:r w:rsidRPr="00FD6592">
              <w:rPr>
                <w:rFonts w:ascii="Times New Roman" w:hAnsi="Times New Roman"/>
                <w:sz w:val="24"/>
                <w:szCs w:val="24"/>
              </w:rPr>
              <w:t xml:space="preserve"> instrumenata</w:t>
            </w:r>
          </w:p>
          <w:p w14:paraId="5306F47D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>Edukacije za primjenu psihologijskog instrumentarija</w:t>
            </w:r>
          </w:p>
          <w:p w14:paraId="5306F47E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>Stručno-konzultativni rad sa psiholozima i stručnjacima  drugih srodnih struka</w:t>
            </w:r>
          </w:p>
          <w:p w14:paraId="5306F47F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>Izvanškolski stručni rad ( predavanja, članci i sl.)</w:t>
            </w:r>
          </w:p>
          <w:p w14:paraId="5306F480" w14:textId="77777777" w:rsidR="005E62F7" w:rsidRPr="00FD6592" w:rsidRDefault="005E62F7" w:rsidP="00CA1EDD">
            <w:pPr>
              <w:ind w:left="176"/>
              <w:contextualSpacing/>
              <w:jc w:val="both"/>
            </w:pPr>
          </w:p>
        </w:tc>
        <w:tc>
          <w:tcPr>
            <w:tcW w:w="1418" w:type="dxa"/>
          </w:tcPr>
          <w:p w14:paraId="5306F481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82" w14:textId="77777777" w:rsidR="005E62F7" w:rsidRPr="00FD6592" w:rsidRDefault="005E62F7" w:rsidP="00CA1EDD">
            <w:pPr>
              <w:jc w:val="center"/>
            </w:pPr>
            <w:r w:rsidRPr="00FD6592">
              <w:t>Ravnateljica</w:t>
            </w:r>
          </w:p>
          <w:p w14:paraId="5306F483" w14:textId="77777777" w:rsidR="005E62F7" w:rsidRPr="00FD6592" w:rsidRDefault="005E62F7" w:rsidP="00CA1EDD">
            <w:pPr>
              <w:jc w:val="center"/>
            </w:pPr>
            <w:r w:rsidRPr="00FD6592">
              <w:t>Vanjski suradnici</w:t>
            </w:r>
          </w:p>
        </w:tc>
        <w:tc>
          <w:tcPr>
            <w:tcW w:w="1229" w:type="dxa"/>
          </w:tcPr>
          <w:p w14:paraId="5306F484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85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</w:tc>
        <w:tc>
          <w:tcPr>
            <w:tcW w:w="1134" w:type="dxa"/>
          </w:tcPr>
          <w:p w14:paraId="5306F486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48C" w14:textId="77777777" w:rsidTr="00CA1EDD">
        <w:tc>
          <w:tcPr>
            <w:tcW w:w="6143" w:type="dxa"/>
          </w:tcPr>
          <w:p w14:paraId="5306F488" w14:textId="77777777" w:rsidR="005E62F7" w:rsidRPr="00FD6592" w:rsidRDefault="005E62F7" w:rsidP="00CA1EDD">
            <w:pPr>
              <w:pStyle w:val="Odlomakpopisa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59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D6592">
              <w:rPr>
                <w:rFonts w:ascii="Times New Roman" w:hAnsi="Times New Roman"/>
                <w:b/>
                <w:sz w:val="24"/>
                <w:szCs w:val="24"/>
              </w:rPr>
              <w:tab/>
              <w:t>KULTURNA I JAVNA DJELATNOST ŠKOLE</w:t>
            </w:r>
          </w:p>
        </w:tc>
        <w:tc>
          <w:tcPr>
            <w:tcW w:w="1418" w:type="dxa"/>
          </w:tcPr>
          <w:p w14:paraId="5306F489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8A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8B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30</w:t>
            </w:r>
          </w:p>
        </w:tc>
      </w:tr>
      <w:tr w:rsidR="005E62F7" w:rsidRPr="00FD6592" w14:paraId="5306F498" w14:textId="77777777" w:rsidTr="00CA1EDD">
        <w:tc>
          <w:tcPr>
            <w:tcW w:w="6143" w:type="dxa"/>
          </w:tcPr>
          <w:p w14:paraId="5306F48D" w14:textId="77777777" w:rsidR="005E62F7" w:rsidRPr="00FD6592" w:rsidRDefault="005E62F7" w:rsidP="00CA1EDD">
            <w:pPr>
              <w:ind w:left="176"/>
              <w:contextualSpacing/>
              <w:jc w:val="both"/>
              <w:rPr>
                <w:sz w:val="12"/>
                <w:szCs w:val="12"/>
              </w:rPr>
            </w:pPr>
          </w:p>
          <w:p w14:paraId="5306F48E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Sudjelovanje u organizaciji i realizaciji kulturne i javne djelatnosti škole</w:t>
            </w:r>
          </w:p>
          <w:p w14:paraId="5306F48F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Nazoč</w:t>
            </w:r>
            <w:r>
              <w:t>nost</w:t>
            </w:r>
            <w:r w:rsidRPr="00FD6592">
              <w:t xml:space="preserve"> školskim priredbama i izložbama</w:t>
            </w:r>
          </w:p>
          <w:p w14:paraId="5306F490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Suradnja s različitim izvanškolskim institucijama, lokalnom zajednicom i drugim školama</w:t>
            </w:r>
          </w:p>
          <w:p w14:paraId="5306F491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Sudjelovanje u raznim humanitarnim akcijama</w:t>
            </w:r>
          </w:p>
          <w:p w14:paraId="5306F492" w14:textId="77777777" w:rsidR="005E62F7" w:rsidRPr="00FD6592" w:rsidRDefault="005E62F7" w:rsidP="00CA1EDD">
            <w:pPr>
              <w:ind w:left="176"/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5306F493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94" w14:textId="77777777" w:rsidR="005E62F7" w:rsidRPr="00FD6592" w:rsidRDefault="005E62F7" w:rsidP="00CA1EDD">
            <w:pPr>
              <w:jc w:val="center"/>
            </w:pPr>
            <w:r w:rsidRPr="00FD6592">
              <w:t>Svi djelatnici škole</w:t>
            </w:r>
          </w:p>
        </w:tc>
        <w:tc>
          <w:tcPr>
            <w:tcW w:w="1229" w:type="dxa"/>
          </w:tcPr>
          <w:p w14:paraId="5306F495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96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</w:tc>
        <w:tc>
          <w:tcPr>
            <w:tcW w:w="1134" w:type="dxa"/>
          </w:tcPr>
          <w:p w14:paraId="5306F497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49D" w14:textId="77777777" w:rsidTr="00CA1EDD">
        <w:tc>
          <w:tcPr>
            <w:tcW w:w="6143" w:type="dxa"/>
          </w:tcPr>
          <w:p w14:paraId="5306F499" w14:textId="77777777" w:rsidR="005E62F7" w:rsidRPr="00FD6592" w:rsidRDefault="005E62F7" w:rsidP="00CA1EDD">
            <w:pPr>
              <w:ind w:left="318" w:hanging="284"/>
              <w:contextualSpacing/>
              <w:jc w:val="both"/>
              <w:rPr>
                <w:b/>
              </w:rPr>
            </w:pPr>
            <w:r w:rsidRPr="00FD6592">
              <w:rPr>
                <w:b/>
              </w:rPr>
              <w:t>8.</w:t>
            </w:r>
            <w:r w:rsidRPr="00FD6592">
              <w:rPr>
                <w:b/>
              </w:rPr>
              <w:tab/>
              <w:t>VOĐENJE DOKUMENTACIJE O RADU</w:t>
            </w:r>
          </w:p>
        </w:tc>
        <w:tc>
          <w:tcPr>
            <w:tcW w:w="1418" w:type="dxa"/>
          </w:tcPr>
          <w:p w14:paraId="5306F49A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9B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9C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100</w:t>
            </w:r>
          </w:p>
        </w:tc>
      </w:tr>
      <w:tr w:rsidR="005E62F7" w:rsidRPr="00FD6592" w14:paraId="5306F4AC" w14:textId="77777777" w:rsidTr="00CA1EDD">
        <w:tc>
          <w:tcPr>
            <w:tcW w:w="6143" w:type="dxa"/>
          </w:tcPr>
          <w:p w14:paraId="5306F49E" w14:textId="77777777" w:rsidR="005E62F7" w:rsidRPr="00FD6592" w:rsidRDefault="005E62F7" w:rsidP="00CA1EDD">
            <w:pPr>
              <w:ind w:left="176"/>
              <w:contextualSpacing/>
              <w:jc w:val="both"/>
              <w:rPr>
                <w:sz w:val="12"/>
                <w:szCs w:val="12"/>
              </w:rPr>
            </w:pPr>
          </w:p>
          <w:p w14:paraId="5306F49F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Priprema različitih obrazaca i formulara potrebnih za rad psihologa</w:t>
            </w:r>
          </w:p>
          <w:p w14:paraId="5306F4A0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Vođenje dokumentacije o učeniku (dosje, liste praćenja..)</w:t>
            </w:r>
          </w:p>
          <w:p w14:paraId="5306F4A1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Dnevnik rada</w:t>
            </w:r>
          </w:p>
          <w:p w14:paraId="5306F4A2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Vođenje zapisnika</w:t>
            </w:r>
          </w:p>
          <w:p w14:paraId="5306F4A3" w14:textId="77777777" w:rsidR="005E62F7" w:rsidRPr="00FD6592" w:rsidRDefault="005E62F7" w:rsidP="00CC65D0">
            <w:pPr>
              <w:numPr>
                <w:ilvl w:val="0"/>
                <w:numId w:val="29"/>
              </w:numPr>
              <w:spacing w:line="259" w:lineRule="auto"/>
              <w:ind w:left="176" w:hanging="142"/>
              <w:contextualSpacing/>
              <w:jc w:val="both"/>
            </w:pPr>
            <w:r w:rsidRPr="00FD6592">
              <w:t>Dopisi suradničkim ustanovama</w:t>
            </w:r>
          </w:p>
          <w:p w14:paraId="5306F4A4" w14:textId="77777777" w:rsidR="005E62F7" w:rsidRPr="00FD6592" w:rsidRDefault="005E62F7" w:rsidP="00CA1EDD">
            <w:pPr>
              <w:ind w:left="176"/>
              <w:contextualSpacing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5306F4A5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A6" w14:textId="77777777" w:rsidR="005E62F7" w:rsidRPr="00FD6592" w:rsidRDefault="005E62F7" w:rsidP="00CA1EDD">
            <w:pPr>
              <w:jc w:val="center"/>
            </w:pPr>
            <w:r w:rsidRPr="00FD6592">
              <w:t>Pedagog</w:t>
            </w:r>
          </w:p>
          <w:p w14:paraId="5306F4A7" w14:textId="77777777" w:rsidR="005E62F7" w:rsidRPr="00FD6592" w:rsidRDefault="005E62F7" w:rsidP="00CA1EDD">
            <w:pPr>
              <w:jc w:val="center"/>
            </w:pPr>
            <w:r>
              <w:t>Logoped</w:t>
            </w:r>
          </w:p>
          <w:p w14:paraId="5306F4A8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A9" w14:textId="77777777" w:rsidR="005E62F7" w:rsidRPr="00FD6592" w:rsidRDefault="005E62F7" w:rsidP="00CA1EDD">
            <w:pPr>
              <w:jc w:val="center"/>
              <w:rPr>
                <w:sz w:val="12"/>
                <w:szCs w:val="12"/>
              </w:rPr>
            </w:pPr>
          </w:p>
          <w:p w14:paraId="5306F4AA" w14:textId="77777777" w:rsidR="005E62F7" w:rsidRPr="00FD6592" w:rsidRDefault="005E62F7" w:rsidP="00CA1EDD">
            <w:pPr>
              <w:jc w:val="center"/>
            </w:pPr>
            <w:r w:rsidRPr="00FD6592">
              <w:t>Tijekom godine</w:t>
            </w:r>
          </w:p>
        </w:tc>
        <w:tc>
          <w:tcPr>
            <w:tcW w:w="1134" w:type="dxa"/>
          </w:tcPr>
          <w:p w14:paraId="5306F4AB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4B1" w14:textId="77777777" w:rsidTr="00CA1EDD">
        <w:tc>
          <w:tcPr>
            <w:tcW w:w="6143" w:type="dxa"/>
          </w:tcPr>
          <w:p w14:paraId="5306F4AD" w14:textId="77777777" w:rsidR="005E62F7" w:rsidRPr="00FD6592" w:rsidRDefault="005E62F7" w:rsidP="00CA1EDD">
            <w:pPr>
              <w:ind w:left="176" w:hanging="142"/>
              <w:contextualSpacing/>
              <w:jc w:val="both"/>
              <w:rPr>
                <w:b/>
              </w:rPr>
            </w:pPr>
            <w:r w:rsidRPr="00FD6592">
              <w:rPr>
                <w:b/>
              </w:rPr>
              <w:t>9. OSTALI POSLOVI</w:t>
            </w:r>
          </w:p>
        </w:tc>
        <w:tc>
          <w:tcPr>
            <w:tcW w:w="1418" w:type="dxa"/>
          </w:tcPr>
          <w:p w14:paraId="5306F4AE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AF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B0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30</w:t>
            </w:r>
          </w:p>
        </w:tc>
      </w:tr>
      <w:tr w:rsidR="005E62F7" w:rsidRPr="00FD6592" w14:paraId="5306F4B8" w14:textId="77777777" w:rsidTr="00CA1EDD">
        <w:tc>
          <w:tcPr>
            <w:tcW w:w="6143" w:type="dxa"/>
          </w:tcPr>
          <w:p w14:paraId="5306F4B2" w14:textId="77777777" w:rsidR="005E62F7" w:rsidRPr="00FD6592" w:rsidRDefault="005E62F7" w:rsidP="00CA1EDD">
            <w:pPr>
              <w:pStyle w:val="Odlomakpopisa"/>
              <w:spacing w:after="0" w:line="240" w:lineRule="auto"/>
              <w:ind w:left="176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5306F4B3" w14:textId="77777777" w:rsidR="005E62F7" w:rsidRPr="00FD6592" w:rsidRDefault="005E62F7" w:rsidP="00CC65D0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592">
              <w:rPr>
                <w:rFonts w:ascii="Times New Roman" w:hAnsi="Times New Roman"/>
                <w:sz w:val="24"/>
                <w:szCs w:val="24"/>
              </w:rPr>
              <w:t>Ostali poslovi po potrebi nastaloj u trenutnoj situaciji ili procjeni ravnateljice</w:t>
            </w:r>
          </w:p>
          <w:p w14:paraId="5306F4B4" w14:textId="77777777" w:rsidR="005E62F7" w:rsidRPr="00FD6592" w:rsidRDefault="005E62F7" w:rsidP="00CA1EDD">
            <w:pPr>
              <w:pStyle w:val="Odlomakpopisa"/>
              <w:spacing w:after="0" w:line="240" w:lineRule="auto"/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5306F4B5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B6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B7" w14:textId="77777777" w:rsidR="005E62F7" w:rsidRPr="00FD6592" w:rsidRDefault="005E62F7" w:rsidP="00CA1EDD">
            <w:pPr>
              <w:jc w:val="center"/>
              <w:rPr>
                <w:b/>
              </w:rPr>
            </w:pPr>
          </w:p>
        </w:tc>
      </w:tr>
      <w:tr w:rsidR="005E62F7" w:rsidRPr="00FD6592" w14:paraId="5306F4BD" w14:textId="77777777" w:rsidTr="00CA1EDD">
        <w:tc>
          <w:tcPr>
            <w:tcW w:w="6143" w:type="dxa"/>
          </w:tcPr>
          <w:p w14:paraId="5306F4B9" w14:textId="77777777" w:rsidR="005E62F7" w:rsidRPr="00FD6592" w:rsidRDefault="005E62F7" w:rsidP="00CA1EDD">
            <w:pPr>
              <w:ind w:left="176"/>
              <w:contextualSpacing/>
              <w:jc w:val="both"/>
              <w:rPr>
                <w:b/>
              </w:rPr>
            </w:pPr>
            <w:r w:rsidRPr="00FD6592">
              <w:rPr>
                <w:b/>
              </w:rPr>
              <w:t>UKUPAN BROJ SATI</w:t>
            </w:r>
          </w:p>
        </w:tc>
        <w:tc>
          <w:tcPr>
            <w:tcW w:w="1418" w:type="dxa"/>
          </w:tcPr>
          <w:p w14:paraId="5306F4BA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229" w:type="dxa"/>
          </w:tcPr>
          <w:p w14:paraId="5306F4BB" w14:textId="77777777" w:rsidR="005E62F7" w:rsidRPr="00FD6592" w:rsidRDefault="005E62F7" w:rsidP="00CA1EDD">
            <w:pPr>
              <w:jc w:val="center"/>
            </w:pPr>
          </w:p>
        </w:tc>
        <w:tc>
          <w:tcPr>
            <w:tcW w:w="1134" w:type="dxa"/>
          </w:tcPr>
          <w:p w14:paraId="5306F4BC" w14:textId="77777777" w:rsidR="005E62F7" w:rsidRPr="00FD6592" w:rsidRDefault="005E62F7" w:rsidP="00CA1EDD">
            <w:pPr>
              <w:jc w:val="center"/>
              <w:rPr>
                <w:b/>
              </w:rPr>
            </w:pPr>
            <w:r w:rsidRPr="00FD6592">
              <w:rPr>
                <w:b/>
              </w:rPr>
              <w:t>1760</w:t>
            </w:r>
          </w:p>
        </w:tc>
      </w:tr>
    </w:tbl>
    <w:p w14:paraId="5306F4BE" w14:textId="77777777" w:rsidR="00B10B53" w:rsidRDefault="00B10B53" w:rsidP="0051777F">
      <w:pPr>
        <w:jc w:val="both"/>
        <w:rPr>
          <w:b/>
        </w:rPr>
      </w:pPr>
    </w:p>
    <w:p w14:paraId="5306F4BF" w14:textId="77777777" w:rsidR="00B10B53" w:rsidRDefault="00B10B53" w:rsidP="0051777F">
      <w:pPr>
        <w:jc w:val="both"/>
        <w:rPr>
          <w:b/>
        </w:rPr>
      </w:pPr>
    </w:p>
    <w:p w14:paraId="5306F4C0" w14:textId="77777777" w:rsidR="00B10B53" w:rsidRDefault="00B10B53" w:rsidP="0051777F">
      <w:pPr>
        <w:jc w:val="both"/>
        <w:rPr>
          <w:b/>
        </w:rPr>
      </w:pPr>
    </w:p>
    <w:p w14:paraId="5306F4C1" w14:textId="77777777" w:rsidR="00B10B53" w:rsidRDefault="00B10B53" w:rsidP="0051777F">
      <w:pPr>
        <w:jc w:val="both"/>
        <w:rPr>
          <w:b/>
        </w:rPr>
      </w:pPr>
    </w:p>
    <w:p w14:paraId="5306F4C2" w14:textId="77777777" w:rsidR="00E16439" w:rsidRDefault="00E16439" w:rsidP="0051777F">
      <w:pPr>
        <w:jc w:val="both"/>
        <w:rPr>
          <w:b/>
        </w:rPr>
      </w:pPr>
    </w:p>
    <w:p w14:paraId="5306F4C3" w14:textId="77777777" w:rsidR="00E16439" w:rsidRDefault="00E16439" w:rsidP="0051777F">
      <w:pPr>
        <w:jc w:val="both"/>
        <w:rPr>
          <w:b/>
        </w:rPr>
      </w:pPr>
    </w:p>
    <w:p w14:paraId="5306F4C4" w14:textId="77777777" w:rsidR="00E16439" w:rsidRDefault="00E16439" w:rsidP="0051777F">
      <w:pPr>
        <w:jc w:val="both"/>
        <w:rPr>
          <w:b/>
        </w:rPr>
      </w:pPr>
    </w:p>
    <w:p w14:paraId="5306F4C5" w14:textId="77777777" w:rsidR="00E16439" w:rsidRDefault="00E16439" w:rsidP="0051777F">
      <w:pPr>
        <w:jc w:val="both"/>
        <w:rPr>
          <w:b/>
        </w:rPr>
      </w:pPr>
    </w:p>
    <w:p w14:paraId="5306F4C6" w14:textId="77777777" w:rsidR="00B10B53" w:rsidRDefault="00B10B53" w:rsidP="0051777F">
      <w:pPr>
        <w:jc w:val="both"/>
        <w:rPr>
          <w:b/>
        </w:rPr>
      </w:pPr>
    </w:p>
    <w:p w14:paraId="5306F4C7" w14:textId="77777777" w:rsidR="0051777F" w:rsidRPr="00DF0273" w:rsidRDefault="009934F1" w:rsidP="0051777F">
      <w:pPr>
        <w:jc w:val="both"/>
        <w:rPr>
          <w:b/>
        </w:rPr>
      </w:pPr>
      <w:r w:rsidRPr="00DF0273">
        <w:rPr>
          <w:b/>
        </w:rPr>
        <w:t>5</w:t>
      </w:r>
      <w:r w:rsidR="00F06ED6" w:rsidRPr="00DF0273">
        <w:rPr>
          <w:b/>
        </w:rPr>
        <w:t>.4</w:t>
      </w:r>
      <w:r w:rsidR="0051777F" w:rsidRPr="00DF0273">
        <w:rPr>
          <w:b/>
        </w:rPr>
        <w:t>. Plan rada stručnjaka</w:t>
      </w:r>
      <w:r w:rsidR="00A07CEC" w:rsidRPr="00DF0273">
        <w:rPr>
          <w:b/>
        </w:rPr>
        <w:t xml:space="preserve"> edukacijsko-rehabilit</w:t>
      </w:r>
      <w:r w:rsidR="0051777F" w:rsidRPr="00DF0273">
        <w:rPr>
          <w:b/>
        </w:rPr>
        <w:t>acijskog profila</w:t>
      </w:r>
      <w:r w:rsidR="00F85E54" w:rsidRPr="00DF0273">
        <w:rPr>
          <w:b/>
        </w:rPr>
        <w:t xml:space="preserve"> – logopeda</w:t>
      </w:r>
    </w:p>
    <w:p w14:paraId="5306F4C8" w14:textId="77777777" w:rsidR="00F85E54" w:rsidRPr="00DF0273" w:rsidRDefault="00F85E54" w:rsidP="0051777F">
      <w:pPr>
        <w:jc w:val="both"/>
        <w:rPr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45"/>
        <w:gridCol w:w="1559"/>
        <w:gridCol w:w="997"/>
      </w:tblGrid>
      <w:tr w:rsidR="00456403" w:rsidRPr="00DF0273" w14:paraId="5306F4CC" w14:textId="77777777" w:rsidTr="000E0A5B">
        <w:trPr>
          <w:trHeight w:val="584"/>
          <w:jc w:val="center"/>
        </w:trPr>
        <w:tc>
          <w:tcPr>
            <w:tcW w:w="4945" w:type="dxa"/>
            <w:tcBorders>
              <w:top w:val="double" w:sz="6" w:space="0" w:color="000000"/>
            </w:tcBorders>
            <w:shd w:val="clear" w:color="auto" w:fill="B8CCE4"/>
            <w:vAlign w:val="center"/>
          </w:tcPr>
          <w:p w14:paraId="5306F4C9" w14:textId="77777777" w:rsidR="00456403" w:rsidRPr="00DF0273" w:rsidRDefault="00456403" w:rsidP="00FC21E6">
            <w:pPr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DF0273">
              <w:rPr>
                <w:bCs/>
                <w:iCs/>
                <w:caps/>
                <w:sz w:val="28"/>
                <w:szCs w:val="28"/>
              </w:rPr>
              <w:t>Poslovi i zadaci</w:t>
            </w:r>
          </w:p>
        </w:tc>
        <w:tc>
          <w:tcPr>
            <w:tcW w:w="1559" w:type="dxa"/>
            <w:tcBorders>
              <w:top w:val="double" w:sz="6" w:space="0" w:color="000000"/>
            </w:tcBorders>
            <w:shd w:val="clear" w:color="auto" w:fill="B8CCE4"/>
            <w:vAlign w:val="center"/>
          </w:tcPr>
          <w:p w14:paraId="5306F4CA" w14:textId="77777777" w:rsidR="00456403" w:rsidRPr="00DF0273" w:rsidRDefault="00456403" w:rsidP="00FC21E6">
            <w:pPr>
              <w:pStyle w:val="Naslov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DF0273">
              <w:rPr>
                <w:rFonts w:ascii="Times New Roman" w:hAnsi="Times New Roman" w:cs="Times New Roman"/>
                <w:b w:val="0"/>
                <w:i w:val="0"/>
              </w:rPr>
              <w:t>Mjesec</w:t>
            </w:r>
          </w:p>
        </w:tc>
        <w:tc>
          <w:tcPr>
            <w:tcW w:w="997" w:type="dxa"/>
            <w:tcBorders>
              <w:top w:val="double" w:sz="6" w:space="0" w:color="000000"/>
            </w:tcBorders>
            <w:shd w:val="clear" w:color="auto" w:fill="B8CCE4"/>
            <w:vAlign w:val="center"/>
          </w:tcPr>
          <w:p w14:paraId="5306F4CB" w14:textId="77777777" w:rsidR="00456403" w:rsidRPr="00DF0273" w:rsidRDefault="00456403" w:rsidP="00FC21E6">
            <w:pPr>
              <w:pStyle w:val="Naslov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DF0273">
              <w:rPr>
                <w:rFonts w:ascii="Times New Roman" w:hAnsi="Times New Roman" w:cs="Times New Roman"/>
                <w:b w:val="0"/>
                <w:i w:val="0"/>
              </w:rPr>
              <w:t>Sati</w:t>
            </w:r>
          </w:p>
        </w:tc>
      </w:tr>
      <w:tr w:rsidR="00456403" w:rsidRPr="00DF0273" w14:paraId="5306F4F8" w14:textId="77777777" w:rsidTr="000E0A5B">
        <w:trPr>
          <w:trHeight w:val="4297"/>
          <w:jc w:val="center"/>
        </w:trPr>
        <w:tc>
          <w:tcPr>
            <w:tcW w:w="4945" w:type="dxa"/>
            <w:tcBorders>
              <w:bottom w:val="double" w:sz="6" w:space="0" w:color="000000"/>
            </w:tcBorders>
            <w:shd w:val="clear" w:color="auto" w:fill="auto"/>
          </w:tcPr>
          <w:p w14:paraId="5306F4CD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CE" w14:textId="77777777" w:rsidR="00456403" w:rsidRPr="00DF0273" w:rsidRDefault="00456403" w:rsidP="007B429E">
            <w:pPr>
              <w:rPr>
                <w:b/>
                <w:bCs/>
                <w:sz w:val="20"/>
              </w:rPr>
            </w:pPr>
            <w:r w:rsidRPr="00DF0273">
              <w:rPr>
                <w:b/>
                <w:bCs/>
                <w:sz w:val="20"/>
              </w:rPr>
              <w:t>1. PLANIRANJE I PROGRAMIRANJE</w:t>
            </w:r>
          </w:p>
          <w:p w14:paraId="5306F4CF" w14:textId="77777777" w:rsidR="00456403" w:rsidRPr="00DF0273" w:rsidRDefault="00456403" w:rsidP="007B429E">
            <w:pPr>
              <w:rPr>
                <w:b/>
                <w:bCs/>
                <w:sz w:val="20"/>
              </w:rPr>
            </w:pPr>
          </w:p>
          <w:p w14:paraId="5306F4D0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D1" w14:textId="77777777" w:rsidR="00456403" w:rsidRPr="00DF0273" w:rsidRDefault="00456403" w:rsidP="007B429E">
            <w:pPr>
              <w:ind w:left="120"/>
            </w:pPr>
            <w:r w:rsidRPr="00DF0273">
              <w:rPr>
                <w:sz w:val="22"/>
              </w:rPr>
              <w:t>- Izrada plana i programa logopeda-</w:t>
            </w:r>
          </w:p>
          <w:p w14:paraId="5306F4D2" w14:textId="77777777" w:rsidR="00456403" w:rsidRPr="00DF0273" w:rsidRDefault="00456403" w:rsidP="007B429E">
            <w:pPr>
              <w:ind w:left="120"/>
            </w:pPr>
            <w:r w:rsidRPr="00DF0273">
              <w:rPr>
                <w:sz w:val="22"/>
              </w:rPr>
              <w:t xml:space="preserve">   stručnog suradnika</w:t>
            </w:r>
          </w:p>
          <w:p w14:paraId="5306F4D3" w14:textId="77777777" w:rsidR="00456403" w:rsidRPr="00DF0273" w:rsidRDefault="00456403" w:rsidP="007B429E">
            <w:pPr>
              <w:ind w:left="120"/>
            </w:pPr>
          </w:p>
          <w:p w14:paraId="5306F4D4" w14:textId="77777777" w:rsidR="00456403" w:rsidRPr="00DF0273" w:rsidRDefault="00456403" w:rsidP="007B429E">
            <w:pPr>
              <w:ind w:left="120"/>
            </w:pPr>
            <w:r w:rsidRPr="00DF0273">
              <w:rPr>
                <w:sz w:val="22"/>
              </w:rPr>
              <w:t>- Izrada plana i programa SRS</w:t>
            </w:r>
          </w:p>
          <w:p w14:paraId="5306F4D5" w14:textId="77777777" w:rsidR="00456403" w:rsidRPr="00DF0273" w:rsidRDefault="00456403" w:rsidP="007B429E">
            <w:pPr>
              <w:ind w:left="120"/>
            </w:pPr>
          </w:p>
          <w:p w14:paraId="5306F4D6" w14:textId="77777777" w:rsidR="00456403" w:rsidRPr="00DF0273" w:rsidRDefault="00456403" w:rsidP="007B429E">
            <w:pPr>
              <w:ind w:left="120"/>
            </w:pPr>
            <w:r w:rsidRPr="00DF0273">
              <w:rPr>
                <w:sz w:val="22"/>
              </w:rPr>
              <w:t xml:space="preserve">- Izrada programa tretmana pojedinog </w:t>
            </w:r>
          </w:p>
          <w:p w14:paraId="5306F4D7" w14:textId="77777777" w:rsidR="00456403" w:rsidRPr="00DF0273" w:rsidRDefault="00456403" w:rsidP="007B429E">
            <w:pPr>
              <w:ind w:left="120"/>
            </w:pPr>
            <w:r w:rsidRPr="00DF0273">
              <w:rPr>
                <w:sz w:val="22"/>
              </w:rPr>
              <w:t xml:space="preserve">  učenika s teškoćama u razvoju</w:t>
            </w:r>
          </w:p>
          <w:p w14:paraId="5306F4D8" w14:textId="77777777" w:rsidR="00456403" w:rsidRPr="00DF0273" w:rsidRDefault="00456403" w:rsidP="007B429E">
            <w:pPr>
              <w:ind w:left="120"/>
            </w:pPr>
          </w:p>
          <w:p w14:paraId="5306F4D9" w14:textId="77777777" w:rsidR="00456403" w:rsidRPr="00DF0273" w:rsidRDefault="00456403" w:rsidP="007B429E">
            <w:pPr>
              <w:ind w:left="120"/>
            </w:pPr>
            <w:r w:rsidRPr="00DF0273">
              <w:rPr>
                <w:sz w:val="22"/>
              </w:rPr>
              <w:t>- Izrada programa opservacije</w:t>
            </w:r>
          </w:p>
          <w:p w14:paraId="5306F4DA" w14:textId="77777777" w:rsidR="00456403" w:rsidRPr="00DF0273" w:rsidRDefault="00456403" w:rsidP="007B429E">
            <w:pPr>
              <w:ind w:left="120"/>
            </w:pPr>
          </w:p>
          <w:p w14:paraId="5306F4DB" w14:textId="77777777" w:rsidR="00456403" w:rsidRPr="00DF0273" w:rsidRDefault="00456403" w:rsidP="007B429E">
            <w:pPr>
              <w:ind w:left="120"/>
            </w:pPr>
            <w:r w:rsidRPr="00DF0273">
              <w:rPr>
                <w:sz w:val="22"/>
              </w:rPr>
              <w:t>- Izrada prilagođenih programa</w:t>
            </w:r>
          </w:p>
        </w:tc>
        <w:tc>
          <w:tcPr>
            <w:tcW w:w="1559" w:type="dxa"/>
            <w:tcBorders>
              <w:bottom w:val="double" w:sz="6" w:space="0" w:color="000000"/>
            </w:tcBorders>
            <w:shd w:val="clear" w:color="auto" w:fill="auto"/>
          </w:tcPr>
          <w:p w14:paraId="5306F4DC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DD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DE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DF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E0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    9.</w:t>
            </w:r>
          </w:p>
          <w:p w14:paraId="5306F4E1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E2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    9.</w:t>
            </w:r>
          </w:p>
          <w:p w14:paraId="5306F4E3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E4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9.-6.</w:t>
            </w:r>
          </w:p>
          <w:p w14:paraId="5306F4E5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E6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E7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 9.-10.</w:t>
            </w:r>
          </w:p>
          <w:p w14:paraId="5306F4E8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E9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 9.-6.</w:t>
            </w:r>
          </w:p>
        </w:tc>
        <w:tc>
          <w:tcPr>
            <w:tcW w:w="997" w:type="dxa"/>
            <w:tcBorders>
              <w:bottom w:val="double" w:sz="6" w:space="0" w:color="000000"/>
            </w:tcBorders>
            <w:shd w:val="clear" w:color="auto" w:fill="auto"/>
          </w:tcPr>
          <w:p w14:paraId="5306F4EA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EB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EC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ED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EE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10</w:t>
            </w:r>
          </w:p>
          <w:p w14:paraId="5306F4EF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F0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7 </w:t>
            </w:r>
          </w:p>
          <w:p w14:paraId="5306F4F1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F2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112 </w:t>
            </w:r>
          </w:p>
          <w:p w14:paraId="5306F4F3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F4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F5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30</w:t>
            </w:r>
          </w:p>
          <w:p w14:paraId="5306F4F6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4F7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50</w:t>
            </w:r>
          </w:p>
        </w:tc>
      </w:tr>
      <w:tr w:rsidR="00456403" w:rsidRPr="00DF0273" w14:paraId="5306F51E" w14:textId="77777777" w:rsidTr="000E0A5B">
        <w:trPr>
          <w:trHeight w:val="4082"/>
          <w:jc w:val="center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5306F4F9" w14:textId="77777777" w:rsidR="00456403" w:rsidRPr="00DF0273" w:rsidRDefault="00456403" w:rsidP="007B429E"/>
          <w:p w14:paraId="5306F4FA" w14:textId="77777777" w:rsidR="00456403" w:rsidRPr="00DF0273" w:rsidRDefault="00456403" w:rsidP="007B429E">
            <w:pPr>
              <w:rPr>
                <w:b/>
                <w:bCs/>
                <w:sz w:val="20"/>
              </w:rPr>
            </w:pPr>
            <w:r w:rsidRPr="00DF0273">
              <w:rPr>
                <w:b/>
                <w:bCs/>
                <w:sz w:val="20"/>
              </w:rPr>
              <w:t>2. ORGANIZACIJSKI POSLOVI</w:t>
            </w:r>
          </w:p>
          <w:p w14:paraId="5306F4FB" w14:textId="77777777" w:rsidR="00456403" w:rsidRPr="00DF0273" w:rsidRDefault="00456403" w:rsidP="007B429E">
            <w:pPr>
              <w:rPr>
                <w:b/>
                <w:bCs/>
                <w:sz w:val="20"/>
              </w:rPr>
            </w:pPr>
          </w:p>
          <w:p w14:paraId="5306F4FC" w14:textId="77777777" w:rsidR="00456403" w:rsidRPr="00DF0273" w:rsidRDefault="00456403" w:rsidP="007B429E">
            <w:pPr>
              <w:ind w:left="60"/>
            </w:pPr>
            <w:r w:rsidRPr="00DF0273">
              <w:rPr>
                <w:sz w:val="22"/>
              </w:rPr>
              <w:t>- Pripremanje ispitnog materijala</w:t>
            </w:r>
          </w:p>
          <w:p w14:paraId="5306F4FD" w14:textId="77777777" w:rsidR="00456403" w:rsidRPr="00DF0273" w:rsidRDefault="00456403" w:rsidP="007B429E">
            <w:pPr>
              <w:ind w:left="60"/>
            </w:pPr>
          </w:p>
          <w:p w14:paraId="5306F4FE" w14:textId="77777777" w:rsidR="00456403" w:rsidRPr="00DF0273" w:rsidRDefault="00456403" w:rsidP="007B429E">
            <w:pPr>
              <w:ind w:left="60"/>
            </w:pPr>
            <w:r w:rsidRPr="00DF0273">
              <w:rPr>
                <w:sz w:val="22"/>
              </w:rPr>
              <w:t>- Upisivanje djece u prvi razred/anketiranje</w:t>
            </w:r>
          </w:p>
          <w:p w14:paraId="5306F4FF" w14:textId="77777777" w:rsidR="00456403" w:rsidRPr="00DF0273" w:rsidRDefault="00456403" w:rsidP="007B429E">
            <w:pPr>
              <w:ind w:left="60"/>
            </w:pPr>
            <w:r w:rsidRPr="00DF0273">
              <w:rPr>
                <w:sz w:val="22"/>
              </w:rPr>
              <w:t xml:space="preserve">   roditelja-provođenje testiranja djece/</w:t>
            </w:r>
          </w:p>
          <w:p w14:paraId="5306F500" w14:textId="77777777" w:rsidR="00456403" w:rsidRPr="00DF0273" w:rsidRDefault="00456403" w:rsidP="007B429E">
            <w:pPr>
              <w:ind w:left="60"/>
            </w:pPr>
          </w:p>
          <w:p w14:paraId="5306F501" w14:textId="77777777" w:rsidR="00456403" w:rsidRPr="00DF0273" w:rsidRDefault="00456403" w:rsidP="007B429E">
            <w:pPr>
              <w:ind w:left="60"/>
            </w:pPr>
            <w:r w:rsidRPr="00DF0273">
              <w:rPr>
                <w:sz w:val="22"/>
              </w:rPr>
              <w:t xml:space="preserve">- Obrada cjelokupnog materijala za upis i </w:t>
            </w:r>
          </w:p>
          <w:p w14:paraId="5306F502" w14:textId="77777777" w:rsidR="00456403" w:rsidRPr="00DF0273" w:rsidRDefault="00456403" w:rsidP="007B429E">
            <w:pPr>
              <w:ind w:left="60"/>
            </w:pPr>
            <w:r w:rsidRPr="00DF0273">
              <w:rPr>
                <w:sz w:val="22"/>
              </w:rPr>
              <w:t xml:space="preserve">   tabelarno prikazivanje dobivenih rezultata</w:t>
            </w:r>
          </w:p>
          <w:p w14:paraId="5306F503" w14:textId="77777777" w:rsidR="00456403" w:rsidRPr="00DF0273" w:rsidRDefault="00456403" w:rsidP="007B429E">
            <w:pPr>
              <w:ind w:left="60"/>
            </w:pPr>
            <w:r w:rsidRPr="00DF0273">
              <w:rPr>
                <w:sz w:val="22"/>
              </w:rPr>
              <w:t xml:space="preserve"> </w:t>
            </w:r>
          </w:p>
          <w:p w14:paraId="5306F504" w14:textId="77777777" w:rsidR="00456403" w:rsidRPr="00DF0273" w:rsidRDefault="00456403" w:rsidP="003E4FB6">
            <w:pPr>
              <w:numPr>
                <w:ilvl w:val="0"/>
                <w:numId w:val="9"/>
              </w:numPr>
            </w:pPr>
            <w:r w:rsidRPr="00DF0273">
              <w:rPr>
                <w:sz w:val="22"/>
              </w:rPr>
              <w:t xml:space="preserve">Formiranje prvih razreda </w:t>
            </w:r>
          </w:p>
          <w:p w14:paraId="5306F505" w14:textId="77777777" w:rsidR="00456403" w:rsidRPr="00DF0273" w:rsidRDefault="00456403" w:rsidP="003E4FB6">
            <w:pPr>
              <w:numPr>
                <w:ilvl w:val="0"/>
                <w:numId w:val="9"/>
              </w:numPr>
            </w:pPr>
            <w:r w:rsidRPr="00DF0273">
              <w:rPr>
                <w:sz w:val="22"/>
              </w:rPr>
              <w:t>Izrada didaktičkih pomagala i materijala za rad s učenicima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06F506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07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08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09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    4.-5.</w:t>
            </w:r>
          </w:p>
          <w:p w14:paraId="5306F50A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0B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   6.</w:t>
            </w:r>
          </w:p>
          <w:p w14:paraId="5306F50C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0D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0E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6.-7.     </w:t>
            </w:r>
          </w:p>
          <w:p w14:paraId="5306F50F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10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 7.-9.</w:t>
            </w:r>
          </w:p>
          <w:p w14:paraId="5306F511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9.-6.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5306F512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13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14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15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7</w:t>
            </w:r>
          </w:p>
          <w:p w14:paraId="5306F516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17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32</w:t>
            </w:r>
          </w:p>
          <w:p w14:paraId="5306F518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19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1A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15</w:t>
            </w:r>
          </w:p>
          <w:p w14:paraId="5306F51B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1C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  4</w:t>
            </w:r>
          </w:p>
          <w:p w14:paraId="5306F51D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70</w:t>
            </w:r>
          </w:p>
        </w:tc>
      </w:tr>
    </w:tbl>
    <w:p w14:paraId="5306F51F" w14:textId="77777777" w:rsidR="00E900F6" w:rsidRPr="00E900F6" w:rsidRDefault="00E900F6" w:rsidP="00E900F6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559"/>
        <w:gridCol w:w="1134"/>
      </w:tblGrid>
      <w:tr w:rsidR="00456403" w:rsidRPr="00DF0273" w14:paraId="5306F53E" w14:textId="77777777" w:rsidTr="000E0A5B">
        <w:trPr>
          <w:cantSplit/>
          <w:trHeight w:val="2684"/>
        </w:trPr>
        <w:tc>
          <w:tcPr>
            <w:tcW w:w="4928" w:type="dxa"/>
          </w:tcPr>
          <w:p w14:paraId="5306F520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</w:p>
          <w:p w14:paraId="5306F521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>3. RAD NA PREVENCIJI TEŠKOĆA U</w:t>
            </w:r>
          </w:p>
          <w:p w14:paraId="5306F522" w14:textId="77777777" w:rsidR="00456403" w:rsidRPr="00DF0273" w:rsidRDefault="00456403" w:rsidP="006E1444">
            <w:pPr>
              <w:pStyle w:val="Naslov2"/>
              <w:rPr>
                <w:rFonts w:ascii="Times New Roman" w:hAnsi="Times New Roman" w:cs="Times New Roman"/>
                <w:sz w:val="24"/>
              </w:rPr>
            </w:pPr>
            <w:r w:rsidRPr="00DF0273">
              <w:rPr>
                <w:rFonts w:ascii="Times New Roman" w:hAnsi="Times New Roman" w:cs="Times New Roman"/>
                <w:sz w:val="24"/>
              </w:rPr>
              <w:t xml:space="preserve">    RAZVOJU</w:t>
            </w:r>
          </w:p>
          <w:p w14:paraId="5306F523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</w:p>
          <w:p w14:paraId="5306F524" w14:textId="77777777" w:rsidR="00456403" w:rsidRPr="00DF0273" w:rsidRDefault="00456403" w:rsidP="006E1444">
            <w:pPr>
              <w:ind w:right="-288"/>
            </w:pPr>
            <w:r w:rsidRPr="00DF0273">
              <w:rPr>
                <w:sz w:val="22"/>
              </w:rPr>
              <w:t xml:space="preserve">- </w:t>
            </w:r>
            <w:r w:rsidRPr="00DF0273">
              <w:t xml:space="preserve">Sudjelovanje u radu za prevenciju i </w:t>
            </w:r>
          </w:p>
          <w:p w14:paraId="5306F525" w14:textId="77777777" w:rsidR="00456403" w:rsidRPr="00DF0273" w:rsidRDefault="00456403" w:rsidP="006E1444">
            <w:pPr>
              <w:ind w:right="-288"/>
            </w:pPr>
            <w:r w:rsidRPr="00DF0273">
              <w:t xml:space="preserve">  saniranje devijantnih ponašanja, socijalnih</w:t>
            </w:r>
          </w:p>
          <w:p w14:paraId="5306F526" w14:textId="77777777" w:rsidR="00456403" w:rsidRPr="00DF0273" w:rsidRDefault="00456403" w:rsidP="006E1444">
            <w:pPr>
              <w:ind w:right="-288"/>
            </w:pPr>
            <w:r w:rsidRPr="00DF0273">
              <w:t xml:space="preserve">  problema i teškoća u učenju</w:t>
            </w:r>
          </w:p>
          <w:p w14:paraId="5306F527" w14:textId="77777777" w:rsidR="00456403" w:rsidRPr="00DF0273" w:rsidRDefault="00456403" w:rsidP="006E1444">
            <w:pPr>
              <w:ind w:right="-288"/>
            </w:pPr>
          </w:p>
          <w:p w14:paraId="5306F528" w14:textId="77777777" w:rsidR="00456403" w:rsidRPr="00DF0273" w:rsidRDefault="00456403" w:rsidP="006E1444">
            <w:pPr>
              <w:ind w:right="-288"/>
            </w:pPr>
            <w:r w:rsidRPr="00DF0273">
              <w:rPr>
                <w:sz w:val="22"/>
              </w:rPr>
              <w:t xml:space="preserve">- </w:t>
            </w:r>
            <w:r w:rsidRPr="00DF0273">
              <w:t>Razvijanje mentalnog zdravlja učenika</w:t>
            </w:r>
            <w:r w:rsidRPr="00DF0273">
              <w:rPr>
                <w:sz w:val="22"/>
              </w:rPr>
              <w:t xml:space="preserve">    </w:t>
            </w:r>
          </w:p>
          <w:p w14:paraId="5306F529" w14:textId="77777777" w:rsidR="00456403" w:rsidRPr="00DF0273" w:rsidRDefault="00456403" w:rsidP="006E1444">
            <w:pPr>
              <w:ind w:right="-288"/>
            </w:pPr>
            <w:r w:rsidRPr="00DF0273">
              <w:rPr>
                <w:sz w:val="22"/>
              </w:rPr>
              <w:lastRenderedPageBreak/>
              <w:t xml:space="preserve"> </w:t>
            </w:r>
          </w:p>
          <w:p w14:paraId="5306F52A" w14:textId="77777777" w:rsidR="00456403" w:rsidRPr="00DF0273" w:rsidRDefault="00456403" w:rsidP="006E1444">
            <w:pPr>
              <w:ind w:right="-288"/>
            </w:pPr>
          </w:p>
          <w:p w14:paraId="5306F52B" w14:textId="77777777" w:rsidR="00456403" w:rsidRPr="00DF0273" w:rsidRDefault="00456403" w:rsidP="006E1444">
            <w:pPr>
              <w:ind w:right="-288"/>
            </w:pPr>
          </w:p>
        </w:tc>
        <w:tc>
          <w:tcPr>
            <w:tcW w:w="1559" w:type="dxa"/>
          </w:tcPr>
          <w:p w14:paraId="5306F52C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</w:p>
          <w:p w14:paraId="5306F52D" w14:textId="77777777" w:rsidR="00456403" w:rsidRPr="00DF0273" w:rsidRDefault="00456403" w:rsidP="006E1444"/>
          <w:p w14:paraId="5306F52E" w14:textId="77777777" w:rsidR="00456403" w:rsidRPr="00DF0273" w:rsidRDefault="00456403" w:rsidP="006E1444"/>
          <w:p w14:paraId="5306F52F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</w:t>
            </w:r>
          </w:p>
          <w:p w14:paraId="5306F530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9. – 6. </w:t>
            </w:r>
          </w:p>
          <w:p w14:paraId="5306F531" w14:textId="77777777" w:rsidR="00456403" w:rsidRPr="00DF0273" w:rsidRDefault="00456403" w:rsidP="006E1444"/>
          <w:p w14:paraId="5306F532" w14:textId="77777777" w:rsidR="00456403" w:rsidRPr="00DF0273" w:rsidRDefault="00456403" w:rsidP="006E1444"/>
          <w:p w14:paraId="5306F533" w14:textId="77777777" w:rsidR="00456403" w:rsidRPr="00DF0273" w:rsidRDefault="00456403" w:rsidP="006E1444"/>
          <w:p w14:paraId="5306F534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9. – 6.</w:t>
            </w:r>
          </w:p>
        </w:tc>
        <w:tc>
          <w:tcPr>
            <w:tcW w:w="1134" w:type="dxa"/>
          </w:tcPr>
          <w:p w14:paraId="5306F535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</w:p>
          <w:p w14:paraId="5306F536" w14:textId="77777777" w:rsidR="00456403" w:rsidRPr="00DF0273" w:rsidRDefault="00456403" w:rsidP="006E1444"/>
          <w:p w14:paraId="5306F537" w14:textId="77777777" w:rsidR="00456403" w:rsidRPr="00DF0273" w:rsidRDefault="00456403" w:rsidP="006E1444"/>
          <w:p w14:paraId="5306F538" w14:textId="77777777" w:rsidR="00456403" w:rsidRPr="00DF0273" w:rsidRDefault="00456403" w:rsidP="006E1444">
            <w:r w:rsidRPr="00DF0273">
              <w:t xml:space="preserve"> </w:t>
            </w:r>
          </w:p>
          <w:p w14:paraId="5306F539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</w:t>
            </w:r>
            <w:r w:rsidRPr="00DF0273">
              <w:rPr>
                <w:b/>
                <w:bCs/>
              </w:rPr>
              <w:t>15</w:t>
            </w:r>
          </w:p>
          <w:p w14:paraId="5306F53A" w14:textId="77777777" w:rsidR="00456403" w:rsidRPr="00DF0273" w:rsidRDefault="00456403" w:rsidP="006E1444"/>
          <w:p w14:paraId="5306F53B" w14:textId="77777777" w:rsidR="00456403" w:rsidRPr="00DF0273" w:rsidRDefault="00456403" w:rsidP="006E1444"/>
          <w:p w14:paraId="5306F53C" w14:textId="77777777" w:rsidR="00456403" w:rsidRPr="00DF0273" w:rsidRDefault="00456403" w:rsidP="006E1444"/>
          <w:p w14:paraId="5306F53D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 </w:t>
            </w:r>
            <w:r w:rsidRPr="00DF0273">
              <w:rPr>
                <w:b/>
                <w:bCs/>
              </w:rPr>
              <w:t>18</w:t>
            </w:r>
          </w:p>
        </w:tc>
      </w:tr>
      <w:tr w:rsidR="00456403" w:rsidRPr="00DF0273" w14:paraId="5306F586" w14:textId="77777777" w:rsidTr="000E0A5B">
        <w:trPr>
          <w:cantSplit/>
          <w:trHeight w:val="7225"/>
        </w:trPr>
        <w:tc>
          <w:tcPr>
            <w:tcW w:w="4928" w:type="dxa"/>
          </w:tcPr>
          <w:p w14:paraId="5306F53F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</w:p>
          <w:p w14:paraId="5306F540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>4. IDENTIFIKACIJA I OPSERVACIJA</w:t>
            </w:r>
          </w:p>
          <w:p w14:paraId="5306F541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DJECE S TEŠKOĆAMA U RAZVOJU</w:t>
            </w:r>
          </w:p>
          <w:p w14:paraId="5306F542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</w:p>
          <w:p w14:paraId="5306F543" w14:textId="297BB67E" w:rsidR="00456403" w:rsidRPr="00DF0273" w:rsidRDefault="00456403" w:rsidP="006E1444">
            <w:pPr>
              <w:ind w:right="-288"/>
            </w:pPr>
            <w:r w:rsidRPr="00DF0273">
              <w:rPr>
                <w:sz w:val="22"/>
              </w:rPr>
              <w:t xml:space="preserve">- </w:t>
            </w:r>
            <w:proofErr w:type="spellStart"/>
            <w:r w:rsidRPr="00DF0273">
              <w:t>Tri</w:t>
            </w:r>
            <w:r w:rsidR="005D4AFA">
              <w:t>j</w:t>
            </w:r>
            <w:r w:rsidRPr="00DF0273">
              <w:t>ažiranje</w:t>
            </w:r>
            <w:proofErr w:type="spellEnd"/>
            <w:r w:rsidRPr="00DF0273">
              <w:t xml:space="preserve"> svih učenika upisanih u prvi</w:t>
            </w:r>
          </w:p>
          <w:p w14:paraId="5306F544" w14:textId="77777777" w:rsidR="00456403" w:rsidRPr="00DF0273" w:rsidRDefault="00456403" w:rsidP="006E1444">
            <w:pPr>
              <w:ind w:right="-288"/>
            </w:pPr>
            <w:r w:rsidRPr="00DF0273">
              <w:t xml:space="preserve">   razred u svrhu otkrivanja oštećenja</w:t>
            </w:r>
          </w:p>
          <w:p w14:paraId="5306F545" w14:textId="77777777" w:rsidR="00456403" w:rsidRPr="00DF0273" w:rsidRDefault="00456403" w:rsidP="006E1444">
            <w:pPr>
              <w:ind w:right="-288"/>
            </w:pPr>
          </w:p>
          <w:p w14:paraId="5306F546" w14:textId="77777777" w:rsidR="00456403" w:rsidRPr="00DF0273" w:rsidRDefault="00456403" w:rsidP="006E1444">
            <w:pPr>
              <w:ind w:right="-288"/>
            </w:pPr>
            <w:r w:rsidRPr="00DF0273">
              <w:t xml:space="preserve">- </w:t>
            </w:r>
            <w:proofErr w:type="spellStart"/>
            <w:r w:rsidRPr="00DF0273">
              <w:t>Evidintiranje</w:t>
            </w:r>
            <w:proofErr w:type="spellEnd"/>
            <w:r w:rsidRPr="00DF0273">
              <w:t xml:space="preserve"> podataka dobivenih:</w:t>
            </w:r>
          </w:p>
          <w:p w14:paraId="5306F547" w14:textId="77777777" w:rsidR="00456403" w:rsidRPr="00DF0273" w:rsidRDefault="00456403" w:rsidP="006E1444">
            <w:pPr>
              <w:ind w:right="-288"/>
            </w:pPr>
            <w:r w:rsidRPr="00DF0273">
              <w:t xml:space="preserve">  kod upisa u prvi razred;</w:t>
            </w:r>
          </w:p>
          <w:p w14:paraId="5306F548" w14:textId="77777777" w:rsidR="00456403" w:rsidRPr="00DF0273" w:rsidRDefault="00456403" w:rsidP="006E1444">
            <w:pPr>
              <w:ind w:right="-288"/>
            </w:pPr>
            <w:r w:rsidRPr="00DF0273">
              <w:t xml:space="preserve">  putem sjednica razrednih vijeća, učiteljskog</w:t>
            </w:r>
          </w:p>
          <w:p w14:paraId="5306F549" w14:textId="77777777" w:rsidR="00456403" w:rsidRPr="00DF0273" w:rsidRDefault="00456403" w:rsidP="006E1444">
            <w:pPr>
              <w:ind w:right="-288"/>
            </w:pPr>
            <w:r w:rsidRPr="00DF0273">
              <w:t xml:space="preserve">  vijeća, te kontinuiranom suradnjom s</w:t>
            </w:r>
          </w:p>
          <w:p w14:paraId="5306F54A" w14:textId="77777777" w:rsidR="00456403" w:rsidRPr="00DF0273" w:rsidRDefault="00456403" w:rsidP="006E1444">
            <w:pPr>
              <w:ind w:right="-288"/>
            </w:pPr>
            <w:r w:rsidRPr="00DF0273">
              <w:t xml:space="preserve">  učiteljima;</w:t>
            </w:r>
          </w:p>
          <w:p w14:paraId="5306F54B" w14:textId="77777777" w:rsidR="00456403" w:rsidRPr="00DF0273" w:rsidRDefault="00456403" w:rsidP="006E1444">
            <w:pPr>
              <w:ind w:right="-288"/>
            </w:pPr>
            <w:r w:rsidRPr="00DF0273">
              <w:t xml:space="preserve">  od drugih službi koje imaju dijete u </w:t>
            </w:r>
          </w:p>
          <w:p w14:paraId="5306F54C" w14:textId="77777777" w:rsidR="00456403" w:rsidRPr="00DF0273" w:rsidRDefault="00456403" w:rsidP="006E1444">
            <w:pPr>
              <w:ind w:right="-288"/>
            </w:pPr>
            <w:r w:rsidRPr="00DF0273">
              <w:t xml:space="preserve">  tretmanu;</w:t>
            </w:r>
          </w:p>
          <w:p w14:paraId="5306F54D" w14:textId="77777777" w:rsidR="00456403" w:rsidRPr="00DF0273" w:rsidRDefault="00456403" w:rsidP="006E1444">
            <w:pPr>
              <w:ind w:right="-288"/>
            </w:pPr>
            <w:r w:rsidRPr="00DF0273">
              <w:t xml:space="preserve">  iz razgovora s roditeljima djece s teškoćama u </w:t>
            </w:r>
          </w:p>
          <w:p w14:paraId="5306F54E" w14:textId="77777777" w:rsidR="00456403" w:rsidRPr="00DF0273" w:rsidRDefault="00456403" w:rsidP="006E1444">
            <w:pPr>
              <w:ind w:right="-288"/>
            </w:pPr>
            <w:r w:rsidRPr="00DF0273">
              <w:t xml:space="preserve">  u razvoju</w:t>
            </w:r>
          </w:p>
          <w:p w14:paraId="5306F54F" w14:textId="77777777" w:rsidR="00456403" w:rsidRPr="00DF0273" w:rsidRDefault="00456403" w:rsidP="006E1444">
            <w:pPr>
              <w:ind w:right="-288"/>
            </w:pPr>
            <w:r w:rsidRPr="00DF0273">
              <w:t xml:space="preserve">  iz neposrednog kontakta s učenicima s</w:t>
            </w:r>
          </w:p>
          <w:p w14:paraId="5306F550" w14:textId="77777777" w:rsidR="00456403" w:rsidRPr="00DF0273" w:rsidRDefault="00456403" w:rsidP="006E1444">
            <w:pPr>
              <w:ind w:right="-288"/>
            </w:pPr>
            <w:r w:rsidRPr="00DF0273">
              <w:rPr>
                <w:sz w:val="22"/>
              </w:rPr>
              <w:t xml:space="preserve">  </w:t>
            </w:r>
            <w:r w:rsidRPr="00DF0273">
              <w:t>teškoćama u razvoju</w:t>
            </w:r>
          </w:p>
          <w:p w14:paraId="5306F551" w14:textId="77777777" w:rsidR="00456403" w:rsidRPr="00DF0273" w:rsidRDefault="00456403" w:rsidP="006E1444">
            <w:pPr>
              <w:ind w:right="-288"/>
            </w:pPr>
          </w:p>
          <w:p w14:paraId="5306F552" w14:textId="77777777" w:rsidR="00456403" w:rsidRPr="00DF0273" w:rsidRDefault="00456403" w:rsidP="006E1444">
            <w:pPr>
              <w:ind w:right="-288"/>
            </w:pPr>
            <w:r w:rsidRPr="00DF0273">
              <w:t>- Po potrebi hospitacija nastavnom procesu</w:t>
            </w:r>
          </w:p>
          <w:p w14:paraId="5306F553" w14:textId="77777777" w:rsidR="00456403" w:rsidRPr="00DF0273" w:rsidRDefault="00456403" w:rsidP="006E1444">
            <w:pPr>
              <w:ind w:right="-288"/>
            </w:pPr>
            <w:r w:rsidRPr="00DF0273">
              <w:t xml:space="preserve">  u svrhu opservacije</w:t>
            </w:r>
          </w:p>
          <w:p w14:paraId="5306F554" w14:textId="77777777" w:rsidR="00456403" w:rsidRPr="00DF0273" w:rsidRDefault="00456403" w:rsidP="006E1444">
            <w:pPr>
              <w:ind w:right="-288"/>
            </w:pPr>
          </w:p>
          <w:p w14:paraId="5306F555" w14:textId="77777777" w:rsidR="00456403" w:rsidRPr="00DF0273" w:rsidRDefault="00456403" w:rsidP="006E1444">
            <w:pPr>
              <w:ind w:right="-288"/>
            </w:pPr>
            <w:r w:rsidRPr="00DF0273">
              <w:t>- Obrada prikupljenih podataka, interpretacija</w:t>
            </w:r>
          </w:p>
          <w:p w14:paraId="5306F556" w14:textId="77777777" w:rsidR="00456403" w:rsidRPr="00DF0273" w:rsidRDefault="00456403" w:rsidP="006E1444">
            <w:pPr>
              <w:ind w:right="-288"/>
            </w:pPr>
            <w:r w:rsidRPr="00DF0273">
              <w:t xml:space="preserve">   rezultata ispitivanja i praćenja, izrada nalaza</w:t>
            </w:r>
          </w:p>
          <w:p w14:paraId="5306F557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  <w:r w:rsidRPr="00DF0273">
              <w:t xml:space="preserve">   i mišljenja</w:t>
            </w:r>
          </w:p>
        </w:tc>
        <w:tc>
          <w:tcPr>
            <w:tcW w:w="1559" w:type="dxa"/>
          </w:tcPr>
          <w:p w14:paraId="5306F558" w14:textId="77777777" w:rsidR="00456403" w:rsidRPr="00DF0273" w:rsidRDefault="00456403" w:rsidP="006E1444">
            <w:pPr>
              <w:ind w:right="-288"/>
            </w:pPr>
          </w:p>
          <w:p w14:paraId="5306F559" w14:textId="77777777" w:rsidR="00456403" w:rsidRPr="00DF0273" w:rsidRDefault="00456403" w:rsidP="006E1444"/>
          <w:p w14:paraId="5306F55A" w14:textId="77777777" w:rsidR="00456403" w:rsidRPr="00DF0273" w:rsidRDefault="00456403" w:rsidP="006E1444"/>
          <w:p w14:paraId="5306F55B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</w:t>
            </w:r>
          </w:p>
          <w:p w14:paraId="5306F55C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6. – 9.</w:t>
            </w:r>
          </w:p>
          <w:p w14:paraId="5306F55D" w14:textId="77777777" w:rsidR="00456403" w:rsidRPr="00DF0273" w:rsidRDefault="00456403" w:rsidP="006E1444"/>
          <w:p w14:paraId="5306F55E" w14:textId="77777777" w:rsidR="00456403" w:rsidRPr="00DF0273" w:rsidRDefault="00456403" w:rsidP="006E1444">
            <w:pPr>
              <w:rPr>
                <w:b/>
                <w:bCs/>
              </w:rPr>
            </w:pPr>
          </w:p>
          <w:p w14:paraId="5306F55F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9. – 6.</w:t>
            </w:r>
          </w:p>
          <w:p w14:paraId="5306F560" w14:textId="77777777" w:rsidR="00456403" w:rsidRPr="00DF0273" w:rsidRDefault="00456403" w:rsidP="006E1444"/>
          <w:p w14:paraId="5306F561" w14:textId="77777777" w:rsidR="00456403" w:rsidRPr="00DF0273" w:rsidRDefault="00456403" w:rsidP="006E1444"/>
          <w:p w14:paraId="5306F562" w14:textId="77777777" w:rsidR="00456403" w:rsidRPr="00DF0273" w:rsidRDefault="00456403" w:rsidP="006E1444"/>
          <w:p w14:paraId="5306F563" w14:textId="77777777" w:rsidR="00456403" w:rsidRPr="00DF0273" w:rsidRDefault="00456403" w:rsidP="006E1444"/>
          <w:p w14:paraId="5306F564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  </w:t>
            </w:r>
            <w:r w:rsidRPr="00DF0273">
              <w:rPr>
                <w:b/>
                <w:bCs/>
              </w:rPr>
              <w:t>9. – 6.</w:t>
            </w:r>
          </w:p>
          <w:p w14:paraId="5306F565" w14:textId="77777777" w:rsidR="00456403" w:rsidRPr="00DF0273" w:rsidRDefault="00456403" w:rsidP="006E1444"/>
          <w:p w14:paraId="5306F566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  </w:t>
            </w:r>
            <w:r w:rsidRPr="00DF0273">
              <w:rPr>
                <w:b/>
                <w:bCs/>
              </w:rPr>
              <w:t>9. – 7.</w:t>
            </w:r>
          </w:p>
          <w:p w14:paraId="5306F567" w14:textId="77777777" w:rsidR="00456403" w:rsidRPr="00DF0273" w:rsidRDefault="00456403" w:rsidP="006E1444"/>
          <w:p w14:paraId="5306F568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9. – 12.</w:t>
            </w:r>
          </w:p>
          <w:p w14:paraId="5306F569" w14:textId="77777777" w:rsidR="00456403" w:rsidRPr="00DF0273" w:rsidRDefault="00456403" w:rsidP="006E1444"/>
          <w:p w14:paraId="5306F56A" w14:textId="77777777" w:rsidR="00456403" w:rsidRPr="00DF0273" w:rsidRDefault="00456403" w:rsidP="006E1444"/>
          <w:p w14:paraId="5306F56B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  </w:t>
            </w:r>
            <w:r w:rsidRPr="00DF0273">
              <w:rPr>
                <w:b/>
                <w:bCs/>
              </w:rPr>
              <w:t>9. – 6.</w:t>
            </w:r>
          </w:p>
          <w:p w14:paraId="5306F56C" w14:textId="77777777" w:rsidR="00456403" w:rsidRPr="00DF0273" w:rsidRDefault="00456403" w:rsidP="006E1444"/>
          <w:p w14:paraId="5306F56D" w14:textId="77777777" w:rsidR="00456403" w:rsidRPr="00DF0273" w:rsidRDefault="00456403" w:rsidP="006E1444"/>
          <w:p w14:paraId="5306F56E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  </w:t>
            </w:r>
            <w:r w:rsidRPr="00DF0273">
              <w:rPr>
                <w:b/>
                <w:bCs/>
              </w:rPr>
              <w:t>9. – 6.</w:t>
            </w:r>
          </w:p>
        </w:tc>
        <w:tc>
          <w:tcPr>
            <w:tcW w:w="1134" w:type="dxa"/>
          </w:tcPr>
          <w:p w14:paraId="5306F56F" w14:textId="77777777" w:rsidR="00456403" w:rsidRPr="00DF0273" w:rsidRDefault="00456403" w:rsidP="006E1444">
            <w:pPr>
              <w:ind w:right="-288"/>
            </w:pPr>
          </w:p>
          <w:p w14:paraId="5306F570" w14:textId="77777777" w:rsidR="00456403" w:rsidRPr="00DF0273" w:rsidRDefault="00456403" w:rsidP="006E1444"/>
          <w:p w14:paraId="5306F571" w14:textId="77777777" w:rsidR="00456403" w:rsidRPr="00DF0273" w:rsidRDefault="00456403" w:rsidP="006E1444"/>
          <w:p w14:paraId="5306F572" w14:textId="77777777" w:rsidR="00456403" w:rsidRPr="00DF0273" w:rsidRDefault="00456403" w:rsidP="006E1444">
            <w:r w:rsidRPr="00DF0273">
              <w:t xml:space="preserve"> </w:t>
            </w:r>
          </w:p>
          <w:p w14:paraId="5306F573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 </w:t>
            </w:r>
            <w:r w:rsidRPr="00DF0273">
              <w:rPr>
                <w:b/>
                <w:bCs/>
              </w:rPr>
              <w:t>4</w:t>
            </w:r>
            <w:r w:rsidRPr="00DF0273">
              <w:t xml:space="preserve">   </w:t>
            </w:r>
          </w:p>
          <w:p w14:paraId="5306F574" w14:textId="77777777" w:rsidR="00456403" w:rsidRPr="00DF0273" w:rsidRDefault="00456403" w:rsidP="006E1444"/>
          <w:p w14:paraId="5306F575" w14:textId="77777777" w:rsidR="00456403" w:rsidRPr="00DF0273" w:rsidRDefault="00456403" w:rsidP="006E1444"/>
          <w:p w14:paraId="5306F576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</w:t>
            </w:r>
            <w:r w:rsidRPr="00DF0273">
              <w:rPr>
                <w:b/>
                <w:bCs/>
              </w:rPr>
              <w:t>10</w:t>
            </w:r>
          </w:p>
          <w:p w14:paraId="5306F577" w14:textId="77777777" w:rsidR="00456403" w:rsidRPr="00DF0273" w:rsidRDefault="00456403" w:rsidP="006E1444"/>
          <w:p w14:paraId="5306F578" w14:textId="77777777" w:rsidR="00456403" w:rsidRPr="00DF0273" w:rsidRDefault="00456403" w:rsidP="006E1444"/>
          <w:p w14:paraId="5306F579" w14:textId="77777777" w:rsidR="00456403" w:rsidRPr="00DF0273" w:rsidRDefault="00456403" w:rsidP="006E1444"/>
          <w:p w14:paraId="5306F57A" w14:textId="77777777" w:rsidR="00456403" w:rsidRPr="00DF0273" w:rsidRDefault="00456403" w:rsidP="006E1444"/>
          <w:p w14:paraId="5306F57B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  </w:t>
            </w:r>
            <w:r w:rsidRPr="00DF0273">
              <w:rPr>
                <w:b/>
                <w:bCs/>
              </w:rPr>
              <w:t>5</w:t>
            </w:r>
          </w:p>
          <w:p w14:paraId="5306F57C" w14:textId="77777777" w:rsidR="00456403" w:rsidRPr="00DF0273" w:rsidRDefault="00456403" w:rsidP="006E1444"/>
          <w:p w14:paraId="5306F57D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</w:t>
            </w:r>
            <w:r w:rsidRPr="00DF0273">
              <w:rPr>
                <w:b/>
                <w:bCs/>
              </w:rPr>
              <w:t>12</w:t>
            </w:r>
          </w:p>
          <w:p w14:paraId="5306F57E" w14:textId="77777777" w:rsidR="00456403" w:rsidRPr="00DF0273" w:rsidRDefault="00456403" w:rsidP="006E1444"/>
          <w:p w14:paraId="5306F57F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</w:t>
            </w:r>
            <w:r w:rsidRPr="00DF0273">
              <w:rPr>
                <w:b/>
                <w:bCs/>
              </w:rPr>
              <w:t>30</w:t>
            </w:r>
          </w:p>
          <w:p w14:paraId="5306F580" w14:textId="77777777" w:rsidR="00456403" w:rsidRPr="00DF0273" w:rsidRDefault="00456403" w:rsidP="006E1444"/>
          <w:p w14:paraId="5306F581" w14:textId="77777777" w:rsidR="00456403" w:rsidRPr="00DF0273" w:rsidRDefault="00456403" w:rsidP="006E1444"/>
          <w:p w14:paraId="5306F582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  </w:t>
            </w:r>
            <w:r w:rsidRPr="00DF0273">
              <w:rPr>
                <w:b/>
                <w:bCs/>
              </w:rPr>
              <w:t>5</w:t>
            </w:r>
          </w:p>
          <w:p w14:paraId="5306F583" w14:textId="77777777" w:rsidR="00456403" w:rsidRPr="00DF0273" w:rsidRDefault="00456403" w:rsidP="006E1444"/>
          <w:p w14:paraId="5306F584" w14:textId="77777777" w:rsidR="00456403" w:rsidRPr="00DF0273" w:rsidRDefault="00456403" w:rsidP="006E1444"/>
          <w:p w14:paraId="5306F585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t xml:space="preserve">  </w:t>
            </w:r>
            <w:r w:rsidRPr="00DF0273">
              <w:rPr>
                <w:b/>
                <w:bCs/>
              </w:rPr>
              <w:t>25</w:t>
            </w:r>
          </w:p>
        </w:tc>
      </w:tr>
      <w:tr w:rsidR="00456403" w:rsidRPr="00DF0273" w14:paraId="5306F5C3" w14:textId="77777777" w:rsidTr="000E0A5B">
        <w:trPr>
          <w:trHeight w:val="699"/>
        </w:trPr>
        <w:tc>
          <w:tcPr>
            <w:tcW w:w="4928" w:type="dxa"/>
          </w:tcPr>
          <w:p w14:paraId="5306F587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</w:p>
          <w:p w14:paraId="5306F588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>5. TRETMAN /POSTUPAK/</w:t>
            </w:r>
          </w:p>
          <w:p w14:paraId="5306F589" w14:textId="77777777" w:rsidR="00456403" w:rsidRPr="00DF0273" w:rsidRDefault="00456403" w:rsidP="006E1444">
            <w:pPr>
              <w:ind w:right="-288"/>
              <w:rPr>
                <w:b/>
                <w:bCs/>
              </w:rPr>
            </w:pPr>
          </w:p>
          <w:p w14:paraId="5306F58A" w14:textId="77777777" w:rsidR="00456403" w:rsidRPr="00DF0273" w:rsidRDefault="00456403" w:rsidP="006E1444">
            <w:pPr>
              <w:ind w:right="-288"/>
            </w:pPr>
            <w:r w:rsidRPr="00DF0273">
              <w:t>- Izrada /nabavka/ defektološkog instrumentarija</w:t>
            </w:r>
          </w:p>
          <w:p w14:paraId="5306F58B" w14:textId="77777777" w:rsidR="00456403" w:rsidRPr="00DF0273" w:rsidRDefault="00456403" w:rsidP="006E1444">
            <w:pPr>
              <w:ind w:right="-288"/>
            </w:pPr>
          </w:p>
          <w:p w14:paraId="5306F58C" w14:textId="77777777" w:rsidR="00456403" w:rsidRPr="00DF0273" w:rsidRDefault="00456403" w:rsidP="006E1444">
            <w:pPr>
              <w:ind w:right="-288"/>
            </w:pPr>
            <w:r w:rsidRPr="00DF0273">
              <w:t>- Individualizirani rad s učenicima smanjenih</w:t>
            </w:r>
          </w:p>
          <w:p w14:paraId="5306F58D" w14:textId="77777777" w:rsidR="00456403" w:rsidRPr="00DF0273" w:rsidRDefault="00456403" w:rsidP="006E1444">
            <w:pPr>
              <w:ind w:right="-288"/>
            </w:pPr>
            <w:r w:rsidRPr="00DF0273">
              <w:t xml:space="preserve">  intelektualnih sposobnosti te učenicima koji</w:t>
            </w:r>
          </w:p>
          <w:p w14:paraId="5306F58E" w14:textId="77777777" w:rsidR="00456403" w:rsidRPr="00DF0273" w:rsidRDefault="00456403" w:rsidP="006E1444">
            <w:pPr>
              <w:ind w:right="-288"/>
            </w:pPr>
            <w:r w:rsidRPr="00DF0273">
              <w:t xml:space="preserve">  imaju specifične teškoće u učenju / </w:t>
            </w:r>
            <w:proofErr w:type="spellStart"/>
            <w:r w:rsidRPr="00DF0273">
              <w:t>dislexia</w:t>
            </w:r>
            <w:proofErr w:type="spellEnd"/>
            <w:r w:rsidRPr="00DF0273">
              <w:t xml:space="preserve">, </w:t>
            </w:r>
            <w:proofErr w:type="spellStart"/>
            <w:r w:rsidRPr="00DF0273">
              <w:t>disgraphia</w:t>
            </w:r>
            <w:proofErr w:type="spellEnd"/>
            <w:r w:rsidRPr="00DF0273">
              <w:t xml:space="preserve">, </w:t>
            </w:r>
            <w:proofErr w:type="spellStart"/>
            <w:r w:rsidRPr="00DF0273">
              <w:t>dyslalia</w:t>
            </w:r>
            <w:proofErr w:type="spellEnd"/>
            <w:r w:rsidRPr="00DF0273">
              <w:t xml:space="preserve">, </w:t>
            </w:r>
          </w:p>
          <w:p w14:paraId="5306F58F" w14:textId="77777777" w:rsidR="00456403" w:rsidRPr="00DF0273" w:rsidRDefault="00456403" w:rsidP="006E1444">
            <w:pPr>
              <w:ind w:right="-288"/>
            </w:pPr>
            <w:r w:rsidRPr="00DF0273">
              <w:t xml:space="preserve">  </w:t>
            </w:r>
            <w:proofErr w:type="spellStart"/>
            <w:r w:rsidRPr="00DF0273">
              <w:t>balbuties</w:t>
            </w:r>
            <w:proofErr w:type="spellEnd"/>
            <w:r w:rsidRPr="00DF0273">
              <w:t>, nedovoljno razvijen govor</w:t>
            </w:r>
          </w:p>
          <w:p w14:paraId="5306F590" w14:textId="77777777" w:rsidR="00456403" w:rsidRPr="00DF0273" w:rsidRDefault="00456403" w:rsidP="006E1444">
            <w:pPr>
              <w:ind w:right="-288"/>
            </w:pPr>
          </w:p>
          <w:p w14:paraId="5306F591" w14:textId="77777777" w:rsidR="00456403" w:rsidRPr="00DF0273" w:rsidRDefault="00456403" w:rsidP="006E1444">
            <w:pPr>
              <w:ind w:right="-288"/>
            </w:pPr>
            <w:r w:rsidRPr="00DF0273">
              <w:t xml:space="preserve">- Grupni korektivni rad s učenicima s </w:t>
            </w:r>
          </w:p>
          <w:p w14:paraId="5306F592" w14:textId="77777777" w:rsidR="00456403" w:rsidRPr="00DF0273" w:rsidRDefault="00456403" w:rsidP="006E1444">
            <w:pPr>
              <w:ind w:right="-288"/>
            </w:pPr>
            <w:r w:rsidRPr="00DF0273">
              <w:t xml:space="preserve">   teškoćama u razvoju</w:t>
            </w:r>
          </w:p>
          <w:p w14:paraId="5306F593" w14:textId="77777777" w:rsidR="00456403" w:rsidRPr="00DF0273" w:rsidRDefault="00456403" w:rsidP="006E1444">
            <w:pPr>
              <w:ind w:right="-288"/>
            </w:pPr>
          </w:p>
          <w:p w14:paraId="5306F594" w14:textId="77777777" w:rsidR="00456403" w:rsidRPr="00DF0273" w:rsidRDefault="00456403" w:rsidP="006E1444">
            <w:pPr>
              <w:ind w:right="-288"/>
            </w:pPr>
            <w:r w:rsidRPr="00DF0273">
              <w:t>- Učenici s poremećajima u ponašanju</w:t>
            </w:r>
          </w:p>
          <w:p w14:paraId="5306F595" w14:textId="77777777" w:rsidR="00456403" w:rsidRPr="00DF0273" w:rsidRDefault="00456403" w:rsidP="006E1444">
            <w:pPr>
              <w:ind w:right="-288"/>
            </w:pPr>
            <w:r w:rsidRPr="00DF0273">
              <w:t xml:space="preserve">   </w:t>
            </w:r>
          </w:p>
          <w:p w14:paraId="5306F596" w14:textId="77777777" w:rsidR="00456403" w:rsidRPr="00DF0273" w:rsidRDefault="00456403" w:rsidP="006E1444">
            <w:pPr>
              <w:ind w:right="-288"/>
            </w:pPr>
            <w:r w:rsidRPr="00DF0273">
              <w:lastRenderedPageBreak/>
              <w:t xml:space="preserve">- Savjetodavni rad s roditeljima djece s </w:t>
            </w:r>
          </w:p>
          <w:p w14:paraId="5306F597" w14:textId="77777777" w:rsidR="00456403" w:rsidRPr="00DF0273" w:rsidRDefault="00456403" w:rsidP="006E1444">
            <w:pPr>
              <w:ind w:right="-288"/>
            </w:pPr>
            <w:r w:rsidRPr="00DF0273">
              <w:t xml:space="preserve">  teškoćama u razvoj</w:t>
            </w:r>
          </w:p>
          <w:p w14:paraId="5306F598" w14:textId="77777777" w:rsidR="00456403" w:rsidRPr="00DF0273" w:rsidRDefault="00456403" w:rsidP="006E1444">
            <w:pPr>
              <w:ind w:right="-288"/>
            </w:pPr>
          </w:p>
          <w:p w14:paraId="5306F599" w14:textId="77777777" w:rsidR="00456403" w:rsidRPr="00DF0273" w:rsidRDefault="00456403" w:rsidP="006E1444">
            <w:pPr>
              <w:ind w:right="-288"/>
            </w:pPr>
            <w:r w:rsidRPr="00DF0273">
              <w:t>- Kontinuirana suradnja i pomoć učiteljima u</w:t>
            </w:r>
          </w:p>
          <w:p w14:paraId="5306F59A" w14:textId="77777777" w:rsidR="00456403" w:rsidRPr="00DF0273" w:rsidRDefault="00456403" w:rsidP="006E1444">
            <w:pPr>
              <w:ind w:right="-288"/>
            </w:pPr>
            <w:r w:rsidRPr="00DF0273">
              <w:t xml:space="preserve">  radu s djecom s teškoćama u razvoju</w:t>
            </w:r>
          </w:p>
          <w:p w14:paraId="5306F59B" w14:textId="77777777" w:rsidR="00456403" w:rsidRPr="00DF0273" w:rsidRDefault="00456403" w:rsidP="006E1444">
            <w:pPr>
              <w:ind w:right="-288"/>
            </w:pPr>
            <w:r w:rsidRPr="00DF0273">
              <w:t xml:space="preserve">  </w:t>
            </w:r>
          </w:p>
        </w:tc>
        <w:tc>
          <w:tcPr>
            <w:tcW w:w="1559" w:type="dxa"/>
          </w:tcPr>
          <w:p w14:paraId="5306F59C" w14:textId="77777777" w:rsidR="00456403" w:rsidRPr="00DF0273" w:rsidRDefault="00456403" w:rsidP="006E1444">
            <w:pPr>
              <w:ind w:right="-288"/>
            </w:pPr>
          </w:p>
          <w:p w14:paraId="5306F59D" w14:textId="77777777" w:rsidR="00456403" w:rsidRPr="00DF0273" w:rsidRDefault="00456403" w:rsidP="006E1444">
            <w:pPr>
              <w:rPr>
                <w:b/>
                <w:bCs/>
              </w:rPr>
            </w:pPr>
          </w:p>
          <w:p w14:paraId="5306F59E" w14:textId="77777777" w:rsidR="00456403" w:rsidRPr="00DF0273" w:rsidRDefault="00456403" w:rsidP="006E1444"/>
          <w:p w14:paraId="5306F59F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  <w:sz w:val="22"/>
              </w:rPr>
              <w:t xml:space="preserve">   9. – 6.</w:t>
            </w:r>
          </w:p>
          <w:p w14:paraId="5306F5A0" w14:textId="77777777" w:rsidR="00456403" w:rsidRPr="00DF0273" w:rsidRDefault="00456403" w:rsidP="006E1444"/>
          <w:p w14:paraId="5306F5A1" w14:textId="77777777" w:rsidR="00456403" w:rsidRPr="00DF0273" w:rsidRDefault="00456403" w:rsidP="006E1444"/>
          <w:p w14:paraId="5306F5A2" w14:textId="77777777" w:rsidR="00456403" w:rsidRPr="00DF0273" w:rsidRDefault="00456403" w:rsidP="006E1444"/>
          <w:p w14:paraId="5306F5A3" w14:textId="77777777" w:rsidR="00456403" w:rsidRPr="00DF0273" w:rsidRDefault="00456403" w:rsidP="006E1444"/>
          <w:p w14:paraId="5306F5A4" w14:textId="77777777" w:rsidR="00456403" w:rsidRPr="00DF0273" w:rsidRDefault="00456403" w:rsidP="006E1444"/>
          <w:p w14:paraId="5306F5A5" w14:textId="77777777" w:rsidR="00456403" w:rsidRPr="00DF0273" w:rsidRDefault="00456403" w:rsidP="006E1444"/>
          <w:p w14:paraId="5306F5A6" w14:textId="77777777" w:rsidR="00456403" w:rsidRPr="00DF0273" w:rsidRDefault="00456403" w:rsidP="006E1444"/>
          <w:p w14:paraId="5306F5A7" w14:textId="77777777" w:rsidR="00456403" w:rsidRPr="00DF0273" w:rsidRDefault="00456403" w:rsidP="006E1444"/>
          <w:p w14:paraId="5306F5A8" w14:textId="77777777" w:rsidR="00456403" w:rsidRPr="00DF0273" w:rsidRDefault="00456403" w:rsidP="006E1444"/>
          <w:p w14:paraId="5306F5A9" w14:textId="77777777" w:rsidR="00456403" w:rsidRPr="00DF0273" w:rsidRDefault="00456403" w:rsidP="006E1444"/>
          <w:p w14:paraId="5306F5AA" w14:textId="77777777" w:rsidR="00456403" w:rsidRPr="00DF0273" w:rsidRDefault="00456403" w:rsidP="006E1444"/>
          <w:p w14:paraId="5306F5AB" w14:textId="77777777" w:rsidR="00456403" w:rsidRPr="00DF0273" w:rsidRDefault="00456403" w:rsidP="006E1444"/>
          <w:p w14:paraId="5306F5AC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  <w:sz w:val="22"/>
              </w:rPr>
              <w:lastRenderedPageBreak/>
              <w:t xml:space="preserve">   9. – 6.</w:t>
            </w:r>
          </w:p>
          <w:p w14:paraId="5306F5AD" w14:textId="77777777" w:rsidR="00456403" w:rsidRPr="00DF0273" w:rsidRDefault="00456403" w:rsidP="006E1444"/>
          <w:p w14:paraId="5306F5AE" w14:textId="77777777" w:rsidR="00456403" w:rsidRPr="00DF0273" w:rsidRDefault="00456403" w:rsidP="006E1444"/>
          <w:p w14:paraId="5306F5AF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  <w:sz w:val="22"/>
              </w:rPr>
              <w:t xml:space="preserve">   9. – 6.</w:t>
            </w:r>
          </w:p>
        </w:tc>
        <w:tc>
          <w:tcPr>
            <w:tcW w:w="1134" w:type="dxa"/>
          </w:tcPr>
          <w:p w14:paraId="5306F5B0" w14:textId="77777777" w:rsidR="00456403" w:rsidRPr="00DF0273" w:rsidRDefault="00456403" w:rsidP="006E1444">
            <w:pPr>
              <w:ind w:right="-288"/>
            </w:pPr>
          </w:p>
          <w:p w14:paraId="5306F5B1" w14:textId="77777777" w:rsidR="00456403" w:rsidRPr="00DF0273" w:rsidRDefault="00456403" w:rsidP="006E1444"/>
          <w:p w14:paraId="5306F5B2" w14:textId="77777777" w:rsidR="00456403" w:rsidRPr="00DF0273" w:rsidRDefault="00456403" w:rsidP="006E1444"/>
          <w:p w14:paraId="5306F5B3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  <w:sz w:val="22"/>
              </w:rPr>
              <w:t xml:space="preserve">  80</w:t>
            </w:r>
          </w:p>
          <w:p w14:paraId="5306F5B4" w14:textId="77777777" w:rsidR="00456403" w:rsidRPr="00DF0273" w:rsidRDefault="00456403" w:rsidP="006E1444"/>
          <w:p w14:paraId="5306F5B5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  <w:sz w:val="22"/>
              </w:rPr>
              <w:t>3 po</w:t>
            </w:r>
          </w:p>
          <w:p w14:paraId="5306F5B6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  <w:sz w:val="22"/>
              </w:rPr>
              <w:t>učeniku</w:t>
            </w:r>
          </w:p>
          <w:p w14:paraId="5306F5B7" w14:textId="77777777" w:rsidR="00456403" w:rsidRPr="00DF0273" w:rsidRDefault="00456403" w:rsidP="006E1444"/>
          <w:p w14:paraId="5306F5B8" w14:textId="77777777" w:rsidR="00456403" w:rsidRPr="00DF0273" w:rsidRDefault="00456403" w:rsidP="006E1444"/>
          <w:p w14:paraId="5306F5B9" w14:textId="77777777" w:rsidR="00456403" w:rsidRPr="00DF0273" w:rsidRDefault="00456403" w:rsidP="006E1444"/>
          <w:p w14:paraId="5306F5BA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  <w:sz w:val="22"/>
              </w:rPr>
              <w:t>3 po</w:t>
            </w:r>
          </w:p>
          <w:p w14:paraId="5306F5BB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  <w:sz w:val="22"/>
              </w:rPr>
              <w:t>grupi</w:t>
            </w:r>
          </w:p>
          <w:p w14:paraId="5306F5BC" w14:textId="77777777" w:rsidR="00456403" w:rsidRPr="00DF0273" w:rsidRDefault="00456403" w:rsidP="006E1444"/>
          <w:p w14:paraId="5306F5BD" w14:textId="77777777" w:rsidR="00456403" w:rsidRPr="00DF0273" w:rsidRDefault="00456403" w:rsidP="006E1444"/>
          <w:p w14:paraId="5306F5BE" w14:textId="77777777" w:rsidR="00456403" w:rsidRPr="00DF0273" w:rsidRDefault="00456403" w:rsidP="006E1444"/>
          <w:p w14:paraId="5306F5BF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b/>
                <w:bCs/>
                <w:sz w:val="22"/>
              </w:rPr>
              <w:t xml:space="preserve">     1</w:t>
            </w:r>
          </w:p>
          <w:p w14:paraId="5306F5C0" w14:textId="77777777" w:rsidR="00456403" w:rsidRPr="00DF0273" w:rsidRDefault="00456403" w:rsidP="006E1444"/>
          <w:p w14:paraId="5306F5C1" w14:textId="77777777" w:rsidR="00456403" w:rsidRPr="00DF0273" w:rsidRDefault="00456403" w:rsidP="006E1444">
            <w:r w:rsidRPr="00DF0273">
              <w:rPr>
                <w:sz w:val="22"/>
              </w:rPr>
              <w:lastRenderedPageBreak/>
              <w:t xml:space="preserve">      </w:t>
            </w:r>
          </w:p>
          <w:p w14:paraId="5306F5C2" w14:textId="77777777" w:rsidR="00456403" w:rsidRPr="00DF0273" w:rsidRDefault="00456403" w:rsidP="006E1444">
            <w:pPr>
              <w:rPr>
                <w:b/>
                <w:bCs/>
              </w:rPr>
            </w:pPr>
            <w:r w:rsidRPr="00DF0273">
              <w:rPr>
                <w:sz w:val="22"/>
              </w:rPr>
              <w:t xml:space="preserve">   </w:t>
            </w:r>
            <w:r w:rsidRPr="00DF0273">
              <w:rPr>
                <w:b/>
                <w:bCs/>
                <w:sz w:val="22"/>
              </w:rPr>
              <w:t xml:space="preserve">15    </w:t>
            </w:r>
          </w:p>
        </w:tc>
      </w:tr>
    </w:tbl>
    <w:p w14:paraId="5306F5C4" w14:textId="77777777" w:rsidR="00E900F6" w:rsidRPr="00E900F6" w:rsidRDefault="00E900F6" w:rsidP="00E900F6">
      <w:pPr>
        <w:rPr>
          <w:vanish/>
        </w:rPr>
      </w:pPr>
    </w:p>
    <w:tbl>
      <w:tblPr>
        <w:tblW w:w="7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2"/>
        <w:gridCol w:w="1224"/>
        <w:gridCol w:w="963"/>
      </w:tblGrid>
      <w:tr w:rsidR="00456403" w:rsidRPr="00DF0273" w14:paraId="5306F5D4" w14:textId="77777777" w:rsidTr="00440736">
        <w:trPr>
          <w:trHeight w:val="2143"/>
          <w:jc w:val="center"/>
        </w:trPr>
        <w:tc>
          <w:tcPr>
            <w:tcW w:w="5522" w:type="dxa"/>
          </w:tcPr>
          <w:p w14:paraId="5306F5C5" w14:textId="77777777" w:rsidR="00456403" w:rsidRPr="00DF0273" w:rsidRDefault="00456403" w:rsidP="007B429E">
            <w:pPr>
              <w:ind w:right="-288"/>
            </w:pPr>
            <w:r w:rsidRPr="00DF0273">
              <w:br w:type="textWrapping" w:clear="all"/>
              <w:t xml:space="preserve">- Suradnja sa stručnim službama škola, s </w:t>
            </w:r>
          </w:p>
          <w:p w14:paraId="5306F5C6" w14:textId="77777777" w:rsidR="00456403" w:rsidRPr="00DF0273" w:rsidRDefault="00456403" w:rsidP="007B429E">
            <w:pPr>
              <w:ind w:right="-288"/>
            </w:pPr>
            <w:r w:rsidRPr="00DF0273">
              <w:t xml:space="preserve">  drugim centrima za dijagnostiku, tretman, </w:t>
            </w:r>
          </w:p>
          <w:p w14:paraId="5306F5C7" w14:textId="77777777" w:rsidR="00456403" w:rsidRPr="00DF0273" w:rsidRDefault="00456403" w:rsidP="007B429E">
            <w:pPr>
              <w:ind w:right="-288"/>
            </w:pPr>
            <w:r w:rsidRPr="00DF0273">
              <w:t xml:space="preserve">  smještaj  i brigu djece s teškoćama  u</w:t>
            </w:r>
          </w:p>
          <w:p w14:paraId="5306F5C8" w14:textId="77777777" w:rsidR="00456403" w:rsidRPr="00DF0273" w:rsidRDefault="00456403" w:rsidP="007B429E">
            <w:pPr>
              <w:ind w:right="-288"/>
            </w:pPr>
            <w:r w:rsidRPr="00DF0273">
              <w:t xml:space="preserve">  razvoju</w:t>
            </w:r>
          </w:p>
          <w:p w14:paraId="5306F5C9" w14:textId="77777777" w:rsidR="00456403" w:rsidRPr="00DF0273" w:rsidRDefault="00456403" w:rsidP="007B429E">
            <w:pPr>
              <w:ind w:right="-288"/>
            </w:pPr>
          </w:p>
          <w:p w14:paraId="5306F5CA" w14:textId="77777777" w:rsidR="00456403" w:rsidRPr="00DF0273" w:rsidRDefault="00456403" w:rsidP="007B429E">
            <w:pPr>
              <w:ind w:right="-288"/>
            </w:pPr>
            <w:r w:rsidRPr="00DF0273">
              <w:t>- Analiza posebnih oblika pomoći za djecu s</w:t>
            </w:r>
          </w:p>
          <w:p w14:paraId="5306F5CB" w14:textId="77777777" w:rsidR="00456403" w:rsidRPr="00DF0273" w:rsidRDefault="00456403" w:rsidP="007B429E">
            <w:pPr>
              <w:ind w:right="-288"/>
            </w:pPr>
            <w:r w:rsidRPr="00DF0273">
              <w:t xml:space="preserve">   teškoćama u razvoju</w:t>
            </w:r>
            <w:r w:rsidRPr="00DF0273">
              <w:rPr>
                <w:sz w:val="22"/>
              </w:rPr>
              <w:t xml:space="preserve">  </w:t>
            </w:r>
          </w:p>
        </w:tc>
        <w:tc>
          <w:tcPr>
            <w:tcW w:w="1224" w:type="dxa"/>
          </w:tcPr>
          <w:p w14:paraId="5306F5CC" w14:textId="77777777" w:rsidR="00456403" w:rsidRPr="00DF0273" w:rsidRDefault="00456403" w:rsidP="007B429E"/>
          <w:p w14:paraId="5306F5CD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9. – 6.</w:t>
            </w:r>
          </w:p>
        </w:tc>
        <w:tc>
          <w:tcPr>
            <w:tcW w:w="963" w:type="dxa"/>
          </w:tcPr>
          <w:p w14:paraId="5306F5CE" w14:textId="77777777" w:rsidR="00456403" w:rsidRPr="00DF0273" w:rsidRDefault="00456403" w:rsidP="007B429E"/>
          <w:p w14:paraId="5306F5CF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15</w:t>
            </w:r>
          </w:p>
          <w:p w14:paraId="5306F5D0" w14:textId="77777777" w:rsidR="00456403" w:rsidRPr="00DF0273" w:rsidRDefault="00456403" w:rsidP="007B429E"/>
          <w:p w14:paraId="5306F5D1" w14:textId="77777777" w:rsidR="00456403" w:rsidRPr="00DF0273" w:rsidRDefault="00456403" w:rsidP="007B429E"/>
          <w:p w14:paraId="5306F5D2" w14:textId="77777777" w:rsidR="00456403" w:rsidRPr="00DF0273" w:rsidRDefault="00456403" w:rsidP="007B429E"/>
          <w:p w14:paraId="5306F5D3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5</w:t>
            </w:r>
          </w:p>
        </w:tc>
      </w:tr>
      <w:tr w:rsidR="00456403" w:rsidRPr="00DF0273" w14:paraId="5306F606" w14:textId="77777777" w:rsidTr="00440736">
        <w:trPr>
          <w:trHeight w:val="3585"/>
          <w:jc w:val="center"/>
        </w:trPr>
        <w:tc>
          <w:tcPr>
            <w:tcW w:w="5522" w:type="dxa"/>
          </w:tcPr>
          <w:p w14:paraId="5306F5D5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</w:p>
          <w:p w14:paraId="5306F5D6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>6. POSLOVI PROFESIONALNOG</w:t>
            </w:r>
          </w:p>
          <w:p w14:paraId="5306F5D7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INFORMIRANJA I USMJERAVANJA</w:t>
            </w:r>
          </w:p>
          <w:p w14:paraId="5306F5D8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</w:p>
          <w:p w14:paraId="5306F5D9" w14:textId="77777777" w:rsidR="00456403" w:rsidRPr="00DF0273" w:rsidRDefault="00456403" w:rsidP="007B429E">
            <w:pPr>
              <w:ind w:right="-288"/>
            </w:pPr>
            <w:r w:rsidRPr="00DF0273">
              <w:rPr>
                <w:b/>
                <w:bCs/>
              </w:rPr>
              <w:t xml:space="preserve">- </w:t>
            </w:r>
            <w:r w:rsidRPr="00DF0273">
              <w:t xml:space="preserve">Profesionalno informiranje učenika s </w:t>
            </w:r>
          </w:p>
          <w:p w14:paraId="5306F5DA" w14:textId="77777777" w:rsidR="00456403" w:rsidRPr="00DF0273" w:rsidRDefault="00456403" w:rsidP="007B429E">
            <w:pPr>
              <w:ind w:right="-288"/>
            </w:pPr>
            <w:r w:rsidRPr="00DF0273">
              <w:t xml:space="preserve">  teškoćama u razvoju</w:t>
            </w:r>
          </w:p>
          <w:p w14:paraId="5306F5DB" w14:textId="77777777" w:rsidR="00456403" w:rsidRPr="00DF0273" w:rsidRDefault="00456403" w:rsidP="007B429E">
            <w:pPr>
              <w:ind w:right="-288"/>
            </w:pPr>
          </w:p>
          <w:p w14:paraId="5306F5DC" w14:textId="77777777" w:rsidR="00456403" w:rsidRPr="00DF0273" w:rsidRDefault="00456403" w:rsidP="007B429E">
            <w:pPr>
              <w:ind w:right="-288"/>
            </w:pPr>
            <w:r w:rsidRPr="00DF0273">
              <w:t xml:space="preserve">- Sudjelovanje u obradi učenika s teškoćama </w:t>
            </w:r>
          </w:p>
          <w:p w14:paraId="5306F5DD" w14:textId="77777777" w:rsidR="00456403" w:rsidRPr="00DF0273" w:rsidRDefault="00456403" w:rsidP="007B429E">
            <w:pPr>
              <w:ind w:right="-288"/>
            </w:pPr>
            <w:r w:rsidRPr="00DF0273">
              <w:t xml:space="preserve">  u razvoju za potrebe profesionalne </w:t>
            </w:r>
          </w:p>
          <w:p w14:paraId="5306F5DE" w14:textId="77777777" w:rsidR="00456403" w:rsidRPr="00DF0273" w:rsidRDefault="00456403" w:rsidP="007B429E">
            <w:pPr>
              <w:ind w:right="-288"/>
            </w:pPr>
            <w:r w:rsidRPr="00DF0273">
              <w:t xml:space="preserve">  orijentacije</w:t>
            </w:r>
          </w:p>
          <w:p w14:paraId="5306F5DF" w14:textId="77777777" w:rsidR="00456403" w:rsidRPr="00DF0273" w:rsidRDefault="00456403" w:rsidP="007B429E">
            <w:pPr>
              <w:ind w:right="-288"/>
            </w:pPr>
          </w:p>
          <w:p w14:paraId="5306F5E0" w14:textId="77777777" w:rsidR="00456403" w:rsidRPr="00DF0273" w:rsidRDefault="00456403" w:rsidP="007B429E">
            <w:pPr>
              <w:ind w:right="-288"/>
            </w:pPr>
            <w:r w:rsidRPr="00DF0273">
              <w:t xml:space="preserve">- Prikupljanje dokumentacije za upis u </w:t>
            </w:r>
          </w:p>
          <w:p w14:paraId="5306F5E1" w14:textId="77777777" w:rsidR="00456403" w:rsidRPr="00DF0273" w:rsidRDefault="00456403" w:rsidP="007B429E">
            <w:pPr>
              <w:ind w:right="-288"/>
            </w:pPr>
            <w:r w:rsidRPr="00DF0273">
              <w:t xml:space="preserve">   srednju</w:t>
            </w:r>
          </w:p>
          <w:p w14:paraId="5306F5E2" w14:textId="77777777" w:rsidR="00456403" w:rsidRPr="00DF0273" w:rsidRDefault="00456403" w:rsidP="007B429E">
            <w:pPr>
              <w:ind w:right="-288"/>
            </w:pPr>
            <w:r w:rsidRPr="00DF0273">
              <w:t xml:space="preserve">  školu po prioritetu radi teškoća u razvoju</w:t>
            </w:r>
          </w:p>
          <w:p w14:paraId="5306F5E3" w14:textId="77777777" w:rsidR="00456403" w:rsidRPr="00DF0273" w:rsidRDefault="00456403" w:rsidP="007B429E">
            <w:pPr>
              <w:ind w:right="-288"/>
            </w:pPr>
          </w:p>
          <w:p w14:paraId="5306F5E4" w14:textId="77777777" w:rsidR="00456403" w:rsidRPr="00DF0273" w:rsidRDefault="00456403" w:rsidP="007B429E">
            <w:pPr>
              <w:ind w:right="-288"/>
            </w:pPr>
            <w:r w:rsidRPr="00DF0273">
              <w:t>- Savjetovanje roditelja učenika s teškoćama</w:t>
            </w:r>
          </w:p>
          <w:p w14:paraId="5306F5E5" w14:textId="77777777" w:rsidR="00456403" w:rsidRPr="00DF0273" w:rsidRDefault="00456403" w:rsidP="007B429E">
            <w:pPr>
              <w:ind w:right="-288"/>
            </w:pPr>
            <w:r w:rsidRPr="00DF0273">
              <w:t xml:space="preserve">   u razvoju u vezi profesionalne orijentacije</w:t>
            </w:r>
          </w:p>
        </w:tc>
        <w:tc>
          <w:tcPr>
            <w:tcW w:w="1224" w:type="dxa"/>
          </w:tcPr>
          <w:p w14:paraId="5306F5E6" w14:textId="77777777" w:rsidR="00456403" w:rsidRPr="00DF0273" w:rsidRDefault="00456403" w:rsidP="007B429E">
            <w:pPr>
              <w:ind w:right="-288"/>
            </w:pPr>
          </w:p>
          <w:p w14:paraId="5306F5E7" w14:textId="77777777" w:rsidR="00456403" w:rsidRPr="00DF0273" w:rsidRDefault="00456403" w:rsidP="007B429E"/>
          <w:p w14:paraId="5306F5E8" w14:textId="77777777" w:rsidR="00456403" w:rsidRPr="00DF0273" w:rsidRDefault="00456403" w:rsidP="007B429E"/>
          <w:p w14:paraId="5306F5E9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EA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2. – 6.</w:t>
            </w:r>
          </w:p>
          <w:p w14:paraId="5306F5EB" w14:textId="77777777" w:rsidR="00456403" w:rsidRPr="00DF0273" w:rsidRDefault="00456403" w:rsidP="007B429E"/>
          <w:p w14:paraId="5306F5EC" w14:textId="77777777" w:rsidR="00456403" w:rsidRPr="00DF0273" w:rsidRDefault="00456403" w:rsidP="007B429E"/>
          <w:p w14:paraId="5306F5ED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</w:t>
            </w:r>
            <w:r w:rsidRPr="00DF0273">
              <w:rPr>
                <w:b/>
                <w:bCs/>
              </w:rPr>
              <w:t>9. – 6.</w:t>
            </w:r>
          </w:p>
          <w:p w14:paraId="5306F5EE" w14:textId="77777777" w:rsidR="00456403" w:rsidRPr="00DF0273" w:rsidRDefault="00456403" w:rsidP="007B429E"/>
          <w:p w14:paraId="5306F5EF" w14:textId="77777777" w:rsidR="00456403" w:rsidRPr="00DF0273" w:rsidRDefault="00456403" w:rsidP="007B429E"/>
          <w:p w14:paraId="5306F5F0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F1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F2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2. – 6.</w:t>
            </w:r>
          </w:p>
          <w:p w14:paraId="5306F5F3" w14:textId="77777777" w:rsidR="00456403" w:rsidRPr="00DF0273" w:rsidRDefault="00456403" w:rsidP="007B429E"/>
          <w:p w14:paraId="5306F5F4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5F5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2. – 6.</w:t>
            </w:r>
          </w:p>
        </w:tc>
        <w:tc>
          <w:tcPr>
            <w:tcW w:w="963" w:type="dxa"/>
          </w:tcPr>
          <w:p w14:paraId="5306F5F6" w14:textId="77777777" w:rsidR="00456403" w:rsidRPr="00DF0273" w:rsidRDefault="00456403" w:rsidP="007B429E">
            <w:pPr>
              <w:ind w:right="-288"/>
            </w:pPr>
          </w:p>
          <w:p w14:paraId="5306F5F7" w14:textId="77777777" w:rsidR="00456403" w:rsidRPr="00DF0273" w:rsidRDefault="00456403" w:rsidP="007B429E"/>
          <w:p w14:paraId="5306F5F8" w14:textId="77777777" w:rsidR="00456403" w:rsidRPr="00DF0273" w:rsidRDefault="00456403" w:rsidP="007B429E"/>
          <w:p w14:paraId="5306F5F9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</w:t>
            </w:r>
          </w:p>
          <w:p w14:paraId="5306F5FA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5</w:t>
            </w:r>
          </w:p>
          <w:p w14:paraId="5306F5FB" w14:textId="77777777" w:rsidR="00456403" w:rsidRPr="00DF0273" w:rsidRDefault="00456403" w:rsidP="007B429E"/>
          <w:p w14:paraId="5306F5FC" w14:textId="77777777" w:rsidR="00456403" w:rsidRPr="00DF0273" w:rsidRDefault="00456403" w:rsidP="007B429E"/>
          <w:p w14:paraId="5306F5FD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  </w:t>
            </w:r>
            <w:r w:rsidRPr="00DF0273">
              <w:rPr>
                <w:b/>
                <w:bCs/>
              </w:rPr>
              <w:t>5</w:t>
            </w:r>
          </w:p>
          <w:p w14:paraId="5306F5FE" w14:textId="77777777" w:rsidR="00456403" w:rsidRPr="00DF0273" w:rsidRDefault="00456403" w:rsidP="007B429E"/>
          <w:p w14:paraId="5306F5FF" w14:textId="77777777" w:rsidR="00456403" w:rsidRPr="00DF0273" w:rsidRDefault="00456403" w:rsidP="007B429E"/>
          <w:p w14:paraId="5306F600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 </w:t>
            </w:r>
          </w:p>
          <w:p w14:paraId="5306F601" w14:textId="77777777" w:rsidR="00456403" w:rsidRPr="00DF0273" w:rsidRDefault="00456403" w:rsidP="007B429E">
            <w:pPr>
              <w:rPr>
                <w:b/>
                <w:bCs/>
              </w:rPr>
            </w:pPr>
          </w:p>
          <w:p w14:paraId="5306F602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  3</w:t>
            </w:r>
          </w:p>
          <w:p w14:paraId="5306F603" w14:textId="77777777" w:rsidR="00456403" w:rsidRPr="00DF0273" w:rsidRDefault="00456403" w:rsidP="007B429E"/>
          <w:p w14:paraId="5306F604" w14:textId="77777777" w:rsidR="00456403" w:rsidRPr="00DF0273" w:rsidRDefault="00456403" w:rsidP="007B429E"/>
          <w:p w14:paraId="5306F605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  </w:t>
            </w:r>
            <w:r w:rsidRPr="00DF0273">
              <w:rPr>
                <w:b/>
                <w:bCs/>
              </w:rPr>
              <w:t>4</w:t>
            </w:r>
          </w:p>
        </w:tc>
      </w:tr>
      <w:tr w:rsidR="00456403" w:rsidRPr="00DF0273" w14:paraId="5306F62C" w14:textId="77777777" w:rsidTr="00440736">
        <w:trPr>
          <w:trHeight w:val="3765"/>
          <w:jc w:val="center"/>
        </w:trPr>
        <w:tc>
          <w:tcPr>
            <w:tcW w:w="5522" w:type="dxa"/>
          </w:tcPr>
          <w:p w14:paraId="5306F607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</w:p>
          <w:p w14:paraId="5306F608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>7. OBRAZOVANJE UČITELJA I</w:t>
            </w:r>
          </w:p>
          <w:p w14:paraId="5306F609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DRUGIH STRUČNIH SURADNIKA IZ</w:t>
            </w:r>
          </w:p>
          <w:p w14:paraId="5306F60A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  PODRUČJA DEFEKTOLOGIJE</w:t>
            </w:r>
          </w:p>
          <w:p w14:paraId="5306F60B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</w:p>
          <w:p w14:paraId="5306F60C" w14:textId="77777777" w:rsidR="00456403" w:rsidRPr="00DF0273" w:rsidRDefault="00456403" w:rsidP="007B429E">
            <w:pPr>
              <w:ind w:right="-288"/>
            </w:pPr>
            <w:r w:rsidRPr="00DF0273">
              <w:t xml:space="preserve"> Pomoć učiteljima u izradi individualiziranih</w:t>
            </w:r>
          </w:p>
          <w:p w14:paraId="5306F60D" w14:textId="77777777" w:rsidR="00456403" w:rsidRPr="00DF0273" w:rsidRDefault="00456403" w:rsidP="007B429E">
            <w:pPr>
              <w:ind w:right="-288"/>
            </w:pPr>
            <w:r w:rsidRPr="00DF0273">
              <w:t xml:space="preserve">  programa za pojedine učenike s teškoćama</w:t>
            </w:r>
          </w:p>
          <w:p w14:paraId="5306F60E" w14:textId="77777777" w:rsidR="00456403" w:rsidRPr="00DF0273" w:rsidRDefault="00456403" w:rsidP="007B429E">
            <w:pPr>
              <w:ind w:right="-288"/>
            </w:pPr>
            <w:r w:rsidRPr="00DF0273">
              <w:t xml:space="preserve">  u razvoju</w:t>
            </w:r>
          </w:p>
          <w:p w14:paraId="5306F60F" w14:textId="77777777" w:rsidR="00456403" w:rsidRPr="00DF0273" w:rsidRDefault="00456403" w:rsidP="007B429E">
            <w:pPr>
              <w:ind w:right="-288"/>
            </w:pPr>
          </w:p>
          <w:p w14:paraId="5306F610" w14:textId="77777777" w:rsidR="00456403" w:rsidRPr="00DF0273" w:rsidRDefault="00456403" w:rsidP="007B429E">
            <w:pPr>
              <w:ind w:right="-288"/>
            </w:pPr>
            <w:r w:rsidRPr="00DF0273">
              <w:t>- Upoznavanje učitelja dotičnog odjeljenja sa</w:t>
            </w:r>
          </w:p>
          <w:p w14:paraId="5306F611" w14:textId="77777777" w:rsidR="00456403" w:rsidRPr="00DF0273" w:rsidRDefault="00456403" w:rsidP="007B429E">
            <w:pPr>
              <w:ind w:right="-288"/>
            </w:pPr>
            <w:r w:rsidRPr="00DF0273">
              <w:t xml:space="preserve">   karakteristikama učenika s teškoćama u</w:t>
            </w:r>
          </w:p>
          <w:p w14:paraId="5306F612" w14:textId="77777777" w:rsidR="00456403" w:rsidRPr="00DF0273" w:rsidRDefault="00456403" w:rsidP="007B429E">
            <w:pPr>
              <w:ind w:right="-288"/>
            </w:pPr>
            <w:r w:rsidRPr="00DF0273">
              <w:t xml:space="preserve">   razvoju, te s načinom rada defektologa u</w:t>
            </w:r>
          </w:p>
          <w:p w14:paraId="5306F613" w14:textId="77777777" w:rsidR="00456403" w:rsidRPr="00DF0273" w:rsidRDefault="00456403" w:rsidP="007B429E">
            <w:pPr>
              <w:ind w:right="-288"/>
            </w:pPr>
            <w:r w:rsidRPr="00DF0273">
              <w:t xml:space="preserve">   svakom pojedinom slučaju</w:t>
            </w:r>
          </w:p>
          <w:p w14:paraId="5306F614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</w:p>
          <w:p w14:paraId="5306F615" w14:textId="77777777" w:rsidR="00456403" w:rsidRPr="00DF0273" w:rsidRDefault="00456403" w:rsidP="007B429E">
            <w:pPr>
              <w:ind w:right="-288"/>
            </w:pPr>
          </w:p>
        </w:tc>
        <w:tc>
          <w:tcPr>
            <w:tcW w:w="1224" w:type="dxa"/>
          </w:tcPr>
          <w:p w14:paraId="5306F616" w14:textId="77777777" w:rsidR="00456403" w:rsidRPr="00DF0273" w:rsidRDefault="00456403" w:rsidP="007B429E">
            <w:pPr>
              <w:ind w:right="-288"/>
            </w:pPr>
          </w:p>
          <w:p w14:paraId="5306F617" w14:textId="77777777" w:rsidR="00456403" w:rsidRPr="00DF0273" w:rsidRDefault="00456403" w:rsidP="007B429E"/>
          <w:p w14:paraId="5306F618" w14:textId="77777777" w:rsidR="00456403" w:rsidRPr="00DF0273" w:rsidRDefault="00456403" w:rsidP="007B429E"/>
          <w:p w14:paraId="5306F619" w14:textId="77777777" w:rsidR="00456403" w:rsidRPr="00DF0273" w:rsidRDefault="00456403" w:rsidP="007B429E"/>
          <w:p w14:paraId="5306F61A" w14:textId="77777777" w:rsidR="00456403" w:rsidRPr="00DF0273" w:rsidRDefault="00456403" w:rsidP="007B429E">
            <w:r w:rsidRPr="00DF0273">
              <w:t xml:space="preserve"> </w:t>
            </w:r>
          </w:p>
          <w:p w14:paraId="5306F61B" w14:textId="77777777" w:rsidR="00456403" w:rsidRPr="00DF0273" w:rsidRDefault="00456403" w:rsidP="007B429E"/>
          <w:p w14:paraId="5306F61C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</w:t>
            </w:r>
            <w:r w:rsidRPr="00DF0273">
              <w:rPr>
                <w:b/>
                <w:bCs/>
              </w:rPr>
              <w:t>9. – 10.</w:t>
            </w:r>
          </w:p>
          <w:p w14:paraId="5306F61D" w14:textId="77777777" w:rsidR="00456403" w:rsidRPr="00DF0273" w:rsidRDefault="00456403" w:rsidP="007B429E"/>
          <w:p w14:paraId="5306F61E" w14:textId="77777777" w:rsidR="00456403" w:rsidRPr="00DF0273" w:rsidRDefault="00456403" w:rsidP="007B429E"/>
          <w:p w14:paraId="5306F61F" w14:textId="77777777" w:rsidR="00456403" w:rsidRPr="00DF0273" w:rsidRDefault="00456403" w:rsidP="007B429E"/>
          <w:p w14:paraId="5306F620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 </w:t>
            </w:r>
            <w:r w:rsidRPr="00DF0273">
              <w:rPr>
                <w:b/>
                <w:bCs/>
              </w:rPr>
              <w:t>9. – 6.</w:t>
            </w:r>
          </w:p>
        </w:tc>
        <w:tc>
          <w:tcPr>
            <w:tcW w:w="963" w:type="dxa"/>
          </w:tcPr>
          <w:p w14:paraId="5306F621" w14:textId="77777777" w:rsidR="00456403" w:rsidRPr="00DF0273" w:rsidRDefault="00456403" w:rsidP="007B429E">
            <w:pPr>
              <w:ind w:right="-288"/>
            </w:pPr>
          </w:p>
          <w:p w14:paraId="5306F622" w14:textId="77777777" w:rsidR="00456403" w:rsidRPr="00DF0273" w:rsidRDefault="00456403" w:rsidP="007B429E"/>
          <w:p w14:paraId="5306F623" w14:textId="77777777" w:rsidR="00456403" w:rsidRPr="00DF0273" w:rsidRDefault="00456403" w:rsidP="007B429E"/>
          <w:p w14:paraId="5306F624" w14:textId="77777777" w:rsidR="00456403" w:rsidRPr="00DF0273" w:rsidRDefault="00456403" w:rsidP="007B429E"/>
          <w:p w14:paraId="5306F625" w14:textId="77777777" w:rsidR="00456403" w:rsidRPr="00DF0273" w:rsidRDefault="00456403" w:rsidP="007B429E">
            <w:r w:rsidRPr="00DF0273">
              <w:t xml:space="preserve">  </w:t>
            </w:r>
          </w:p>
          <w:p w14:paraId="5306F626" w14:textId="77777777" w:rsidR="00456403" w:rsidRPr="00DF0273" w:rsidRDefault="00456403" w:rsidP="007B429E"/>
          <w:p w14:paraId="5306F627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  </w:t>
            </w:r>
            <w:r w:rsidRPr="00DF0273">
              <w:rPr>
                <w:b/>
                <w:bCs/>
              </w:rPr>
              <w:t>5</w:t>
            </w:r>
          </w:p>
          <w:p w14:paraId="5306F628" w14:textId="77777777" w:rsidR="00456403" w:rsidRPr="00DF0273" w:rsidRDefault="00456403" w:rsidP="007B429E"/>
          <w:p w14:paraId="5306F629" w14:textId="77777777" w:rsidR="00456403" w:rsidRPr="00DF0273" w:rsidRDefault="00456403" w:rsidP="007B429E"/>
          <w:p w14:paraId="5306F62A" w14:textId="77777777" w:rsidR="00456403" w:rsidRPr="00DF0273" w:rsidRDefault="00456403" w:rsidP="007B429E"/>
          <w:p w14:paraId="5306F62B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 </w:t>
            </w:r>
            <w:r w:rsidRPr="00DF0273">
              <w:rPr>
                <w:b/>
                <w:bCs/>
              </w:rPr>
              <w:t>10</w:t>
            </w:r>
          </w:p>
        </w:tc>
      </w:tr>
      <w:tr w:rsidR="00456403" w:rsidRPr="00DF0273" w14:paraId="5306F651" w14:textId="77777777" w:rsidTr="00440736">
        <w:trPr>
          <w:trHeight w:val="3383"/>
          <w:jc w:val="center"/>
        </w:trPr>
        <w:tc>
          <w:tcPr>
            <w:tcW w:w="5522" w:type="dxa"/>
          </w:tcPr>
          <w:p w14:paraId="5306F62D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</w:p>
          <w:p w14:paraId="5306F62E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  <w:r w:rsidRPr="00DF0273">
              <w:rPr>
                <w:b/>
                <w:bCs/>
              </w:rPr>
              <w:t>8. OSTALI POSLOVI I ZADACI</w:t>
            </w:r>
          </w:p>
          <w:p w14:paraId="5306F62F" w14:textId="77777777" w:rsidR="00456403" w:rsidRPr="00DF0273" w:rsidRDefault="00456403" w:rsidP="007B429E">
            <w:pPr>
              <w:ind w:right="-288"/>
              <w:rPr>
                <w:b/>
                <w:bCs/>
              </w:rPr>
            </w:pPr>
          </w:p>
          <w:p w14:paraId="5306F630" w14:textId="77777777" w:rsidR="00456403" w:rsidRPr="00DF0273" w:rsidRDefault="00456403" w:rsidP="007B429E">
            <w:pPr>
              <w:ind w:right="-288"/>
            </w:pPr>
            <w:r w:rsidRPr="00DF0273">
              <w:t>- Realizacija vlastitog stručnog usavršavanja</w:t>
            </w:r>
          </w:p>
          <w:p w14:paraId="5306F631" w14:textId="77777777" w:rsidR="00456403" w:rsidRPr="00DF0273" w:rsidRDefault="00456403" w:rsidP="007B429E">
            <w:pPr>
              <w:ind w:right="-288"/>
            </w:pPr>
          </w:p>
          <w:p w14:paraId="5306F632" w14:textId="77777777" w:rsidR="00456403" w:rsidRPr="00DF0273" w:rsidRDefault="00456403" w:rsidP="007B429E">
            <w:pPr>
              <w:ind w:right="-288"/>
            </w:pPr>
            <w:r w:rsidRPr="00DF0273">
              <w:t>- Priprema i realizacija vlastitih stručnih</w:t>
            </w:r>
          </w:p>
          <w:p w14:paraId="5306F633" w14:textId="77777777" w:rsidR="00456403" w:rsidRPr="00DF0273" w:rsidRDefault="00456403" w:rsidP="007B429E">
            <w:pPr>
              <w:ind w:right="-288"/>
            </w:pPr>
            <w:r w:rsidRPr="00DF0273">
              <w:t xml:space="preserve">  predavanja</w:t>
            </w:r>
          </w:p>
          <w:p w14:paraId="5306F634" w14:textId="77777777" w:rsidR="00456403" w:rsidRPr="00DF0273" w:rsidRDefault="00456403" w:rsidP="007B429E">
            <w:pPr>
              <w:ind w:right="-288"/>
            </w:pPr>
          </w:p>
          <w:p w14:paraId="5306F635" w14:textId="77777777" w:rsidR="00456403" w:rsidRPr="00DF0273" w:rsidRDefault="00456403" w:rsidP="007B429E">
            <w:pPr>
              <w:ind w:right="-288"/>
            </w:pPr>
            <w:r w:rsidRPr="00DF0273">
              <w:t xml:space="preserve">- Prisustvovanje sjednicama razrednog i </w:t>
            </w:r>
          </w:p>
          <w:p w14:paraId="5306F636" w14:textId="77777777" w:rsidR="00456403" w:rsidRPr="00DF0273" w:rsidRDefault="00456403" w:rsidP="007B429E">
            <w:pPr>
              <w:ind w:right="-288"/>
            </w:pPr>
            <w:r w:rsidRPr="00DF0273">
              <w:t xml:space="preserve">  učiteljskog vijeća</w:t>
            </w:r>
          </w:p>
          <w:p w14:paraId="5306F637" w14:textId="77777777" w:rsidR="00456403" w:rsidRPr="00DF0273" w:rsidRDefault="00456403" w:rsidP="007B429E">
            <w:pPr>
              <w:ind w:right="-288"/>
            </w:pPr>
          </w:p>
          <w:p w14:paraId="5306F638" w14:textId="77777777" w:rsidR="00456403" w:rsidRPr="00DF0273" w:rsidRDefault="00456403" w:rsidP="007B429E">
            <w:pPr>
              <w:ind w:right="-288"/>
            </w:pPr>
            <w:r w:rsidRPr="00DF0273">
              <w:t>- Sudjelovanje na školskim manifestacijama</w:t>
            </w:r>
          </w:p>
        </w:tc>
        <w:tc>
          <w:tcPr>
            <w:tcW w:w="1224" w:type="dxa"/>
          </w:tcPr>
          <w:p w14:paraId="5306F639" w14:textId="77777777" w:rsidR="00456403" w:rsidRPr="00DF0273" w:rsidRDefault="00456403" w:rsidP="007B429E">
            <w:pPr>
              <w:ind w:right="-288"/>
            </w:pPr>
          </w:p>
          <w:p w14:paraId="5306F63A" w14:textId="77777777" w:rsidR="00456403" w:rsidRPr="00DF0273" w:rsidRDefault="00456403" w:rsidP="007B429E"/>
          <w:p w14:paraId="5306F63B" w14:textId="77777777" w:rsidR="00456403" w:rsidRPr="00DF0273" w:rsidRDefault="00456403" w:rsidP="007B429E">
            <w:r w:rsidRPr="00DF0273">
              <w:t xml:space="preserve"> </w:t>
            </w:r>
          </w:p>
          <w:p w14:paraId="5306F63C" w14:textId="77777777" w:rsidR="00456403" w:rsidRPr="00DF0273" w:rsidRDefault="00456403" w:rsidP="007B429E">
            <w:r w:rsidRPr="00DF0273">
              <w:rPr>
                <w:b/>
                <w:bCs/>
              </w:rPr>
              <w:t xml:space="preserve">   9. – 6.</w:t>
            </w:r>
          </w:p>
          <w:p w14:paraId="5306F63D" w14:textId="77777777" w:rsidR="00456403" w:rsidRPr="00DF0273" w:rsidRDefault="00456403" w:rsidP="007B429E"/>
          <w:p w14:paraId="5306F63E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     </w:t>
            </w:r>
            <w:r w:rsidRPr="00DF0273">
              <w:rPr>
                <w:b/>
                <w:bCs/>
              </w:rPr>
              <w:t>2.</w:t>
            </w:r>
          </w:p>
          <w:p w14:paraId="5306F63F" w14:textId="77777777" w:rsidR="00456403" w:rsidRPr="00DF0273" w:rsidRDefault="00456403" w:rsidP="007B429E"/>
          <w:p w14:paraId="5306F640" w14:textId="77777777" w:rsidR="00456403" w:rsidRPr="00DF0273" w:rsidRDefault="00456403" w:rsidP="007B429E"/>
          <w:p w14:paraId="5306F641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 </w:t>
            </w:r>
            <w:r w:rsidRPr="00DF0273">
              <w:rPr>
                <w:b/>
                <w:bCs/>
              </w:rPr>
              <w:t>9. – 6.</w:t>
            </w:r>
          </w:p>
          <w:p w14:paraId="5306F642" w14:textId="77777777" w:rsidR="00456403" w:rsidRPr="00DF0273" w:rsidRDefault="00456403" w:rsidP="007B429E"/>
          <w:p w14:paraId="5306F643" w14:textId="77777777" w:rsidR="00456403" w:rsidRPr="00DF0273" w:rsidRDefault="00456403" w:rsidP="007B429E">
            <w:r w:rsidRPr="00DF0273">
              <w:t xml:space="preserve"> </w:t>
            </w:r>
          </w:p>
          <w:p w14:paraId="5306F644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</w:t>
            </w:r>
            <w:r w:rsidRPr="00DF0273">
              <w:rPr>
                <w:b/>
                <w:bCs/>
              </w:rPr>
              <w:t>9. – 6.</w:t>
            </w:r>
          </w:p>
        </w:tc>
        <w:tc>
          <w:tcPr>
            <w:tcW w:w="963" w:type="dxa"/>
          </w:tcPr>
          <w:p w14:paraId="5306F645" w14:textId="77777777" w:rsidR="00456403" w:rsidRPr="00DF0273" w:rsidRDefault="00456403" w:rsidP="007B429E">
            <w:pPr>
              <w:ind w:right="-288"/>
            </w:pPr>
          </w:p>
          <w:p w14:paraId="5306F646" w14:textId="77777777" w:rsidR="00456403" w:rsidRPr="00DF0273" w:rsidRDefault="00456403" w:rsidP="007B429E">
            <w:pPr>
              <w:pStyle w:val="Naslov1"/>
              <w:rPr>
                <w:rFonts w:ascii="Times New Roman" w:hAnsi="Times New Roman"/>
                <w:color w:val="auto"/>
              </w:rPr>
            </w:pPr>
          </w:p>
          <w:p w14:paraId="5306F647" w14:textId="77777777" w:rsidR="00456403" w:rsidRPr="00DF0273" w:rsidRDefault="00EF2989" w:rsidP="007B429E">
            <w:pPr>
              <w:pStyle w:val="Naslov1"/>
              <w:rPr>
                <w:rFonts w:ascii="Times New Roman" w:hAnsi="Times New Roman"/>
                <w:color w:val="auto"/>
              </w:rPr>
            </w:pPr>
            <w:r w:rsidRPr="00DF0273">
              <w:rPr>
                <w:rFonts w:ascii="Times New Roman" w:hAnsi="Times New Roman"/>
                <w:color w:val="auto"/>
              </w:rPr>
              <w:t>p</w:t>
            </w:r>
            <w:r w:rsidR="00456403" w:rsidRPr="00DF0273">
              <w:rPr>
                <w:rFonts w:ascii="Times New Roman" w:hAnsi="Times New Roman"/>
                <w:color w:val="auto"/>
              </w:rPr>
              <w:t>o</w:t>
            </w:r>
          </w:p>
          <w:p w14:paraId="5306F648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potrebi</w:t>
            </w:r>
          </w:p>
          <w:p w14:paraId="5306F649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 </w:t>
            </w:r>
          </w:p>
          <w:p w14:paraId="5306F64A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  </w:t>
            </w:r>
            <w:r w:rsidRPr="00DF0273">
              <w:rPr>
                <w:b/>
                <w:bCs/>
              </w:rPr>
              <w:t>10</w:t>
            </w:r>
          </w:p>
          <w:p w14:paraId="5306F64B" w14:textId="77777777" w:rsidR="00456403" w:rsidRPr="00DF0273" w:rsidRDefault="00456403" w:rsidP="007B429E"/>
          <w:p w14:paraId="5306F64C" w14:textId="77777777" w:rsidR="00456403" w:rsidRPr="00DF0273" w:rsidRDefault="00456403" w:rsidP="007B429E"/>
          <w:p w14:paraId="5306F64D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t xml:space="preserve">    </w:t>
            </w:r>
            <w:r w:rsidRPr="00DF0273">
              <w:rPr>
                <w:b/>
                <w:bCs/>
              </w:rPr>
              <w:t>40</w:t>
            </w:r>
          </w:p>
          <w:p w14:paraId="5306F64E" w14:textId="77777777" w:rsidR="00456403" w:rsidRPr="00DF0273" w:rsidRDefault="00456403" w:rsidP="007B429E"/>
          <w:p w14:paraId="5306F64F" w14:textId="77777777" w:rsidR="00456403" w:rsidRPr="00DF0273" w:rsidRDefault="00EF2989" w:rsidP="007B429E">
            <w:pPr>
              <w:pStyle w:val="Naslov1"/>
              <w:rPr>
                <w:rFonts w:ascii="Times New Roman" w:hAnsi="Times New Roman"/>
                <w:color w:val="auto"/>
              </w:rPr>
            </w:pPr>
            <w:r w:rsidRPr="00DF0273">
              <w:rPr>
                <w:rFonts w:ascii="Times New Roman" w:hAnsi="Times New Roman"/>
                <w:color w:val="auto"/>
              </w:rPr>
              <w:t>p</w:t>
            </w:r>
            <w:r w:rsidR="00456403" w:rsidRPr="00DF0273">
              <w:rPr>
                <w:rFonts w:ascii="Times New Roman" w:hAnsi="Times New Roman"/>
                <w:color w:val="auto"/>
              </w:rPr>
              <w:t>o</w:t>
            </w:r>
          </w:p>
          <w:p w14:paraId="5306F650" w14:textId="77777777" w:rsidR="00456403" w:rsidRPr="00DF0273" w:rsidRDefault="00456403" w:rsidP="007B429E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potrebi</w:t>
            </w:r>
            <w:r w:rsidRPr="00DF0273">
              <w:t xml:space="preserve">    </w:t>
            </w:r>
          </w:p>
        </w:tc>
      </w:tr>
    </w:tbl>
    <w:p w14:paraId="08744107" w14:textId="77777777" w:rsidR="00A911EA" w:rsidRPr="00732A72" w:rsidRDefault="00A911EA" w:rsidP="00732A72">
      <w:pPr>
        <w:ind w:left="426"/>
        <w:jc w:val="both"/>
        <w:rPr>
          <w:b/>
        </w:rPr>
      </w:pPr>
    </w:p>
    <w:p w14:paraId="79901793" w14:textId="77777777" w:rsidR="003C07CF" w:rsidRDefault="003C07CF" w:rsidP="003C07CF">
      <w:pPr>
        <w:jc w:val="both"/>
        <w:rPr>
          <w:b/>
        </w:rPr>
      </w:pPr>
    </w:p>
    <w:p w14:paraId="244F6D20" w14:textId="30A0B2F8" w:rsidR="003C07CF" w:rsidRPr="00D806C5" w:rsidRDefault="003C07CF" w:rsidP="00D806C5">
      <w:pPr>
        <w:pStyle w:val="Odlomakpopisa"/>
        <w:numPr>
          <w:ilvl w:val="1"/>
          <w:numId w:val="32"/>
        </w:numPr>
        <w:jc w:val="both"/>
        <w:rPr>
          <w:b/>
        </w:rPr>
      </w:pPr>
      <w:r w:rsidRPr="00D806C5">
        <w:rPr>
          <w:b/>
        </w:rPr>
        <w:t xml:space="preserve">Plan rada stručnjaka edukacijsko-rehabilitacijskog profila </w:t>
      </w:r>
      <w:r w:rsidR="00D806C5" w:rsidRPr="00D806C5">
        <w:rPr>
          <w:b/>
        </w:rPr>
        <w:t xml:space="preserve"> /PRO/</w:t>
      </w:r>
    </w:p>
    <w:p w14:paraId="01A18DA9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p w14:paraId="5E123154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02"/>
        <w:gridCol w:w="1314"/>
      </w:tblGrid>
      <w:tr w:rsidR="00825A6F" w:rsidRPr="007569EC" w14:paraId="753F9803" w14:textId="77777777" w:rsidTr="00534342">
        <w:trPr>
          <w:cantSplit/>
          <w:tblHeader/>
        </w:trPr>
        <w:tc>
          <w:tcPr>
            <w:tcW w:w="7702" w:type="dxa"/>
          </w:tcPr>
          <w:p w14:paraId="77236C7B" w14:textId="77777777" w:rsidR="00825A6F" w:rsidRPr="007569EC" w:rsidRDefault="00825A6F" w:rsidP="0053434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 PLANIRANJE I PROGRAMIRANJE ODGOJNO - OBRAZOVNOG  </w:t>
            </w:r>
          </w:p>
          <w:p w14:paraId="2505A3EB" w14:textId="77777777" w:rsidR="00825A6F" w:rsidRPr="007569EC" w:rsidRDefault="00825A6F" w:rsidP="0053434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RADA:</w:t>
            </w:r>
          </w:p>
        </w:tc>
        <w:tc>
          <w:tcPr>
            <w:tcW w:w="1314" w:type="dxa"/>
          </w:tcPr>
          <w:p w14:paraId="646E4450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Vremenski okvir</w:t>
            </w:r>
          </w:p>
        </w:tc>
      </w:tr>
      <w:tr w:rsidR="00825A6F" w:rsidRPr="007569EC" w14:paraId="5EB41008" w14:textId="77777777" w:rsidTr="00534342">
        <w:trPr>
          <w:cantSplit/>
          <w:tblHeader/>
        </w:trPr>
        <w:tc>
          <w:tcPr>
            <w:tcW w:w="7702" w:type="dxa"/>
          </w:tcPr>
          <w:p w14:paraId="23B79AF6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izrada godišnjeg plana i programa rada učitelja edukatora </w:t>
            </w:r>
            <w:proofErr w:type="spellStart"/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rehabilitatora</w:t>
            </w:r>
            <w:proofErr w:type="spellEnd"/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PRO</w:t>
            </w:r>
          </w:p>
          <w:p w14:paraId="55C08A2F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provođenje inicijalne procjene znanja, sposobnosti, vještina i interesa učenika</w:t>
            </w:r>
          </w:p>
          <w:p w14:paraId="56821D77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izrada okvirnog godišnjeg plana i programa rada za svakog učenika</w:t>
            </w:r>
          </w:p>
          <w:p w14:paraId="58B149C0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izrada individualiziranih odgojno - obrazovnih programa rada (izvedbeni mjesečni programi)</w:t>
            </w:r>
          </w:p>
          <w:p w14:paraId="24673DB1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izrada plana i programa posebne edukacijsko - rehabilitacijske pomoći</w:t>
            </w:r>
          </w:p>
          <w:p w14:paraId="27B67B34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izrada plana i programa Satova razrednika</w:t>
            </w:r>
          </w:p>
          <w:p w14:paraId="1EA153CF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izrada kurikuluma za projekte i </w:t>
            </w:r>
            <w:proofErr w:type="spellStart"/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izvanučioničku</w:t>
            </w:r>
            <w:proofErr w:type="spellEnd"/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nastavu PRO</w:t>
            </w:r>
          </w:p>
          <w:p w14:paraId="2E18DE7A" w14:textId="77777777" w:rsidR="00825A6F" w:rsidRPr="00B55201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izrada rasporeda sati za svakog učenika</w:t>
            </w:r>
          </w:p>
        </w:tc>
        <w:tc>
          <w:tcPr>
            <w:tcW w:w="1314" w:type="dxa"/>
          </w:tcPr>
          <w:p w14:paraId="0B1BC398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2B4675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3ABEBB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Rujan, listopad</w:t>
            </w:r>
          </w:p>
        </w:tc>
      </w:tr>
      <w:tr w:rsidR="00825A6F" w:rsidRPr="007569EC" w14:paraId="41954D8A" w14:textId="77777777" w:rsidTr="00534342">
        <w:trPr>
          <w:cantSplit/>
          <w:tblHeader/>
        </w:trPr>
        <w:tc>
          <w:tcPr>
            <w:tcW w:w="9016" w:type="dxa"/>
            <w:gridSpan w:val="2"/>
          </w:tcPr>
          <w:p w14:paraId="3CD7E5BD" w14:textId="77777777" w:rsidR="00825A6F" w:rsidRPr="007569EC" w:rsidRDefault="00825A6F" w:rsidP="0053434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NEPOSREDNI ODGOJNO-OBRAZOVNI RAD U PRO:</w:t>
            </w:r>
          </w:p>
        </w:tc>
      </w:tr>
      <w:tr w:rsidR="00825A6F" w:rsidRPr="007569EC" w14:paraId="63828ED6" w14:textId="77777777" w:rsidTr="00534342">
        <w:trPr>
          <w:cantSplit/>
          <w:tblHeader/>
        </w:trPr>
        <w:tc>
          <w:tcPr>
            <w:tcW w:w="7702" w:type="dxa"/>
          </w:tcPr>
          <w:p w14:paraId="17CC84B9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stvaranje grupne kohezije kako bi se ostvarili uvjeti rada potrebni za odvijanje nastave u kombiniranom razrednom odjelu</w:t>
            </w:r>
          </w:p>
          <w:p w14:paraId="1C0C5BAA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poštivanje i prihvaćanje različitosti</w:t>
            </w:r>
          </w:p>
          <w:p w14:paraId="212553EA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razumijevanje potreba i navika drugih učenika u PRO</w:t>
            </w:r>
          </w:p>
          <w:p w14:paraId="3010F29A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usvajanje i poštivanje razrednih pravila</w:t>
            </w:r>
          </w:p>
          <w:p w14:paraId="1537D970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utvrđivanje razine znanja učenika, specifičnih načina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učenja te  interesnih sfera </w:t>
            </w: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radi lakše i učinkovitije izrade i provođenja individualiziranih programa, kao i prilagođavanja metoda rada pojedinom učeniku</w:t>
            </w:r>
          </w:p>
          <w:p w14:paraId="1A9D48D9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poučavanje odgojno - obrazovnih sadržaja iz područja Hrvatskog jezika,</w:t>
            </w:r>
          </w:p>
          <w:p w14:paraId="1F00784A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Matematike, Prirode i društva</w:t>
            </w:r>
          </w:p>
          <w:p w14:paraId="70135EFC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poučavanje odgojno - obrazovnih sadržaja iz tjelesnog, glazbenog i </w:t>
            </w:r>
          </w:p>
          <w:p w14:paraId="322FDAEA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likovnog odgoja</w:t>
            </w:r>
          </w:p>
          <w:p w14:paraId="70EE161A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provođenje Sata razrednika i obavljanje poslova razrednika</w:t>
            </w:r>
          </w:p>
          <w:p w14:paraId="78D2CE24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obrađivanje </w:t>
            </w:r>
            <w:proofErr w:type="spellStart"/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međupredmetnih</w:t>
            </w:r>
            <w:proofErr w:type="spellEnd"/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 na način blizak učenicima</w:t>
            </w:r>
          </w:p>
          <w:p w14:paraId="4A3B2E18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provođenje programa posebne edukacijsko – rehabilitacijske  pomoći</w:t>
            </w:r>
          </w:p>
          <w:p w14:paraId="5B6421AA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praćenje, provjeravanje znanja i vrednovanje postignuća učenika</w:t>
            </w:r>
          </w:p>
          <w:p w14:paraId="2B6C5385" w14:textId="77777777" w:rsidR="00825A6F" w:rsidRPr="009C17AE" w:rsidRDefault="00825A6F" w:rsidP="00534342">
            <w:pPr>
              <w:pStyle w:val="Normal1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izvan učionička nastava (šetnje, odlasci u kazalište, kino, muzeje i druge ustanove, odlasci u park, trgovinu...) u skladu s epidemiološkom situacijom</w:t>
            </w:r>
          </w:p>
        </w:tc>
        <w:tc>
          <w:tcPr>
            <w:tcW w:w="1314" w:type="dxa"/>
          </w:tcPr>
          <w:p w14:paraId="75CCEA35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1EBBD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D8E7E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079FF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52000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97D35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558F6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šk. godine</w:t>
            </w:r>
          </w:p>
        </w:tc>
      </w:tr>
      <w:tr w:rsidR="00825A6F" w:rsidRPr="007569EC" w14:paraId="1D828DB9" w14:textId="77777777" w:rsidTr="00534342">
        <w:trPr>
          <w:cantSplit/>
          <w:tblHeader/>
        </w:trPr>
        <w:tc>
          <w:tcPr>
            <w:tcW w:w="9016" w:type="dxa"/>
            <w:gridSpan w:val="2"/>
          </w:tcPr>
          <w:p w14:paraId="22AE8DCC" w14:textId="77777777" w:rsidR="00825A6F" w:rsidRPr="007569EC" w:rsidRDefault="00825A6F" w:rsidP="0053434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SURADNJA S RODITELJIMA</w:t>
            </w:r>
          </w:p>
        </w:tc>
      </w:tr>
      <w:tr w:rsidR="00825A6F" w:rsidRPr="007569EC" w14:paraId="4BCDF06A" w14:textId="77777777" w:rsidTr="00534342">
        <w:trPr>
          <w:cantSplit/>
          <w:tblHeader/>
        </w:trPr>
        <w:tc>
          <w:tcPr>
            <w:tcW w:w="7702" w:type="dxa"/>
          </w:tcPr>
          <w:p w14:paraId="3483B80B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upoznati roditelje s obrazovnim i psihofizičkim mogućnostima djeteta</w:t>
            </w:r>
          </w:p>
          <w:p w14:paraId="3C383C90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upoznati roditelje s programom rada u novoj nastavnoj godini, strategijama </w:t>
            </w:r>
          </w:p>
          <w:p w14:paraId="54782D7D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poučavanja i oblicima rada koji će doprinijeti uspješnijem napredovanju učenika</w:t>
            </w:r>
          </w:p>
          <w:p w14:paraId="2175F1B3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informirati roditelje o napredovanju učenika</w:t>
            </w:r>
          </w:p>
          <w:p w14:paraId="44C618F9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uključiti roditelje ili druge članove u razredne izlete i terensku nastavu</w:t>
            </w:r>
          </w:p>
          <w:p w14:paraId="7EB8E417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savjetodavni rad – pokušati pomoći roditeljima u rješavanju različitih situacija u  korist djeteta</w:t>
            </w:r>
          </w:p>
          <w:p w14:paraId="16134C2E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suradničko rješavanje problema i razmjena informacija (roditeljski sastanci, </w:t>
            </w:r>
          </w:p>
          <w:p w14:paraId="24664BB2" w14:textId="59F68C19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individualne informacije, telefonski razgovori i sl.)</w:t>
            </w:r>
          </w:p>
        </w:tc>
        <w:tc>
          <w:tcPr>
            <w:tcW w:w="1314" w:type="dxa"/>
          </w:tcPr>
          <w:p w14:paraId="0372A789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1EB44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B67E4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D8E03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šk. godine</w:t>
            </w:r>
          </w:p>
        </w:tc>
      </w:tr>
      <w:tr w:rsidR="00825A6F" w:rsidRPr="007569EC" w14:paraId="5A19E40F" w14:textId="77777777" w:rsidTr="00534342">
        <w:trPr>
          <w:cantSplit/>
          <w:tblHeader/>
        </w:trPr>
        <w:tc>
          <w:tcPr>
            <w:tcW w:w="9016" w:type="dxa"/>
            <w:gridSpan w:val="2"/>
          </w:tcPr>
          <w:p w14:paraId="368CFEDB" w14:textId="77777777" w:rsidR="00825A6F" w:rsidRPr="007569EC" w:rsidRDefault="00825A6F" w:rsidP="0053434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SURADNJA S DRUGIM DJELATNICIMA ŠKOLE</w:t>
            </w:r>
          </w:p>
        </w:tc>
      </w:tr>
      <w:tr w:rsidR="00825A6F" w:rsidRPr="007569EC" w14:paraId="32E2FF2A" w14:textId="77777777" w:rsidTr="00534342">
        <w:trPr>
          <w:cantSplit/>
          <w:tblHeader/>
        </w:trPr>
        <w:tc>
          <w:tcPr>
            <w:tcW w:w="7702" w:type="dxa"/>
          </w:tcPr>
          <w:p w14:paraId="2E4EFEBF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a) SURADNJA S RAZREDNICIMA</w:t>
            </w:r>
          </w:p>
          <w:p w14:paraId="278FC36C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upoznavanje učitelja sa specifičnim potrebama i karakteristikama učenika s </w:t>
            </w:r>
          </w:p>
          <w:p w14:paraId="5148DE80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teškoćama</w:t>
            </w:r>
          </w:p>
          <w:p w14:paraId="738CAD4A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pružiti pomoć i istaknuti važnost zajedničkog djelovanja s ciljem prihvaćanju učenika s teškoćama u  redovnoj razrednoj sredini</w:t>
            </w:r>
          </w:p>
          <w:p w14:paraId="76E0D316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izbor primjerenih metodičko - didaktičkih postupaka za što kvalitetnije uključivanje, prihvaćanje i  zajednički rad s vršnjacima</w:t>
            </w:r>
          </w:p>
          <w:p w14:paraId="2A0EDFB7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interdisciplinarno rješavanje eventualnih problema</w:t>
            </w:r>
          </w:p>
          <w:p w14:paraId="17A9388A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b) SURADNJA S UČITELJIMA KULTURA</w:t>
            </w:r>
          </w:p>
          <w:p w14:paraId="51EABD6E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upoznavanje učitelja s razvojnim osobitostima učenika, pomoći u spoznavanju  mogućnosti učenika i  iznalaženju optimalnih metoda rada</w:t>
            </w:r>
          </w:p>
          <w:p w14:paraId="357200C0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izbor primjerenih kratkoročnih i dugoročnih ciljeva za učenika</w:t>
            </w:r>
          </w:p>
          <w:p w14:paraId="71938CC8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izbor odgovarajućih načina provjere znanja sukladno osobitosti učenika</w:t>
            </w:r>
          </w:p>
          <w:p w14:paraId="448CB5FD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c) SURADNJA S RAVNATELJICOM, STRUČNO - RAZVOJNOM SLUŽBOM ŠKOLE I ŠKOLSKOM LIJEČNICOM</w:t>
            </w:r>
          </w:p>
          <w:p w14:paraId="652E82F3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razmjena iskustava o učenicima</w:t>
            </w:r>
          </w:p>
          <w:p w14:paraId="44628E87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uključenost učenika PRO u individualne tretmane logopeda i psihologa</w:t>
            </w:r>
          </w:p>
          <w:p w14:paraId="14029A40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uključenost u radionice koje organizira psiholog, pedagog ili logoped</w:t>
            </w:r>
          </w:p>
          <w:p w14:paraId="42E44E7C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informiranje ravnateljice o napredovanju učenika, organizaciji rada i o materijalima, pomagalima potrebnim za rad</w:t>
            </w:r>
          </w:p>
        </w:tc>
        <w:tc>
          <w:tcPr>
            <w:tcW w:w="1314" w:type="dxa"/>
          </w:tcPr>
          <w:p w14:paraId="4BA3BE97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39500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7FB4A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01B01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8B606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BFB04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9A596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2633A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58BF2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6C7FD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šk. godine</w:t>
            </w:r>
          </w:p>
        </w:tc>
      </w:tr>
      <w:tr w:rsidR="00825A6F" w:rsidRPr="007569EC" w14:paraId="1408D85E" w14:textId="77777777" w:rsidTr="00534342">
        <w:trPr>
          <w:cantSplit/>
          <w:tblHeader/>
        </w:trPr>
        <w:tc>
          <w:tcPr>
            <w:tcW w:w="9016" w:type="dxa"/>
            <w:gridSpan w:val="2"/>
          </w:tcPr>
          <w:p w14:paraId="4963C852" w14:textId="77777777" w:rsidR="00825A6F" w:rsidRPr="007569EC" w:rsidRDefault="00825A6F" w:rsidP="0053434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VOĐENJE DOKUMENTACIJE</w:t>
            </w:r>
          </w:p>
        </w:tc>
      </w:tr>
      <w:tr w:rsidR="00825A6F" w:rsidRPr="007569EC" w14:paraId="50F2231C" w14:textId="77777777" w:rsidTr="00534342">
        <w:trPr>
          <w:cantSplit/>
          <w:tblHeader/>
        </w:trPr>
        <w:tc>
          <w:tcPr>
            <w:tcW w:w="7702" w:type="dxa"/>
          </w:tcPr>
          <w:p w14:paraId="32615B2D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upoznavanje s dokumentacijom učenika od stručnjaka različitih profila</w:t>
            </w:r>
          </w:p>
          <w:p w14:paraId="5BF39CB2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vođenje e - dnevnika</w:t>
            </w:r>
          </w:p>
          <w:p w14:paraId="2BCF4037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praćenje, provjeravanje i ocjenjivanje znanja i postignuća učenika</w:t>
            </w:r>
          </w:p>
          <w:p w14:paraId="48DF58DE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vođenje mape učenika</w:t>
            </w:r>
          </w:p>
          <w:p w14:paraId="3B612327" w14:textId="77777777" w:rsidR="00825A6F" w:rsidRPr="00907A7D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pisanje mišljenja o napredovanju i postignućima učenika te izvješća o njihovom uspjehu i vladanju</w:t>
            </w:r>
          </w:p>
        </w:tc>
        <w:tc>
          <w:tcPr>
            <w:tcW w:w="1314" w:type="dxa"/>
          </w:tcPr>
          <w:p w14:paraId="188E553B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8658B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C464F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šk. godine</w:t>
            </w:r>
          </w:p>
        </w:tc>
      </w:tr>
      <w:tr w:rsidR="00825A6F" w:rsidRPr="007569EC" w14:paraId="6637A48E" w14:textId="77777777" w:rsidTr="00534342">
        <w:trPr>
          <w:cantSplit/>
          <w:tblHeader/>
        </w:trPr>
        <w:tc>
          <w:tcPr>
            <w:tcW w:w="9016" w:type="dxa"/>
            <w:gridSpan w:val="2"/>
          </w:tcPr>
          <w:p w14:paraId="7439BDEA" w14:textId="77777777" w:rsidR="00825A6F" w:rsidRPr="007569EC" w:rsidRDefault="00825A6F" w:rsidP="0053434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PRIPREME ZA ODGOJNO - OBRAZOVNI RAD</w:t>
            </w:r>
          </w:p>
        </w:tc>
      </w:tr>
      <w:tr w:rsidR="00825A6F" w:rsidRPr="007569EC" w14:paraId="7CD31C3E" w14:textId="77777777" w:rsidTr="00534342">
        <w:trPr>
          <w:cantSplit/>
          <w:tblHeader/>
        </w:trPr>
        <w:tc>
          <w:tcPr>
            <w:tcW w:w="7702" w:type="dxa"/>
          </w:tcPr>
          <w:p w14:paraId="7FB0C0CF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pripremanje tijeka nastave i drugih oblika odgojno - obrazovnog rada (proučavanje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literature, izbor primjerenih sadržaja rada te metodičko - didaktičkih postupaka)</w:t>
            </w:r>
          </w:p>
          <w:p w14:paraId="3AE1D49D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odabir i pripremanje različitih aktivnosti za provedbu posebne edukacijsko – rehabilitacijske pomoći</w:t>
            </w:r>
          </w:p>
          <w:p w14:paraId="04A657FE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izrada individualiziranih materijala za rad (prilagodba nastavnih sadržaja, metoda i oblika rada, nastavnih sredstava i pomagala)</w:t>
            </w:r>
          </w:p>
          <w:p w14:paraId="7C8A4D4A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pripremanje za ostvarivanje različitih sadržaja programa posebne edukacijsko – rehabilitacijske pomoći</w:t>
            </w:r>
          </w:p>
          <w:p w14:paraId="60C3FB8E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pripremanje adekvatnih sadržaja za različite prigode (nastupe, priredbe)</w:t>
            </w:r>
          </w:p>
          <w:p w14:paraId="5996512C" w14:textId="77777777" w:rsidR="00825A6F" w:rsidRPr="00907A7D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priprema i organizacija </w:t>
            </w:r>
            <w:proofErr w:type="spellStart"/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, terenske nastave...</w:t>
            </w:r>
          </w:p>
        </w:tc>
        <w:tc>
          <w:tcPr>
            <w:tcW w:w="1314" w:type="dxa"/>
          </w:tcPr>
          <w:p w14:paraId="76B4F5F9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D4E5E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417D6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šk. godine</w:t>
            </w:r>
          </w:p>
        </w:tc>
      </w:tr>
      <w:tr w:rsidR="00825A6F" w:rsidRPr="007569EC" w14:paraId="039644B7" w14:textId="77777777" w:rsidTr="00534342">
        <w:trPr>
          <w:cantSplit/>
          <w:tblHeader/>
        </w:trPr>
        <w:tc>
          <w:tcPr>
            <w:tcW w:w="9016" w:type="dxa"/>
            <w:gridSpan w:val="2"/>
          </w:tcPr>
          <w:p w14:paraId="49EF7CDF" w14:textId="77777777" w:rsidR="00825A6F" w:rsidRPr="007569EC" w:rsidRDefault="00825A6F" w:rsidP="0053434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OSTALI POSLOVI</w:t>
            </w:r>
          </w:p>
        </w:tc>
      </w:tr>
      <w:tr w:rsidR="00825A6F" w:rsidRPr="007569EC" w14:paraId="10604FBA" w14:textId="77777777" w:rsidTr="00534342">
        <w:trPr>
          <w:cantSplit/>
          <w:tblHeader/>
        </w:trPr>
        <w:tc>
          <w:tcPr>
            <w:tcW w:w="7702" w:type="dxa"/>
          </w:tcPr>
          <w:p w14:paraId="36D6E1D2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učiteljska i razredna vijeća</w:t>
            </w:r>
          </w:p>
          <w:p w14:paraId="6CA1F7C0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• suradnja s izvanškolskim institucijama</w:t>
            </w:r>
          </w:p>
          <w:p w14:paraId="1CAA5F03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4F0BBD0C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šk. godine</w:t>
            </w:r>
          </w:p>
        </w:tc>
      </w:tr>
      <w:tr w:rsidR="00825A6F" w:rsidRPr="007569EC" w14:paraId="65E54826" w14:textId="77777777" w:rsidTr="00534342">
        <w:trPr>
          <w:cantSplit/>
          <w:tblHeader/>
        </w:trPr>
        <w:tc>
          <w:tcPr>
            <w:tcW w:w="9016" w:type="dxa"/>
            <w:gridSpan w:val="2"/>
          </w:tcPr>
          <w:p w14:paraId="59DF484B" w14:textId="77777777" w:rsidR="00825A6F" w:rsidRPr="007569EC" w:rsidRDefault="00825A6F" w:rsidP="00534342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STRUČNO USAVRŠAVANJE</w:t>
            </w:r>
          </w:p>
        </w:tc>
      </w:tr>
      <w:tr w:rsidR="00825A6F" w:rsidRPr="007569EC" w14:paraId="03248F92" w14:textId="77777777" w:rsidTr="00534342">
        <w:trPr>
          <w:cantSplit/>
          <w:tblHeader/>
        </w:trPr>
        <w:tc>
          <w:tcPr>
            <w:tcW w:w="7702" w:type="dxa"/>
          </w:tcPr>
          <w:p w14:paraId="280DD104" w14:textId="77777777" w:rsidR="00825A6F" w:rsidRPr="007569EC" w:rsidRDefault="00825A6F" w:rsidP="00534342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Stručna usavršavanja na razini škole, stručni seminari za stručnjake edukacijsko - rehabilitacijskog profila, praćenje stručne literature, seminari Agencije za odgoj i obrazovanje, </w:t>
            </w:r>
            <w:proofErr w:type="spellStart"/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webinari</w:t>
            </w:r>
            <w:proofErr w:type="spellEnd"/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14:paraId="35185FEB" w14:textId="77777777" w:rsidR="00825A6F" w:rsidRPr="007569EC" w:rsidRDefault="00825A6F" w:rsidP="0053434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9EC">
              <w:rPr>
                <w:rFonts w:ascii="Times New Roman" w:eastAsia="Times New Roman" w:hAnsi="Times New Roman" w:cs="Times New Roman"/>
                <w:sz w:val="24"/>
                <w:szCs w:val="24"/>
              </w:rPr>
              <w:t>Tijekom šk. godine</w:t>
            </w:r>
          </w:p>
        </w:tc>
      </w:tr>
    </w:tbl>
    <w:p w14:paraId="1585B594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p w14:paraId="4B007EFD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p w14:paraId="49A48906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p w14:paraId="7B28EAC3" w14:textId="77777777" w:rsidR="00A911EA" w:rsidRPr="00732A72" w:rsidRDefault="00A911EA" w:rsidP="00732A72">
      <w:pPr>
        <w:ind w:left="426"/>
        <w:jc w:val="both"/>
        <w:rPr>
          <w:b/>
        </w:rPr>
      </w:pPr>
    </w:p>
    <w:p w14:paraId="3AF3AFCC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p w14:paraId="2C9A5662" w14:textId="77777777" w:rsidR="00A911EA" w:rsidRPr="00732A72" w:rsidRDefault="00A911EA" w:rsidP="00732A72">
      <w:pPr>
        <w:ind w:left="426"/>
        <w:jc w:val="both"/>
        <w:rPr>
          <w:b/>
        </w:rPr>
      </w:pPr>
    </w:p>
    <w:p w14:paraId="2AE68E50" w14:textId="77777777" w:rsidR="00A911EA" w:rsidRPr="00732A72" w:rsidRDefault="00A911EA" w:rsidP="00732A72">
      <w:pPr>
        <w:ind w:left="426"/>
        <w:jc w:val="both"/>
        <w:rPr>
          <w:b/>
        </w:rPr>
      </w:pPr>
    </w:p>
    <w:p w14:paraId="75DE24C0" w14:textId="77777777" w:rsidR="00A911EA" w:rsidRPr="00732A72" w:rsidRDefault="00A911EA" w:rsidP="00732A72">
      <w:pPr>
        <w:ind w:left="426"/>
        <w:jc w:val="both"/>
        <w:rPr>
          <w:b/>
        </w:rPr>
      </w:pPr>
    </w:p>
    <w:p w14:paraId="118C5A91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p w14:paraId="20C9501B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p w14:paraId="7E2AACB5" w14:textId="77777777" w:rsidR="00A911EA" w:rsidRPr="00732A72" w:rsidRDefault="00A911EA" w:rsidP="00732A72">
      <w:pPr>
        <w:ind w:left="426"/>
        <w:jc w:val="both"/>
        <w:rPr>
          <w:b/>
        </w:rPr>
      </w:pPr>
    </w:p>
    <w:p w14:paraId="53F55FA4" w14:textId="77777777" w:rsidR="00A911EA" w:rsidRPr="00732A72" w:rsidRDefault="00A911EA" w:rsidP="00732A72">
      <w:pPr>
        <w:ind w:left="426"/>
        <w:jc w:val="both"/>
        <w:rPr>
          <w:b/>
        </w:rPr>
      </w:pPr>
    </w:p>
    <w:p w14:paraId="7B321915" w14:textId="77777777" w:rsidR="00A911EA" w:rsidRPr="00732A72" w:rsidRDefault="00A911EA" w:rsidP="00732A72">
      <w:pPr>
        <w:ind w:left="426"/>
        <w:jc w:val="both"/>
        <w:rPr>
          <w:b/>
        </w:rPr>
      </w:pPr>
    </w:p>
    <w:p w14:paraId="305ED111" w14:textId="77777777" w:rsidR="00A911EA" w:rsidRPr="00732A72" w:rsidRDefault="00A911EA" w:rsidP="00732A72">
      <w:pPr>
        <w:ind w:left="426"/>
        <w:jc w:val="both"/>
        <w:rPr>
          <w:b/>
        </w:rPr>
      </w:pPr>
    </w:p>
    <w:p w14:paraId="1E2A646F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p w14:paraId="6B031BCD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p w14:paraId="68EF1540" w14:textId="77777777" w:rsidR="00A911EA" w:rsidRPr="00732A72" w:rsidRDefault="00A911EA" w:rsidP="00732A72">
      <w:pPr>
        <w:ind w:left="426"/>
        <w:jc w:val="both"/>
        <w:rPr>
          <w:b/>
        </w:rPr>
      </w:pPr>
    </w:p>
    <w:p w14:paraId="5B66294C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p w14:paraId="553887A2" w14:textId="77777777" w:rsidR="00A911EA" w:rsidRDefault="00A911EA" w:rsidP="00732A72">
      <w:pPr>
        <w:pStyle w:val="Odlomakpopisa"/>
        <w:ind w:left="831"/>
        <w:jc w:val="both"/>
        <w:rPr>
          <w:rFonts w:ascii="Times New Roman" w:hAnsi="Times New Roman"/>
          <w:b/>
          <w:sz w:val="24"/>
          <w:szCs w:val="24"/>
        </w:rPr>
      </w:pPr>
    </w:p>
    <w:p w14:paraId="613D1211" w14:textId="77777777" w:rsidR="0081219B" w:rsidRPr="0081219B" w:rsidRDefault="0081219B" w:rsidP="0081219B">
      <w:pPr>
        <w:jc w:val="both"/>
        <w:rPr>
          <w:b/>
        </w:rPr>
      </w:pPr>
    </w:p>
    <w:p w14:paraId="5306F652" w14:textId="60F63ADD" w:rsidR="00837ACF" w:rsidRPr="00727B9C" w:rsidRDefault="00837ACF" w:rsidP="00287297">
      <w:pPr>
        <w:pStyle w:val="Odlomakpopisa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727B9C">
        <w:rPr>
          <w:rFonts w:ascii="Times New Roman" w:hAnsi="Times New Roman"/>
          <w:b/>
          <w:sz w:val="28"/>
          <w:szCs w:val="28"/>
        </w:rPr>
        <w:t>Plan rada stručnog suradnika knjižničara</w:t>
      </w:r>
    </w:p>
    <w:p w14:paraId="5306F653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rPr>
          <w:b/>
          <w:bCs/>
        </w:rPr>
        <w:t>ZADAĆE ŠKOLSKE KNJIŽNICE</w:t>
      </w:r>
    </w:p>
    <w:p w14:paraId="5306F654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razvijati kod učenika ljubav prema knjizi kao izvoru znanja </w:t>
      </w:r>
    </w:p>
    <w:p w14:paraId="5306F655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stvoriti od učenika čitatelja i omogućiti mu prostor za samostalni rad u knjižnici </w:t>
      </w:r>
    </w:p>
    <w:p w14:paraId="5306F656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učeniku stvoriti uvjete za učenje, olakšati mu proces učenja i snalaženja u moru informacija </w:t>
      </w:r>
    </w:p>
    <w:p w14:paraId="5306F657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osigurati mu prostor za rad u knjižnici izvan redovne nastave kroz izvannastavne aktivnosti vezane uz knjižnicu (radionice; literarne, likovne, stvaralačke…, pomoć u knjižnici) </w:t>
      </w:r>
    </w:p>
    <w:p w14:paraId="5306F658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osigurati mu i dati na uporabu sve izvore informacija </w:t>
      </w:r>
    </w:p>
    <w:p w14:paraId="5306F659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objasniti mu značaj i način korištenja različitih izvora znanja </w:t>
      </w:r>
    </w:p>
    <w:p w14:paraId="5306F65A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upućivati učenika u tehnike i metode samostalnog istraživačkog rada </w:t>
      </w:r>
    </w:p>
    <w:p w14:paraId="5306F65B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poučiti ih kako samostalno obraditi zadanu temu, napisati referat </w:t>
      </w:r>
    </w:p>
    <w:p w14:paraId="5306F65C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poticati kod učenika kreativnost i inventivnost </w:t>
      </w:r>
    </w:p>
    <w:p w14:paraId="5306F65D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razvijati kod učenika svijest o vrijednostima nacionalne kulture, posebno jezika, umjetnosti i znanosti te vrijednosti multikulturalnosti </w:t>
      </w:r>
    </w:p>
    <w:p w14:paraId="5306F65E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promicati prava djeteta kroz program rada knjižnice </w:t>
      </w:r>
    </w:p>
    <w:p w14:paraId="5306F65F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od knjižnice stvoriti okružje za razonodu i učenje koje je privlačno </w:t>
      </w:r>
    </w:p>
    <w:p w14:paraId="5306F660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i ugodno i dostupno svima bez straha i predrasuda </w:t>
      </w:r>
    </w:p>
    <w:p w14:paraId="5306F661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t xml:space="preserve">omogućiti svakome da se u tome prostoru osjeća dobrodošlo </w:t>
      </w:r>
    </w:p>
    <w:p w14:paraId="5306F662" w14:textId="77777777" w:rsidR="00E53B50" w:rsidRPr="006C6AC9" w:rsidRDefault="00E53B50" w:rsidP="00CC65D0">
      <w:pPr>
        <w:numPr>
          <w:ilvl w:val="0"/>
          <w:numId w:val="41"/>
        </w:numPr>
        <w:spacing w:before="48" w:after="48" w:line="288" w:lineRule="atLeast"/>
        <w:ind w:left="630"/>
        <w:jc w:val="both"/>
      </w:pPr>
      <w:r w:rsidRPr="006C6AC9">
        <w:rPr>
          <w:b/>
          <w:i/>
          <w:iCs/>
        </w:rPr>
        <w:t>Djelatnost školske knjižnice sastavni je dio odgojno-obrazovnog rada i ona obuhvaća:</w:t>
      </w:r>
    </w:p>
    <w:p w14:paraId="5306F663" w14:textId="77777777" w:rsidR="00E53B50" w:rsidRPr="006C6AC9" w:rsidRDefault="00E53B50" w:rsidP="00CC65D0">
      <w:pPr>
        <w:numPr>
          <w:ilvl w:val="0"/>
          <w:numId w:val="42"/>
        </w:numPr>
        <w:spacing w:before="48" w:after="48" w:line="288" w:lineRule="atLeast"/>
        <w:ind w:left="630"/>
        <w:jc w:val="both"/>
      </w:pPr>
      <w:r w:rsidRPr="006C6AC9">
        <w:t xml:space="preserve">Odgojno-obrazovnu djelatnost </w:t>
      </w:r>
    </w:p>
    <w:p w14:paraId="5306F664" w14:textId="77777777" w:rsidR="00E53B50" w:rsidRPr="006C6AC9" w:rsidRDefault="00E53B50" w:rsidP="00CC65D0">
      <w:pPr>
        <w:numPr>
          <w:ilvl w:val="0"/>
          <w:numId w:val="42"/>
        </w:numPr>
        <w:spacing w:before="48" w:after="48" w:line="288" w:lineRule="atLeast"/>
        <w:ind w:left="630"/>
        <w:jc w:val="both"/>
      </w:pPr>
      <w:r w:rsidRPr="006C6AC9">
        <w:t xml:space="preserve">Stručno-knjižničnu i informacijsko-referalnu djelatnost </w:t>
      </w:r>
    </w:p>
    <w:p w14:paraId="5306F665" w14:textId="77777777" w:rsidR="00E53B50" w:rsidRPr="006C6AC9" w:rsidRDefault="00E53B50" w:rsidP="00CC65D0">
      <w:pPr>
        <w:numPr>
          <w:ilvl w:val="0"/>
          <w:numId w:val="42"/>
        </w:numPr>
        <w:spacing w:before="48" w:after="48" w:line="288" w:lineRule="atLeast"/>
        <w:ind w:left="630"/>
        <w:jc w:val="both"/>
      </w:pPr>
      <w:r w:rsidRPr="006C6AC9">
        <w:t xml:space="preserve">Kulturnu i javnu djelatnost škole </w:t>
      </w:r>
    </w:p>
    <w:p w14:paraId="5306F666" w14:textId="77777777" w:rsidR="00E53B50" w:rsidRPr="006C6AC9" w:rsidRDefault="00E53B50" w:rsidP="00E53B50">
      <w:pPr>
        <w:spacing w:before="48" w:after="48" w:line="288" w:lineRule="atLeast"/>
        <w:ind w:left="630"/>
        <w:jc w:val="both"/>
      </w:pPr>
      <w:r w:rsidRPr="006C6AC9">
        <w:rPr>
          <w:b/>
          <w:bCs/>
        </w:rPr>
        <w:t>O d g o j n o - o b r a z o v n a   d j e l a t n o s t</w:t>
      </w:r>
    </w:p>
    <w:p w14:paraId="5306F667" w14:textId="77777777" w:rsidR="00E53B50" w:rsidRPr="006C6AC9" w:rsidRDefault="00E53B50" w:rsidP="00CC65D0">
      <w:pPr>
        <w:pStyle w:val="Odlomakpopisa"/>
        <w:numPr>
          <w:ilvl w:val="0"/>
          <w:numId w:val="56"/>
        </w:numPr>
        <w:spacing w:before="100" w:beforeAutospacing="1" w:after="100" w:afterAutospacing="1"/>
        <w:jc w:val="both"/>
      </w:pPr>
      <w:r w:rsidRPr="006C6AC9">
        <w:rPr>
          <w:b/>
          <w:bCs/>
        </w:rPr>
        <w:t>Neposredni rad s učenicima</w:t>
      </w:r>
    </w:p>
    <w:p w14:paraId="5306F668" w14:textId="77777777" w:rsidR="00E53B50" w:rsidRPr="006C6AC9" w:rsidRDefault="00E53B50" w:rsidP="00E53B50">
      <w:pPr>
        <w:pStyle w:val="Odlomakpopisa"/>
        <w:spacing w:before="100" w:beforeAutospacing="1" w:after="100" w:afterAutospacing="1"/>
        <w:jc w:val="both"/>
      </w:pPr>
      <w:r w:rsidRPr="006C6AC9">
        <w:rPr>
          <w:u w:val="single"/>
        </w:rPr>
        <w:t>Od I.-IV. razreda program se odnosi na usvajanje vještina čitanja i pisanja</w:t>
      </w:r>
      <w:r w:rsidRPr="006C6AC9">
        <w:t xml:space="preserve">  -</w:t>
      </w:r>
    </w:p>
    <w:p w14:paraId="5306F669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t>1. razredi:</w:t>
      </w:r>
    </w:p>
    <w:p w14:paraId="5306F66A" w14:textId="77777777" w:rsidR="00E53B50" w:rsidRPr="006C6AC9" w:rsidRDefault="00E53B50" w:rsidP="00CC65D0">
      <w:pPr>
        <w:numPr>
          <w:ilvl w:val="0"/>
          <w:numId w:val="43"/>
        </w:numPr>
        <w:spacing w:before="48" w:after="48" w:line="288" w:lineRule="atLeast"/>
        <w:ind w:left="630"/>
        <w:jc w:val="both"/>
      </w:pPr>
      <w:r w:rsidRPr="006C6AC9">
        <w:t xml:space="preserve">upoznavanje učenika 1.razreda sa školskom knjižnicom i knjižničarom </w:t>
      </w:r>
    </w:p>
    <w:p w14:paraId="5306F66B" w14:textId="77777777" w:rsidR="00E53B50" w:rsidRPr="006C6AC9" w:rsidRDefault="00E53B50" w:rsidP="00CC65D0">
      <w:pPr>
        <w:numPr>
          <w:ilvl w:val="0"/>
          <w:numId w:val="43"/>
        </w:numPr>
        <w:spacing w:before="48" w:after="48" w:line="288" w:lineRule="atLeast"/>
        <w:ind w:left="630"/>
        <w:jc w:val="both"/>
      </w:pPr>
      <w:r w:rsidRPr="006C6AC9">
        <w:t xml:space="preserve">razlikovanje knjižnice od knjižare </w:t>
      </w:r>
    </w:p>
    <w:p w14:paraId="5306F66C" w14:textId="77777777" w:rsidR="00E53B50" w:rsidRPr="006C6AC9" w:rsidRDefault="00E53B50" w:rsidP="00CC65D0">
      <w:pPr>
        <w:numPr>
          <w:ilvl w:val="0"/>
          <w:numId w:val="43"/>
        </w:numPr>
        <w:spacing w:before="48" w:after="48" w:line="288" w:lineRule="atLeast"/>
        <w:ind w:left="630"/>
        <w:jc w:val="both"/>
      </w:pPr>
      <w:r w:rsidRPr="006C6AC9">
        <w:t xml:space="preserve">naučiti učenike posuđivati, čuvati i vraćati knjige </w:t>
      </w:r>
    </w:p>
    <w:p w14:paraId="5306F66D" w14:textId="77777777" w:rsidR="00E53B50" w:rsidRPr="006C6AC9" w:rsidRDefault="00E53B50" w:rsidP="00CC65D0">
      <w:pPr>
        <w:numPr>
          <w:ilvl w:val="0"/>
          <w:numId w:val="43"/>
        </w:numPr>
        <w:spacing w:before="48" w:after="48" w:line="288" w:lineRule="atLeast"/>
        <w:ind w:left="630"/>
        <w:jc w:val="both"/>
      </w:pPr>
      <w:r w:rsidRPr="006C6AC9">
        <w:t xml:space="preserve">naučiti ih razlikovati slikovnicu, rječnik, knjigu </w:t>
      </w:r>
    </w:p>
    <w:p w14:paraId="5306F66E" w14:textId="77777777" w:rsidR="00E53B50" w:rsidRPr="006C6AC9" w:rsidRDefault="00E53B50" w:rsidP="00CC65D0">
      <w:pPr>
        <w:numPr>
          <w:ilvl w:val="0"/>
          <w:numId w:val="43"/>
        </w:numPr>
        <w:spacing w:before="48" w:after="48" w:line="288" w:lineRule="atLeast"/>
        <w:ind w:left="630"/>
        <w:jc w:val="both"/>
      </w:pPr>
      <w:r w:rsidRPr="006C6AC9">
        <w:lastRenderedPageBreak/>
        <w:t xml:space="preserve">razvijati kod učenika sposobnost promatranja, zapažanja i iznošenja     vlastitog mišljenja </w:t>
      </w:r>
    </w:p>
    <w:p w14:paraId="5306F66F" w14:textId="77777777" w:rsidR="00E53B50" w:rsidRPr="006C6AC9" w:rsidRDefault="00E53B50" w:rsidP="00CC65D0">
      <w:pPr>
        <w:numPr>
          <w:ilvl w:val="0"/>
          <w:numId w:val="43"/>
        </w:numPr>
        <w:spacing w:before="48" w:after="48" w:line="288" w:lineRule="atLeast"/>
        <w:ind w:left="630"/>
        <w:jc w:val="both"/>
      </w:pPr>
      <w:r w:rsidRPr="006C6AC9">
        <w:t xml:space="preserve">usvajanje etičkih normi </w:t>
      </w:r>
    </w:p>
    <w:p w14:paraId="5306F670" w14:textId="77777777" w:rsidR="00E53B50" w:rsidRPr="006C6AC9" w:rsidRDefault="00E53B50" w:rsidP="00CC65D0">
      <w:pPr>
        <w:numPr>
          <w:ilvl w:val="0"/>
          <w:numId w:val="43"/>
        </w:numPr>
        <w:spacing w:before="48" w:after="48" w:line="288" w:lineRule="atLeast"/>
        <w:ind w:left="630"/>
        <w:jc w:val="both"/>
      </w:pPr>
      <w:r w:rsidRPr="006C6AC9">
        <w:t xml:space="preserve">ponašanje u školskoj knjižnici </w:t>
      </w:r>
    </w:p>
    <w:p w14:paraId="5306F671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t>2. razredi:</w:t>
      </w:r>
    </w:p>
    <w:p w14:paraId="5306F672" w14:textId="77777777" w:rsidR="00E53B50" w:rsidRPr="006C6AC9" w:rsidRDefault="00E53B50" w:rsidP="00CC65D0">
      <w:pPr>
        <w:numPr>
          <w:ilvl w:val="0"/>
          <w:numId w:val="44"/>
        </w:numPr>
        <w:spacing w:before="48" w:after="48" w:line="288" w:lineRule="atLeast"/>
        <w:ind w:left="630"/>
        <w:jc w:val="both"/>
      </w:pPr>
      <w:r w:rsidRPr="006C6AC9">
        <w:t xml:space="preserve">naučiti prepoznati i imenovati dječje časopise </w:t>
      </w:r>
    </w:p>
    <w:p w14:paraId="5306F673" w14:textId="77777777" w:rsidR="00E53B50" w:rsidRPr="006C6AC9" w:rsidRDefault="00E53B50" w:rsidP="00CC65D0">
      <w:pPr>
        <w:numPr>
          <w:ilvl w:val="0"/>
          <w:numId w:val="44"/>
        </w:numPr>
        <w:spacing w:before="48" w:after="48" w:line="288" w:lineRule="atLeast"/>
        <w:ind w:left="630"/>
        <w:jc w:val="both"/>
      </w:pPr>
      <w:r w:rsidRPr="006C6AC9">
        <w:t xml:space="preserve">razlikovati dječji tisak od dnevnog tiska i časopisa </w:t>
      </w:r>
    </w:p>
    <w:p w14:paraId="5306F674" w14:textId="77777777" w:rsidR="00E53B50" w:rsidRPr="006C6AC9" w:rsidRDefault="00E53B50" w:rsidP="00CC65D0">
      <w:pPr>
        <w:numPr>
          <w:ilvl w:val="0"/>
          <w:numId w:val="44"/>
        </w:numPr>
        <w:spacing w:before="48" w:after="48" w:line="288" w:lineRule="atLeast"/>
        <w:ind w:left="630"/>
        <w:jc w:val="both"/>
      </w:pPr>
      <w:r w:rsidRPr="006C6AC9">
        <w:t xml:space="preserve">naučiti učenike odrediti rubriku, razliku između poučnog i zabavnog časopisa </w:t>
      </w:r>
    </w:p>
    <w:p w14:paraId="5306F675" w14:textId="77777777" w:rsidR="00E53B50" w:rsidRPr="006C6AC9" w:rsidRDefault="00E53B50" w:rsidP="00CC65D0">
      <w:pPr>
        <w:numPr>
          <w:ilvl w:val="0"/>
          <w:numId w:val="44"/>
        </w:numPr>
        <w:spacing w:before="48" w:after="48" w:line="288" w:lineRule="atLeast"/>
        <w:ind w:left="630"/>
        <w:jc w:val="both"/>
      </w:pPr>
      <w:r w:rsidRPr="006C6AC9">
        <w:t xml:space="preserve">razlikovati časopise prema vremenu izlaženja (dnevnik, tjednik, mjesečnik) </w:t>
      </w:r>
    </w:p>
    <w:p w14:paraId="5306F676" w14:textId="77777777" w:rsidR="00E53B50" w:rsidRPr="006C6AC9" w:rsidRDefault="00E53B50" w:rsidP="00CC65D0">
      <w:pPr>
        <w:numPr>
          <w:ilvl w:val="0"/>
          <w:numId w:val="44"/>
        </w:numPr>
        <w:spacing w:before="48" w:after="48" w:line="288" w:lineRule="atLeast"/>
        <w:ind w:left="630"/>
        <w:jc w:val="both"/>
      </w:pPr>
      <w:r w:rsidRPr="006C6AC9">
        <w:t xml:space="preserve">naučiti ih samostalno se orijentirati u knjižnici i pronaći željenu knjigu </w:t>
      </w:r>
    </w:p>
    <w:p w14:paraId="5306F677" w14:textId="77777777" w:rsidR="00E53B50" w:rsidRPr="006C6AC9" w:rsidRDefault="00E53B50" w:rsidP="00CC65D0">
      <w:pPr>
        <w:numPr>
          <w:ilvl w:val="0"/>
          <w:numId w:val="44"/>
        </w:numPr>
        <w:spacing w:before="48" w:after="48" w:line="288" w:lineRule="atLeast"/>
        <w:ind w:left="630"/>
        <w:jc w:val="both"/>
      </w:pPr>
      <w:r w:rsidRPr="006C6AC9">
        <w:t xml:space="preserve">poučiti ih dijelovima knjige (hrbat, korice, knjižni blok) </w:t>
      </w:r>
    </w:p>
    <w:p w14:paraId="5306F678" w14:textId="77777777" w:rsidR="00E53B50" w:rsidRPr="006C6AC9" w:rsidRDefault="00E53B50" w:rsidP="00CC65D0">
      <w:pPr>
        <w:numPr>
          <w:ilvl w:val="0"/>
          <w:numId w:val="44"/>
        </w:numPr>
        <w:spacing w:before="48" w:after="48" w:line="288" w:lineRule="atLeast"/>
        <w:ind w:left="630"/>
        <w:jc w:val="both"/>
      </w:pPr>
      <w:r w:rsidRPr="006C6AC9">
        <w:t xml:space="preserve">poticati učenike na čitanje dječjih časopisa te priča i bajki </w:t>
      </w:r>
    </w:p>
    <w:p w14:paraId="5306F679" w14:textId="77777777" w:rsidR="00E53B50" w:rsidRPr="006C6AC9" w:rsidRDefault="00E53B50" w:rsidP="00CC65D0">
      <w:pPr>
        <w:numPr>
          <w:ilvl w:val="0"/>
          <w:numId w:val="44"/>
        </w:numPr>
        <w:spacing w:before="48" w:after="48" w:line="288" w:lineRule="atLeast"/>
        <w:ind w:left="630"/>
        <w:jc w:val="both"/>
      </w:pPr>
      <w:r w:rsidRPr="006C6AC9">
        <w:t xml:space="preserve">naučiti ih kako aktivno slušati i prepričavati </w:t>
      </w:r>
    </w:p>
    <w:p w14:paraId="5306F67A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t>3. razredi:</w:t>
      </w:r>
    </w:p>
    <w:p w14:paraId="5306F67B" w14:textId="77777777" w:rsidR="00E53B50" w:rsidRPr="006C6AC9" w:rsidRDefault="00E53B50" w:rsidP="00CC65D0">
      <w:pPr>
        <w:numPr>
          <w:ilvl w:val="0"/>
          <w:numId w:val="45"/>
        </w:numPr>
        <w:spacing w:before="48" w:after="48" w:line="288" w:lineRule="atLeast"/>
        <w:ind w:left="630"/>
        <w:jc w:val="both"/>
      </w:pPr>
      <w:r w:rsidRPr="006C6AC9">
        <w:t xml:space="preserve">naučiti učenike imenovati osobe odgovorne za nastanak knjige (autor, ilustrator, prevoditelj) </w:t>
      </w:r>
    </w:p>
    <w:p w14:paraId="5306F67C" w14:textId="77777777" w:rsidR="00E53B50" w:rsidRPr="006C6AC9" w:rsidRDefault="00E53B50" w:rsidP="00CC65D0">
      <w:pPr>
        <w:numPr>
          <w:ilvl w:val="0"/>
          <w:numId w:val="45"/>
        </w:numPr>
        <w:spacing w:before="48" w:after="48" w:line="288" w:lineRule="atLeast"/>
        <w:ind w:left="630"/>
        <w:jc w:val="both"/>
      </w:pPr>
      <w:r w:rsidRPr="006C6AC9">
        <w:t xml:space="preserve">znati prepoznati dijelove knjige (naslovna stranica, sadržaj, bilješka o piscu, izdanje, nakladnik, ilustrator) </w:t>
      </w:r>
    </w:p>
    <w:p w14:paraId="5306F67D" w14:textId="77777777" w:rsidR="00E53B50" w:rsidRPr="006C6AC9" w:rsidRDefault="00E53B50" w:rsidP="00CC65D0">
      <w:pPr>
        <w:numPr>
          <w:ilvl w:val="0"/>
          <w:numId w:val="45"/>
        </w:numPr>
        <w:spacing w:before="48" w:after="48" w:line="288" w:lineRule="atLeast"/>
        <w:ind w:left="630"/>
        <w:jc w:val="both"/>
      </w:pPr>
      <w:r w:rsidRPr="006C6AC9">
        <w:t xml:space="preserve">trebaju svladati samostalno čitanje književno-umjetničkih tekstova </w:t>
      </w:r>
    </w:p>
    <w:p w14:paraId="5306F67E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t>4. razredi:</w:t>
      </w:r>
    </w:p>
    <w:p w14:paraId="5306F67F" w14:textId="77777777" w:rsidR="00E53B50" w:rsidRPr="006C6AC9" w:rsidRDefault="00E53B50" w:rsidP="00CC65D0">
      <w:pPr>
        <w:numPr>
          <w:ilvl w:val="0"/>
          <w:numId w:val="46"/>
        </w:numPr>
        <w:spacing w:before="48" w:after="48" w:line="288" w:lineRule="atLeast"/>
        <w:ind w:left="630"/>
        <w:jc w:val="both"/>
      </w:pPr>
      <w:r w:rsidRPr="006C6AC9">
        <w:t xml:space="preserve">naučiti učenike imenovati osobe odgovorne za nastanak knjige (autor, ilustrator, prevoditelj) </w:t>
      </w:r>
    </w:p>
    <w:p w14:paraId="5306F680" w14:textId="77777777" w:rsidR="00E53B50" w:rsidRPr="006C6AC9" w:rsidRDefault="00E53B50" w:rsidP="00CC65D0">
      <w:pPr>
        <w:numPr>
          <w:ilvl w:val="0"/>
          <w:numId w:val="46"/>
        </w:numPr>
        <w:spacing w:before="48" w:after="48" w:line="288" w:lineRule="atLeast"/>
        <w:ind w:left="630"/>
        <w:jc w:val="both"/>
      </w:pPr>
      <w:r w:rsidRPr="006C6AC9">
        <w:t xml:space="preserve">znati prepoznati dijelove knjige (naslovna stranica, sadržaj, bilješka o piscu, izdanje, nakladnik, ilustrator) </w:t>
      </w:r>
    </w:p>
    <w:p w14:paraId="5306F681" w14:textId="77777777" w:rsidR="00E53B50" w:rsidRPr="006C6AC9" w:rsidRDefault="00E53B50" w:rsidP="00CC65D0">
      <w:pPr>
        <w:numPr>
          <w:ilvl w:val="0"/>
          <w:numId w:val="46"/>
        </w:numPr>
        <w:spacing w:before="48" w:after="48" w:line="288" w:lineRule="atLeast"/>
        <w:ind w:left="630"/>
        <w:jc w:val="both"/>
      </w:pPr>
      <w:r w:rsidRPr="006C6AC9">
        <w:t xml:space="preserve">trebaju svladati samostalno čitanje književno-umjetničkih tekstova </w:t>
      </w:r>
    </w:p>
    <w:p w14:paraId="5306F682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rPr>
          <w:u w:val="single"/>
        </w:rPr>
        <w:t>Od V.-VIII. razreda knjižničar uvodi učenike u svijet informacija i poučava ih kako se samostalno koristiti izvorima znanja</w:t>
      </w:r>
    </w:p>
    <w:p w14:paraId="5306F683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t>5. razredi:</w:t>
      </w:r>
    </w:p>
    <w:p w14:paraId="5306F684" w14:textId="77777777" w:rsidR="00E53B50" w:rsidRPr="006C6AC9" w:rsidRDefault="00E53B50" w:rsidP="00CC65D0">
      <w:pPr>
        <w:numPr>
          <w:ilvl w:val="0"/>
          <w:numId w:val="47"/>
        </w:numPr>
        <w:spacing w:before="48" w:after="48" w:line="288" w:lineRule="atLeast"/>
        <w:ind w:left="630"/>
        <w:jc w:val="both"/>
      </w:pPr>
      <w:r w:rsidRPr="006C6AC9">
        <w:t xml:space="preserve">upoznavanje učenika sa časopisima za popularizaciju znanja ( Priroda, Meridijan, Drvo znanja i sl.) </w:t>
      </w:r>
    </w:p>
    <w:p w14:paraId="5306F685" w14:textId="77777777" w:rsidR="00E53B50" w:rsidRPr="006C6AC9" w:rsidRDefault="00E53B50" w:rsidP="00CC65D0">
      <w:pPr>
        <w:numPr>
          <w:ilvl w:val="0"/>
          <w:numId w:val="47"/>
        </w:numPr>
        <w:spacing w:before="48" w:after="48" w:line="288" w:lineRule="atLeast"/>
        <w:ind w:left="630"/>
        <w:jc w:val="both"/>
      </w:pPr>
      <w:r w:rsidRPr="006C6AC9">
        <w:t xml:space="preserve">trebaju znati uočiti područja ljudskog znanja </w:t>
      </w:r>
    </w:p>
    <w:p w14:paraId="5306F686" w14:textId="77777777" w:rsidR="00E53B50" w:rsidRPr="006C6AC9" w:rsidRDefault="00E53B50" w:rsidP="00CC65D0">
      <w:pPr>
        <w:numPr>
          <w:ilvl w:val="0"/>
          <w:numId w:val="47"/>
        </w:numPr>
        <w:spacing w:before="48" w:after="48" w:line="288" w:lineRule="atLeast"/>
        <w:ind w:left="630"/>
        <w:jc w:val="both"/>
      </w:pPr>
      <w:r w:rsidRPr="006C6AC9">
        <w:t xml:space="preserve">prepoznati i imenovati neke znanosti i uočiti njihovo grananje </w:t>
      </w:r>
    </w:p>
    <w:p w14:paraId="5306F687" w14:textId="77777777" w:rsidR="00E53B50" w:rsidRPr="006C6AC9" w:rsidRDefault="00E53B50" w:rsidP="00CC65D0">
      <w:pPr>
        <w:numPr>
          <w:ilvl w:val="0"/>
          <w:numId w:val="47"/>
        </w:numPr>
        <w:spacing w:before="48" w:after="48" w:line="288" w:lineRule="atLeast"/>
        <w:ind w:left="630"/>
        <w:jc w:val="both"/>
      </w:pPr>
      <w:r w:rsidRPr="006C6AC9">
        <w:t xml:space="preserve">poticati učenike na čitanje s razumijevanjem i prepričavanje vlastitim riječima </w:t>
      </w:r>
    </w:p>
    <w:p w14:paraId="5306F688" w14:textId="77777777" w:rsidR="00E53B50" w:rsidRPr="006C6AC9" w:rsidRDefault="00E53B50" w:rsidP="00CC65D0">
      <w:pPr>
        <w:numPr>
          <w:ilvl w:val="0"/>
          <w:numId w:val="47"/>
        </w:numPr>
        <w:spacing w:before="48" w:after="48" w:line="288" w:lineRule="atLeast"/>
        <w:ind w:left="630"/>
        <w:jc w:val="both"/>
      </w:pPr>
      <w:r w:rsidRPr="006C6AC9">
        <w:t xml:space="preserve">naučiti ih praviti bilješke i sažetak </w:t>
      </w:r>
    </w:p>
    <w:p w14:paraId="5306F689" w14:textId="77777777" w:rsidR="00E53B50" w:rsidRPr="006C6AC9" w:rsidRDefault="00E53B50" w:rsidP="00CC65D0">
      <w:pPr>
        <w:numPr>
          <w:ilvl w:val="0"/>
          <w:numId w:val="47"/>
        </w:numPr>
        <w:spacing w:before="48" w:after="48" w:line="288" w:lineRule="atLeast"/>
        <w:ind w:left="630"/>
        <w:jc w:val="both"/>
      </w:pPr>
      <w:r w:rsidRPr="006C6AC9">
        <w:t xml:space="preserve">objasniti im smještaj knjiga na policama u knjižnici </w:t>
      </w:r>
    </w:p>
    <w:p w14:paraId="5306F68A" w14:textId="77777777" w:rsidR="00E53B50" w:rsidRPr="006C6AC9" w:rsidRDefault="00E53B50" w:rsidP="00CC65D0">
      <w:pPr>
        <w:numPr>
          <w:ilvl w:val="0"/>
          <w:numId w:val="47"/>
        </w:numPr>
        <w:spacing w:before="48" w:after="48" w:line="288" w:lineRule="atLeast"/>
        <w:ind w:left="630"/>
        <w:jc w:val="both"/>
      </w:pPr>
      <w:r w:rsidRPr="006C6AC9">
        <w:t xml:space="preserve">(SIGNATURA-M, D, O, I, N) </w:t>
      </w:r>
    </w:p>
    <w:p w14:paraId="5306F68B" w14:textId="77777777" w:rsidR="00E53B50" w:rsidRPr="006C6AC9" w:rsidRDefault="00E53B50" w:rsidP="00CC65D0">
      <w:pPr>
        <w:numPr>
          <w:ilvl w:val="0"/>
          <w:numId w:val="47"/>
        </w:numPr>
        <w:spacing w:before="48" w:after="48" w:line="288" w:lineRule="atLeast"/>
        <w:ind w:left="630"/>
        <w:jc w:val="both"/>
      </w:pPr>
      <w:r w:rsidRPr="006C6AC9">
        <w:t xml:space="preserve">naučiti ih samostalno se orijentirati u knjižnici i pronaći željenu knjigu </w:t>
      </w:r>
    </w:p>
    <w:p w14:paraId="5306F68C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t>6. razredi:</w:t>
      </w:r>
    </w:p>
    <w:p w14:paraId="5306F68D" w14:textId="77777777" w:rsidR="00E53B50" w:rsidRPr="006C6AC9" w:rsidRDefault="00E53B50" w:rsidP="00CC65D0">
      <w:pPr>
        <w:numPr>
          <w:ilvl w:val="0"/>
          <w:numId w:val="48"/>
        </w:numPr>
        <w:spacing w:before="48" w:after="48" w:line="288" w:lineRule="atLeast"/>
        <w:ind w:left="630"/>
        <w:jc w:val="both"/>
      </w:pPr>
      <w:r w:rsidRPr="006C6AC9">
        <w:lastRenderedPageBreak/>
        <w:t xml:space="preserve">Upoznati učenike s Univerzalnom decimalnom klasifikacijom (UDK) s kojom se klasificiraju popularno-znanstvena i stručna djela </w:t>
      </w:r>
    </w:p>
    <w:p w14:paraId="5306F68E" w14:textId="77777777" w:rsidR="00E53B50" w:rsidRPr="006C6AC9" w:rsidRDefault="00E53B50" w:rsidP="00CC65D0">
      <w:pPr>
        <w:numPr>
          <w:ilvl w:val="0"/>
          <w:numId w:val="48"/>
        </w:numPr>
        <w:spacing w:before="48" w:after="48" w:line="288" w:lineRule="atLeast"/>
        <w:ind w:left="630"/>
        <w:jc w:val="both"/>
      </w:pPr>
      <w:r w:rsidRPr="006C6AC9">
        <w:t xml:space="preserve">svih 9 skupina iz glavnih tablica: 0 Općenito;   1 Filozofija. </w:t>
      </w:r>
    </w:p>
    <w:p w14:paraId="5306F68F" w14:textId="77777777" w:rsidR="00E53B50" w:rsidRPr="006C6AC9" w:rsidRDefault="00E53B50" w:rsidP="00CC65D0">
      <w:pPr>
        <w:numPr>
          <w:ilvl w:val="0"/>
          <w:numId w:val="48"/>
        </w:numPr>
        <w:spacing w:before="48" w:after="48" w:line="288" w:lineRule="atLeast"/>
        <w:ind w:left="630"/>
        <w:jc w:val="both"/>
      </w:pPr>
      <w:r w:rsidRPr="006C6AC9">
        <w:t xml:space="preserve">Psihologija;   2 Religija. Teologija, 3 Društvene znanosti;   5 Matematika. Prirodne znanosti; 6 Primijenjene nauke;  7 </w:t>
      </w:r>
      <w:proofErr w:type="spellStart"/>
      <w:r w:rsidRPr="006C6AC9">
        <w:t>Umjetnost.Arhitektura.Fotografija.Glazba.Sport</w:t>
      </w:r>
      <w:proofErr w:type="spellEnd"/>
      <w:r w:rsidRPr="006C6AC9">
        <w:t xml:space="preserve">; 8 Jezici. Znanost o jeziku. Književnost; 9 </w:t>
      </w:r>
      <w:proofErr w:type="spellStart"/>
      <w:r w:rsidRPr="006C6AC9">
        <w:t>Arheologija.Geografija.Biografije.Povijest</w:t>
      </w:r>
      <w:proofErr w:type="spellEnd"/>
      <w:r w:rsidRPr="006C6AC9">
        <w:t xml:space="preserve"> </w:t>
      </w:r>
    </w:p>
    <w:p w14:paraId="5306F690" w14:textId="77777777" w:rsidR="00E53B50" w:rsidRPr="006C6AC9" w:rsidRDefault="00E53B50" w:rsidP="00CC65D0">
      <w:pPr>
        <w:numPr>
          <w:ilvl w:val="0"/>
          <w:numId w:val="48"/>
        </w:numPr>
        <w:spacing w:before="48" w:after="48" w:line="288" w:lineRule="atLeast"/>
        <w:ind w:left="630"/>
        <w:jc w:val="both"/>
      </w:pPr>
      <w:r w:rsidRPr="006C6AC9">
        <w:t xml:space="preserve">naučiti ih kako iz literature izlučiti bibliografske i biografske podatke </w:t>
      </w:r>
    </w:p>
    <w:p w14:paraId="5306F691" w14:textId="77777777" w:rsidR="00E53B50" w:rsidRPr="006C6AC9" w:rsidRDefault="00E53B50" w:rsidP="00CC65D0">
      <w:pPr>
        <w:numPr>
          <w:ilvl w:val="0"/>
          <w:numId w:val="48"/>
        </w:numPr>
        <w:spacing w:before="48" w:after="48" w:line="288" w:lineRule="atLeast"/>
        <w:ind w:left="630"/>
        <w:jc w:val="both"/>
      </w:pPr>
      <w:r w:rsidRPr="006C6AC9">
        <w:t xml:space="preserve">osposobiti učenike za samostalno odabiranje tehnike rada, načina pretraživanja i izvora informacija za rješavanje istraživačkih zadaća </w:t>
      </w:r>
    </w:p>
    <w:p w14:paraId="5306F692" w14:textId="77777777" w:rsidR="00E53B50" w:rsidRPr="006C6AC9" w:rsidRDefault="00E53B50" w:rsidP="00E53B50">
      <w:pPr>
        <w:spacing w:before="100" w:beforeAutospacing="1" w:after="100" w:afterAutospacing="1"/>
        <w:jc w:val="both"/>
      </w:pPr>
    </w:p>
    <w:p w14:paraId="5306F693" w14:textId="77777777" w:rsidR="00E16439" w:rsidRDefault="00E16439" w:rsidP="00E53B50">
      <w:pPr>
        <w:spacing w:before="100" w:beforeAutospacing="1" w:after="100" w:afterAutospacing="1"/>
        <w:jc w:val="both"/>
      </w:pPr>
    </w:p>
    <w:p w14:paraId="5306F694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t>7. razredi:</w:t>
      </w:r>
    </w:p>
    <w:p w14:paraId="5306F695" w14:textId="77777777" w:rsidR="00E53B50" w:rsidRPr="006C6AC9" w:rsidRDefault="00E53B50" w:rsidP="00CC65D0">
      <w:pPr>
        <w:numPr>
          <w:ilvl w:val="0"/>
          <w:numId w:val="49"/>
        </w:numPr>
        <w:spacing w:before="48" w:after="48" w:line="288" w:lineRule="atLeast"/>
        <w:ind w:left="630"/>
        <w:jc w:val="both"/>
      </w:pPr>
      <w:r w:rsidRPr="006C6AC9">
        <w:t xml:space="preserve">naučiti učenike razlikovanju i uporabi podataka iz različitih periodičnih publikacija pri oblikovanju informacija </w:t>
      </w:r>
    </w:p>
    <w:p w14:paraId="5306F696" w14:textId="77777777" w:rsidR="00E53B50" w:rsidRPr="006C6AC9" w:rsidRDefault="00E53B50" w:rsidP="00CC65D0">
      <w:pPr>
        <w:numPr>
          <w:ilvl w:val="0"/>
          <w:numId w:val="49"/>
        </w:numPr>
        <w:spacing w:before="48" w:after="48" w:line="288" w:lineRule="atLeast"/>
        <w:ind w:left="630"/>
        <w:jc w:val="both"/>
      </w:pPr>
      <w:r w:rsidRPr="006C6AC9">
        <w:t xml:space="preserve">usvojiti citat i citiranje literature pri izradi referata </w:t>
      </w:r>
    </w:p>
    <w:p w14:paraId="5306F697" w14:textId="77777777" w:rsidR="00E53B50" w:rsidRPr="006C6AC9" w:rsidRDefault="00E53B50" w:rsidP="00CC65D0">
      <w:pPr>
        <w:numPr>
          <w:ilvl w:val="0"/>
          <w:numId w:val="49"/>
        </w:numPr>
        <w:spacing w:before="48" w:after="48" w:line="288" w:lineRule="atLeast"/>
        <w:ind w:left="630"/>
        <w:jc w:val="both"/>
      </w:pPr>
      <w:r w:rsidRPr="006C6AC9">
        <w:t xml:space="preserve">pojam autorstva i intelektualnog vlasništva te etičkog kodeksa </w:t>
      </w:r>
    </w:p>
    <w:p w14:paraId="5306F698" w14:textId="77777777" w:rsidR="00E53B50" w:rsidRPr="006C6AC9" w:rsidRDefault="00E53B50" w:rsidP="00CC65D0">
      <w:pPr>
        <w:numPr>
          <w:ilvl w:val="0"/>
          <w:numId w:val="49"/>
        </w:numPr>
        <w:spacing w:before="48" w:after="48" w:line="288" w:lineRule="atLeast"/>
        <w:ind w:left="630"/>
        <w:jc w:val="both"/>
      </w:pPr>
      <w:r w:rsidRPr="006C6AC9">
        <w:t xml:space="preserve">upoznati ih s On-line i E-katalozima - pokazati im pretraživanje fonda knjižnice putem e-kataloga (OSA/ISIS), kako pronaći ima li knjižnica određenu knjigu i koji joj je status </w:t>
      </w:r>
    </w:p>
    <w:p w14:paraId="5306F699" w14:textId="77777777" w:rsidR="00E53B50" w:rsidRPr="006C6AC9" w:rsidRDefault="00E53B50" w:rsidP="00CC65D0">
      <w:pPr>
        <w:numPr>
          <w:ilvl w:val="0"/>
          <w:numId w:val="49"/>
        </w:numPr>
        <w:spacing w:before="48" w:after="48" w:line="288" w:lineRule="atLeast"/>
        <w:ind w:left="630"/>
        <w:jc w:val="both"/>
      </w:pPr>
      <w:r w:rsidRPr="006C6AC9">
        <w:t xml:space="preserve">Pretraživanje pomoću UDK oznaka i pomoću </w:t>
      </w:r>
      <w:proofErr w:type="spellStart"/>
      <w:r w:rsidRPr="006C6AC9">
        <w:t>predmetnice</w:t>
      </w:r>
      <w:proofErr w:type="spellEnd"/>
      <w:r w:rsidRPr="006C6AC9">
        <w:t xml:space="preserve"> </w:t>
      </w:r>
    </w:p>
    <w:p w14:paraId="5306F69A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t>8. razredi:</w:t>
      </w:r>
    </w:p>
    <w:p w14:paraId="5306F69B" w14:textId="77777777" w:rsidR="00E53B50" w:rsidRPr="006C6AC9" w:rsidRDefault="00E53B50" w:rsidP="00CC65D0">
      <w:pPr>
        <w:numPr>
          <w:ilvl w:val="0"/>
          <w:numId w:val="50"/>
        </w:numPr>
        <w:spacing w:before="48" w:after="48" w:line="288" w:lineRule="atLeast"/>
        <w:ind w:left="630"/>
        <w:jc w:val="both"/>
      </w:pPr>
      <w:r w:rsidRPr="006C6AC9">
        <w:t xml:space="preserve">upoznati učenike sa sustavom knjižnica u Hrvatskoj (NSK, narodna, specijalna, školska) i u svijetu </w:t>
      </w:r>
    </w:p>
    <w:p w14:paraId="5306F69C" w14:textId="77777777" w:rsidR="00E53B50" w:rsidRPr="006C6AC9" w:rsidRDefault="00E53B50" w:rsidP="00CC65D0">
      <w:pPr>
        <w:numPr>
          <w:ilvl w:val="0"/>
          <w:numId w:val="50"/>
        </w:numPr>
        <w:spacing w:before="48" w:after="48" w:line="288" w:lineRule="atLeast"/>
        <w:ind w:left="630"/>
        <w:jc w:val="both"/>
      </w:pPr>
      <w:r w:rsidRPr="006C6AC9">
        <w:t xml:space="preserve">objasniti im značaj Nacionalne i sveučilišne knjižnice </w:t>
      </w:r>
    </w:p>
    <w:p w14:paraId="5306F69D" w14:textId="77777777" w:rsidR="00E53B50" w:rsidRPr="006C6AC9" w:rsidRDefault="00E53B50" w:rsidP="00CC65D0">
      <w:pPr>
        <w:numPr>
          <w:ilvl w:val="0"/>
          <w:numId w:val="50"/>
        </w:numPr>
        <w:spacing w:before="48" w:after="48" w:line="288" w:lineRule="atLeast"/>
        <w:ind w:left="630"/>
        <w:jc w:val="both"/>
      </w:pPr>
      <w:r w:rsidRPr="006C6AC9">
        <w:t xml:space="preserve">poučiti ih samostalnom služenju e-katalogom (on-line katalog, on-line informacija koju dobijemo na INTERNET-u) radi pronalaženja jedinica knjižne građe ili informacija za izradu učeničkog rada </w:t>
      </w:r>
    </w:p>
    <w:p w14:paraId="5306F69E" w14:textId="77777777" w:rsidR="00E53B50" w:rsidRPr="006C6AC9" w:rsidRDefault="00E53B50" w:rsidP="00CC65D0">
      <w:pPr>
        <w:numPr>
          <w:ilvl w:val="0"/>
          <w:numId w:val="50"/>
        </w:numPr>
        <w:spacing w:before="48" w:after="48" w:line="288" w:lineRule="atLeast"/>
        <w:ind w:left="630"/>
        <w:jc w:val="both"/>
      </w:pPr>
      <w:r w:rsidRPr="006C6AC9">
        <w:t xml:space="preserve">upoznati učenike sa knjižničnim poslovanjem </w:t>
      </w:r>
    </w:p>
    <w:p w14:paraId="5306F69F" w14:textId="77777777" w:rsidR="00E53B50" w:rsidRPr="006C6AC9" w:rsidRDefault="00E53B50" w:rsidP="00CC65D0">
      <w:pPr>
        <w:numPr>
          <w:ilvl w:val="0"/>
          <w:numId w:val="50"/>
        </w:numPr>
        <w:spacing w:before="48" w:after="48" w:line="288" w:lineRule="atLeast"/>
        <w:ind w:left="630"/>
        <w:jc w:val="both"/>
      </w:pPr>
      <w:r w:rsidRPr="006C6AC9">
        <w:t xml:space="preserve">poučiti ih primjeni stečenih znanja i vještina u cjeloživotnom učenju </w:t>
      </w:r>
    </w:p>
    <w:p w14:paraId="5306F6A0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rPr>
          <w:i/>
          <w:iCs/>
        </w:rPr>
        <w:t>Realizacija i redoslijed tema ne predstavljaju broj nastavnih sati.Za izvedbu programa Knjižnično-informacijskih sadržaja nužna je suradnja i timski rad učitelja i knjižničara te korelacijski pristup planiranju.</w:t>
      </w:r>
    </w:p>
    <w:p w14:paraId="5306F6A1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t>Osim tih sadržaja, neposredan rad uključuje i sljedeće aktivnosti:</w:t>
      </w:r>
    </w:p>
    <w:p w14:paraId="5306F6A2" w14:textId="77777777" w:rsidR="00E53B50" w:rsidRPr="006C6AC9" w:rsidRDefault="00E53B50" w:rsidP="00CC65D0">
      <w:pPr>
        <w:numPr>
          <w:ilvl w:val="0"/>
          <w:numId w:val="51"/>
        </w:numPr>
        <w:spacing w:before="48" w:after="48" w:line="288" w:lineRule="atLeast"/>
        <w:ind w:left="630"/>
        <w:jc w:val="both"/>
      </w:pPr>
      <w:r w:rsidRPr="006C6AC9">
        <w:t xml:space="preserve">satovi medijske kulture u knjižnici </w:t>
      </w:r>
    </w:p>
    <w:p w14:paraId="5306F6A3" w14:textId="77777777" w:rsidR="00E53B50" w:rsidRPr="006C6AC9" w:rsidRDefault="00E53B50" w:rsidP="00CC65D0">
      <w:pPr>
        <w:numPr>
          <w:ilvl w:val="0"/>
          <w:numId w:val="51"/>
        </w:numPr>
        <w:spacing w:before="48" w:after="48" w:line="288" w:lineRule="atLeast"/>
        <w:ind w:left="630"/>
        <w:jc w:val="both"/>
      </w:pPr>
      <w:r w:rsidRPr="006C6AC9">
        <w:t xml:space="preserve">organizacija nastavnih sati lektire </w:t>
      </w:r>
    </w:p>
    <w:p w14:paraId="5306F6A4" w14:textId="77777777" w:rsidR="00E53B50" w:rsidRPr="006C6AC9" w:rsidRDefault="00E53B50" w:rsidP="00CC65D0">
      <w:pPr>
        <w:numPr>
          <w:ilvl w:val="0"/>
          <w:numId w:val="51"/>
        </w:numPr>
        <w:spacing w:before="48" w:after="48" w:line="288" w:lineRule="atLeast"/>
        <w:ind w:left="630"/>
        <w:jc w:val="both"/>
      </w:pPr>
      <w:r w:rsidRPr="006C6AC9">
        <w:t xml:space="preserve">rad na odgoju i obrazovanju u slobodno vrijeme učenika </w:t>
      </w:r>
    </w:p>
    <w:p w14:paraId="5306F6A5" w14:textId="77777777" w:rsidR="00E53B50" w:rsidRPr="006C6AC9" w:rsidRDefault="00E53B50" w:rsidP="00CC65D0">
      <w:pPr>
        <w:numPr>
          <w:ilvl w:val="0"/>
          <w:numId w:val="51"/>
        </w:numPr>
        <w:spacing w:before="48" w:after="48" w:line="288" w:lineRule="atLeast"/>
        <w:ind w:left="630"/>
        <w:jc w:val="both"/>
      </w:pPr>
      <w:r w:rsidRPr="006C6AC9">
        <w:t>Skupina „Mladi knjižničari“- izvannastavne aktivnosti</w:t>
      </w:r>
    </w:p>
    <w:p w14:paraId="5306F6A6" w14:textId="77777777" w:rsidR="00E53B50" w:rsidRPr="006C6AC9" w:rsidRDefault="00E53B50" w:rsidP="00CC65D0">
      <w:pPr>
        <w:numPr>
          <w:ilvl w:val="0"/>
          <w:numId w:val="51"/>
        </w:numPr>
        <w:spacing w:before="48" w:after="48" w:line="288" w:lineRule="atLeast"/>
        <w:ind w:left="630"/>
        <w:jc w:val="both"/>
      </w:pPr>
      <w:r w:rsidRPr="006C6AC9">
        <w:t xml:space="preserve">ispitivanje učenikova interesa za knjigu, razgovor o pročitanome djelu, gledanim filmovima </w:t>
      </w:r>
    </w:p>
    <w:p w14:paraId="5306F6A7" w14:textId="77777777" w:rsidR="00E53B50" w:rsidRPr="006C6AC9" w:rsidRDefault="00E53B50" w:rsidP="00CC65D0">
      <w:pPr>
        <w:numPr>
          <w:ilvl w:val="0"/>
          <w:numId w:val="51"/>
        </w:numPr>
        <w:spacing w:before="48" w:after="48" w:line="288" w:lineRule="atLeast"/>
        <w:ind w:left="630"/>
        <w:jc w:val="both"/>
      </w:pPr>
      <w:r w:rsidRPr="006C6AC9">
        <w:t xml:space="preserve">organizacija kreativnih radionica sa zainteresiranim skupinama učenika </w:t>
      </w:r>
    </w:p>
    <w:p w14:paraId="5306F6A8" w14:textId="77777777" w:rsidR="00E53B50" w:rsidRPr="006C6AC9" w:rsidRDefault="00E53B50" w:rsidP="00CC65D0">
      <w:pPr>
        <w:numPr>
          <w:ilvl w:val="0"/>
          <w:numId w:val="51"/>
        </w:numPr>
        <w:spacing w:before="48" w:after="48" w:line="288" w:lineRule="atLeast"/>
        <w:ind w:left="630"/>
        <w:jc w:val="both"/>
      </w:pPr>
      <w:r w:rsidRPr="006C6AC9">
        <w:t xml:space="preserve">pričanje i čitanje bajki i priča </w:t>
      </w:r>
    </w:p>
    <w:p w14:paraId="5306F6A9" w14:textId="77777777" w:rsidR="00E53B50" w:rsidRPr="006C6AC9" w:rsidRDefault="00E53B50" w:rsidP="00CC65D0">
      <w:pPr>
        <w:numPr>
          <w:ilvl w:val="0"/>
          <w:numId w:val="51"/>
        </w:numPr>
        <w:spacing w:before="48" w:after="48" w:line="288" w:lineRule="atLeast"/>
        <w:ind w:left="630"/>
        <w:jc w:val="both"/>
      </w:pPr>
      <w:r w:rsidRPr="006C6AC9">
        <w:lastRenderedPageBreak/>
        <w:t xml:space="preserve">organizirani rad s učenicima putnicima </w:t>
      </w:r>
    </w:p>
    <w:p w14:paraId="5306F6AA" w14:textId="77777777" w:rsidR="00E53B50" w:rsidRPr="006C6AC9" w:rsidRDefault="00E53B50" w:rsidP="00CC65D0">
      <w:pPr>
        <w:numPr>
          <w:ilvl w:val="0"/>
          <w:numId w:val="51"/>
        </w:numPr>
        <w:spacing w:before="48" w:after="48" w:line="288" w:lineRule="atLeast"/>
        <w:ind w:left="630"/>
        <w:jc w:val="both"/>
      </w:pPr>
      <w:r w:rsidRPr="006C6AC9">
        <w:t xml:space="preserve">pomoć slabijim učenicima pri usvajanju nerazumljivog gradiva iz pojedinih nastavnih predmeta  </w:t>
      </w:r>
    </w:p>
    <w:p w14:paraId="5306F6AB" w14:textId="77777777" w:rsidR="00E53B50" w:rsidRPr="006C6AC9" w:rsidRDefault="00E53B50" w:rsidP="00CC65D0">
      <w:pPr>
        <w:numPr>
          <w:ilvl w:val="0"/>
          <w:numId w:val="51"/>
        </w:numPr>
        <w:spacing w:before="48" w:after="48" w:line="288" w:lineRule="atLeast"/>
        <w:ind w:left="630"/>
        <w:jc w:val="both"/>
      </w:pPr>
      <w:r w:rsidRPr="006C6AC9">
        <w:rPr>
          <w:b/>
          <w:bCs/>
        </w:rPr>
        <w:t>B) Suradnja s nastavnicima, ostalim stručnim suradnicima i ravnateljem</w:t>
      </w:r>
    </w:p>
    <w:p w14:paraId="5306F6AC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sudjelovanje u organizaciji rada prije početka i na kraju školske godine </w:t>
      </w:r>
    </w:p>
    <w:p w14:paraId="5306F6AD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suradnja s nastavnicima svih nastavnih predmeta i odgojnih područja pri nabavi svih vrsta knjižnične građe </w:t>
      </w:r>
    </w:p>
    <w:p w14:paraId="5306F6AE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suradnja s ravnateljem i ostalim stručnim suradnicima glede nabave stručne pedagoške i didaktičke literature za permanentno usavršavanje učitelja  u svrhu toga da knjižnične usluge pokrivaju potrebe predmetnih područja i područja stručne djelatnosti </w:t>
      </w:r>
    </w:p>
    <w:p w14:paraId="5306F6AF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izrada popisa i nabava udžbenika i priručnika obveznih za učitelje prema zahtjevima svih stručnih aktiva </w:t>
      </w:r>
    </w:p>
    <w:p w14:paraId="5306F6B0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savjetovanje s učiteljima razredne nastave i hrvatskoga jezika oko nabave </w:t>
      </w:r>
      <w:proofErr w:type="spellStart"/>
      <w:r w:rsidRPr="006C6AC9">
        <w:t>lektirnih</w:t>
      </w:r>
      <w:proofErr w:type="spellEnd"/>
      <w:r w:rsidRPr="006C6AC9">
        <w:t xml:space="preserve"> djela i na temelju toga, izrada rasporeda posuđivanja lektire za sve razredne odjele u školi </w:t>
      </w:r>
    </w:p>
    <w:p w14:paraId="5306F6B1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suradnja s učiteljima, nastavnicima i stručnim suradnicima na programima iz područja odgoja mladeži </w:t>
      </w:r>
    </w:p>
    <w:p w14:paraId="5306F6B2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timski rad knjižničara i nastavnika pri izvođenju pojedinih nastavnih sati u knjižnici </w:t>
      </w:r>
    </w:p>
    <w:p w14:paraId="5306F6B3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pomoć nastavnicima i stručnim suradnicima pri odabiru tema iz časopisa i literature za stručno usavršavanje </w:t>
      </w:r>
    </w:p>
    <w:p w14:paraId="5306F6B4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priprema i provedba programa čitanja i kulturnih događaja ( susreti s književnicima, večerima poezije, tematskih dana i ostalih događanja) </w:t>
      </w:r>
    </w:p>
    <w:p w14:paraId="5306F6B5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priprema i izvođenje posebnih projekata u širem nastavnom okružju, uključujući i knjižnicu </w:t>
      </w:r>
    </w:p>
    <w:p w14:paraId="5306F6B6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posebna suradnja s područnim knjižnicama radi organizirane razmjene knjiga </w:t>
      </w:r>
    </w:p>
    <w:p w14:paraId="5306F6B7" w14:textId="77777777" w:rsidR="00E53B50" w:rsidRPr="006C6AC9" w:rsidRDefault="00E53B50" w:rsidP="00CC65D0">
      <w:pPr>
        <w:numPr>
          <w:ilvl w:val="0"/>
          <w:numId w:val="52"/>
        </w:numPr>
        <w:spacing w:before="48" w:after="48" w:line="288" w:lineRule="atLeast"/>
        <w:ind w:left="630"/>
        <w:jc w:val="both"/>
      </w:pPr>
      <w:r w:rsidRPr="006C6AC9">
        <w:t xml:space="preserve">pružanje izvora informacija i on-line informacija nastavnicima koji će proširiti njihovo predmetno znanje ili poboljšati nastavnu metodiku </w:t>
      </w:r>
    </w:p>
    <w:p w14:paraId="5306F6B8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t> </w:t>
      </w:r>
      <w:r w:rsidRPr="006C6AC9">
        <w:rPr>
          <w:b/>
          <w:bCs/>
        </w:rPr>
        <w:t xml:space="preserve">S t r u č n o - k nj i ž n i č n a   i   </w:t>
      </w:r>
      <w:proofErr w:type="spellStart"/>
      <w:r w:rsidRPr="006C6AC9">
        <w:rPr>
          <w:b/>
          <w:bCs/>
        </w:rPr>
        <w:t>i</w:t>
      </w:r>
      <w:proofErr w:type="spellEnd"/>
      <w:r w:rsidRPr="006C6AC9">
        <w:rPr>
          <w:b/>
          <w:bCs/>
        </w:rPr>
        <w:t xml:space="preserve"> n f o r m a c i j s k o - r e f e r a l n a  d j e l a t n o s t</w:t>
      </w:r>
    </w:p>
    <w:p w14:paraId="5306F6B9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organizacija i vođenje rada u školskoj knjižnici </w:t>
      </w:r>
    </w:p>
    <w:p w14:paraId="5306F6BA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izrada plana i programa rada knjižnice i pisanje izvješća na kraju školske godine </w:t>
      </w:r>
    </w:p>
    <w:p w14:paraId="5306F6BB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izrada prijedloga financijskog plana knjižnice u skladu financijskim mogućnostima škole te namjenskim sredstvima od Ministarstva za nabavu lektire </w:t>
      </w:r>
    </w:p>
    <w:p w14:paraId="5306F6BC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plan nabave </w:t>
      </w:r>
    </w:p>
    <w:p w14:paraId="5306F6BD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praćenje kataloga nakladnika </w:t>
      </w:r>
    </w:p>
    <w:p w14:paraId="5306F6BE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nabava knjiga za učeničku i nastavničku knjižnicu </w:t>
      </w:r>
    </w:p>
    <w:p w14:paraId="5306F6BF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nabava ostale informacijske građe </w:t>
      </w:r>
    </w:p>
    <w:p w14:paraId="5306F6C0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izrada rasporeda lektire za sve razredne odjele po mjesecima te distribucija istih učiteljima </w:t>
      </w:r>
    </w:p>
    <w:p w14:paraId="5306F6C1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sastavljanje programa čitalačke pismenosti i knjižnično- informacijskog područja od 1.-8. razreda </w:t>
      </w:r>
    </w:p>
    <w:p w14:paraId="5306F6C2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izrada popisa filmova iz videoteke knjižnice(dokumentarnih, animiranih i igranih) za razrednu nastavu, hrvatski jezik, vjeronauk, geografiju i dr. </w:t>
      </w:r>
    </w:p>
    <w:p w14:paraId="5306F6C3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katalogizacija ( informatizacija ) videoteke (VHS i DVD) </w:t>
      </w:r>
    </w:p>
    <w:p w14:paraId="5306F6C4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pisanje izvješća Ministarstvu o utrošenim sredstvima za lektiru </w:t>
      </w:r>
    </w:p>
    <w:p w14:paraId="5306F6C5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računovodstveni poslovi ; inventura na kraju kalendarske godine,: popis kupljenih i poklonjenih knjiga, usklađivanje s računovodstvom uz predočenje i kontrolu računa za knjižnu građu </w:t>
      </w:r>
    </w:p>
    <w:p w14:paraId="5306F6C6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lastRenderedPageBreak/>
        <w:t xml:space="preserve">sustavno vođenje i stvaranje videoteke s odgojno-obrazovnim, popularno-znanstvenim i zabavnim sadržajima </w:t>
      </w:r>
    </w:p>
    <w:p w14:paraId="5306F6C7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izrada predmetnog i abecednog kataloga dječjih i popularno-znanstvenih časopisa </w:t>
      </w:r>
    </w:p>
    <w:p w14:paraId="5306F6C8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sustavno praćenje stručne periodike (Zrno, Profil akademija, Napredak, Dijete-škola-obitelj) te izrada popisa tema za stručno usavršavanje nastavnika </w:t>
      </w:r>
    </w:p>
    <w:p w14:paraId="5306F6C9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knjižnično poslovanje: klasifikacija, inventarizacija, signiranje, katalogizacija, zaštita knjižne građe ( omatanje zaštitnom folijom) </w:t>
      </w:r>
    </w:p>
    <w:p w14:paraId="5306F6CA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otpis i revizija </w:t>
      </w:r>
    </w:p>
    <w:p w14:paraId="5306F6CB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informatizacija knjižničnog poslovanja i rad s knjižničnim programom OSA/ISIS (težište ovogodišnjeg rada -  upis  nastavničkog fonda) </w:t>
      </w:r>
    </w:p>
    <w:p w14:paraId="5306F6CC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usmeni i pismeni prikazi pojedinih knjiga i časopisa </w:t>
      </w:r>
    </w:p>
    <w:p w14:paraId="5306F6CD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izvješćivanje učenika i nastavnika o novim knjigama u školskoj knjižnici; usmeno, pismeno ili putem izložbi </w:t>
      </w:r>
    </w:p>
    <w:p w14:paraId="5306F6CE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>izrada samostalnih prezentacija knjižnice te projekcija putem prijenosnog računala</w:t>
      </w:r>
      <w:r w:rsidRPr="0035758D">
        <w:rPr>
          <w:color w:val="1F497D" w:themeColor="text2"/>
        </w:rPr>
        <w:t xml:space="preserve">, LCD </w:t>
      </w:r>
      <w:r w:rsidRPr="006C6AC9">
        <w:t xml:space="preserve">projektora i platna u knjižnici i izvan nje </w:t>
      </w:r>
    </w:p>
    <w:p w14:paraId="5306F6CF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praćenje i evidencija knjižnog fonda (učestalost korištenja učeničkog i nastavničkog fonda te drugih medija) </w:t>
      </w:r>
    </w:p>
    <w:p w14:paraId="5306F6D0" w14:textId="77777777" w:rsidR="00E53B50" w:rsidRPr="006C6AC9" w:rsidRDefault="00E53B50" w:rsidP="00CC65D0">
      <w:pPr>
        <w:numPr>
          <w:ilvl w:val="0"/>
          <w:numId w:val="53"/>
        </w:numPr>
        <w:spacing w:before="48" w:after="48" w:line="288" w:lineRule="atLeast"/>
        <w:ind w:left="630"/>
        <w:jc w:val="both"/>
      </w:pPr>
      <w:r w:rsidRPr="006C6AC9">
        <w:t xml:space="preserve">uređenje prostora školske knjižnice </w:t>
      </w:r>
    </w:p>
    <w:p w14:paraId="5306F6D1" w14:textId="77777777" w:rsidR="00E53B50" w:rsidRPr="006C6AC9" w:rsidRDefault="00E53B50" w:rsidP="00E53B50">
      <w:pPr>
        <w:spacing w:before="100" w:beforeAutospacing="1" w:after="100" w:afterAutospacing="1"/>
        <w:jc w:val="both"/>
      </w:pPr>
      <w:r w:rsidRPr="006C6AC9">
        <w:rPr>
          <w:b/>
          <w:bCs/>
        </w:rPr>
        <w:t>Stručno usavršavanje</w:t>
      </w:r>
    </w:p>
    <w:p w14:paraId="5306F6D2" w14:textId="77777777" w:rsidR="00E53B50" w:rsidRPr="006C6AC9" w:rsidRDefault="00E53B50" w:rsidP="00CC65D0">
      <w:pPr>
        <w:numPr>
          <w:ilvl w:val="0"/>
          <w:numId w:val="54"/>
        </w:numPr>
        <w:spacing w:before="48" w:after="48" w:line="288" w:lineRule="atLeast"/>
        <w:ind w:left="630"/>
        <w:jc w:val="both"/>
      </w:pPr>
      <w:r w:rsidRPr="006C6AC9">
        <w:t xml:space="preserve">praćenje stručne knjižnične i druge literature, stručnih recenzija i prikaza knjiga </w:t>
      </w:r>
    </w:p>
    <w:p w14:paraId="5306F6D3" w14:textId="77777777" w:rsidR="00E53B50" w:rsidRPr="006C6AC9" w:rsidRDefault="00E53B50" w:rsidP="00CC65D0">
      <w:pPr>
        <w:numPr>
          <w:ilvl w:val="0"/>
          <w:numId w:val="54"/>
        </w:numPr>
        <w:spacing w:before="48" w:after="48" w:line="288" w:lineRule="atLeast"/>
        <w:ind w:left="630"/>
        <w:jc w:val="both"/>
      </w:pPr>
      <w:r w:rsidRPr="006C6AC9">
        <w:t xml:space="preserve">praćenje dječje i literature za mladež </w:t>
      </w:r>
    </w:p>
    <w:p w14:paraId="5306F6D4" w14:textId="77777777" w:rsidR="00E53B50" w:rsidRPr="006C6AC9" w:rsidRDefault="00E53B50" w:rsidP="00CC65D0">
      <w:pPr>
        <w:numPr>
          <w:ilvl w:val="0"/>
          <w:numId w:val="54"/>
        </w:numPr>
        <w:spacing w:before="48" w:after="48" w:line="288" w:lineRule="atLeast"/>
        <w:ind w:left="630"/>
        <w:jc w:val="both"/>
      </w:pPr>
      <w:r w:rsidRPr="006C6AC9">
        <w:t xml:space="preserve">sudjelovanje na stručnim sastancima škole </w:t>
      </w:r>
    </w:p>
    <w:p w14:paraId="5306F6D5" w14:textId="77777777" w:rsidR="00E53B50" w:rsidRPr="006C6AC9" w:rsidRDefault="00E53B50" w:rsidP="00CC65D0">
      <w:pPr>
        <w:numPr>
          <w:ilvl w:val="0"/>
          <w:numId w:val="54"/>
        </w:numPr>
        <w:spacing w:before="48" w:after="48" w:line="288" w:lineRule="atLeast"/>
        <w:ind w:left="630"/>
        <w:jc w:val="both"/>
      </w:pPr>
      <w:r w:rsidRPr="006C6AC9">
        <w:t xml:space="preserve">sudjelovanje na stručnim sastancima školskih knjižničara i na Skupštini knjižničara Županije </w:t>
      </w:r>
    </w:p>
    <w:p w14:paraId="5306F6D6" w14:textId="77777777" w:rsidR="00E53B50" w:rsidRPr="006C6AC9" w:rsidRDefault="00E53B50" w:rsidP="00CC65D0">
      <w:pPr>
        <w:numPr>
          <w:ilvl w:val="0"/>
          <w:numId w:val="54"/>
        </w:numPr>
        <w:spacing w:before="48" w:after="48" w:line="288" w:lineRule="atLeast"/>
        <w:ind w:left="630"/>
        <w:jc w:val="both"/>
      </w:pPr>
      <w:r w:rsidRPr="006C6AC9">
        <w:t xml:space="preserve">suradnja s matičnom službom Županije </w:t>
      </w:r>
    </w:p>
    <w:p w14:paraId="5306F6D7" w14:textId="77777777" w:rsidR="00E53B50" w:rsidRPr="006C6AC9" w:rsidRDefault="00E53B50" w:rsidP="00CC65D0">
      <w:pPr>
        <w:numPr>
          <w:ilvl w:val="0"/>
          <w:numId w:val="54"/>
        </w:numPr>
        <w:spacing w:before="48" w:after="48" w:line="288" w:lineRule="atLeast"/>
        <w:ind w:left="630"/>
        <w:jc w:val="both"/>
      </w:pPr>
      <w:r w:rsidRPr="006C6AC9">
        <w:t xml:space="preserve">suradnja s ostalim knjižnicama (Narodnom i knjižnicom Srednje škole) </w:t>
      </w:r>
    </w:p>
    <w:p w14:paraId="5306F6D8" w14:textId="77777777" w:rsidR="00E53B50" w:rsidRPr="006C6AC9" w:rsidRDefault="00E53B50" w:rsidP="00CC65D0">
      <w:pPr>
        <w:numPr>
          <w:ilvl w:val="0"/>
          <w:numId w:val="54"/>
        </w:numPr>
        <w:spacing w:before="48" w:after="48" w:line="288" w:lineRule="atLeast"/>
        <w:ind w:left="630"/>
        <w:jc w:val="both"/>
      </w:pPr>
      <w:r w:rsidRPr="006C6AC9">
        <w:t xml:space="preserve">suradnja s nakladnicima </w:t>
      </w:r>
    </w:p>
    <w:p w14:paraId="5306F6D9" w14:textId="77777777" w:rsidR="00E53B50" w:rsidRPr="006C6AC9" w:rsidRDefault="00E53B50" w:rsidP="00CC65D0">
      <w:pPr>
        <w:numPr>
          <w:ilvl w:val="0"/>
          <w:numId w:val="54"/>
        </w:numPr>
        <w:spacing w:before="48" w:after="48" w:line="288" w:lineRule="atLeast"/>
        <w:ind w:left="630"/>
        <w:jc w:val="both"/>
      </w:pPr>
      <w:r w:rsidRPr="006C6AC9">
        <w:t>kontinuirano informatičko obrazovanje   </w:t>
      </w:r>
      <w:r w:rsidRPr="006C6AC9">
        <w:rPr>
          <w:b/>
          <w:bCs/>
        </w:rPr>
        <w:t>K u l t u r n a   i   j a v n a   d j e l a t n o s t</w:t>
      </w:r>
    </w:p>
    <w:p w14:paraId="5306F6DA" w14:textId="77777777" w:rsidR="00E53B50" w:rsidRPr="006C6AC9" w:rsidRDefault="00E53B50" w:rsidP="00CC65D0">
      <w:pPr>
        <w:numPr>
          <w:ilvl w:val="0"/>
          <w:numId w:val="55"/>
        </w:numPr>
        <w:spacing w:before="48" w:after="48" w:line="288" w:lineRule="atLeast"/>
        <w:ind w:left="630"/>
        <w:jc w:val="both"/>
      </w:pPr>
      <w:r w:rsidRPr="006C6AC9">
        <w:t xml:space="preserve">organizacija, priprema i provedba kulturnih događaja predviđenih planom i programom škole: </w:t>
      </w:r>
    </w:p>
    <w:p w14:paraId="5306F6DB" w14:textId="77777777" w:rsidR="00E53B50" w:rsidRPr="006C6AC9" w:rsidRDefault="00E53B50" w:rsidP="00CC65D0">
      <w:pPr>
        <w:numPr>
          <w:ilvl w:val="0"/>
          <w:numId w:val="55"/>
        </w:numPr>
        <w:spacing w:before="48" w:after="48" w:line="288" w:lineRule="atLeast"/>
        <w:ind w:left="630"/>
        <w:jc w:val="both"/>
      </w:pPr>
      <w:r w:rsidRPr="006C6AC9">
        <w:t xml:space="preserve">književne i filmske tribine </w:t>
      </w:r>
    </w:p>
    <w:p w14:paraId="5306F6DC" w14:textId="77777777" w:rsidR="00E53B50" w:rsidRPr="006C6AC9" w:rsidRDefault="00E53B50" w:rsidP="00CC65D0">
      <w:pPr>
        <w:numPr>
          <w:ilvl w:val="0"/>
          <w:numId w:val="55"/>
        </w:numPr>
        <w:spacing w:before="48" w:after="48" w:line="288" w:lineRule="atLeast"/>
        <w:ind w:left="630"/>
        <w:jc w:val="both"/>
      </w:pPr>
      <w:r w:rsidRPr="006C6AC9">
        <w:t xml:space="preserve">književni susreti </w:t>
      </w:r>
    </w:p>
    <w:p w14:paraId="5306F6DD" w14:textId="77777777" w:rsidR="00E53B50" w:rsidRPr="006C6AC9" w:rsidRDefault="00E53B50" w:rsidP="00CC65D0">
      <w:pPr>
        <w:numPr>
          <w:ilvl w:val="0"/>
          <w:numId w:val="55"/>
        </w:numPr>
        <w:spacing w:before="48" w:after="48" w:line="288" w:lineRule="atLeast"/>
        <w:ind w:left="630"/>
        <w:jc w:val="both"/>
      </w:pPr>
      <w:r w:rsidRPr="006C6AC9">
        <w:t xml:space="preserve">predstavljanje knjiga </w:t>
      </w:r>
    </w:p>
    <w:p w14:paraId="5306F6DE" w14:textId="77777777" w:rsidR="00E53B50" w:rsidRPr="006C6AC9" w:rsidRDefault="00E53B50" w:rsidP="00CC65D0">
      <w:pPr>
        <w:numPr>
          <w:ilvl w:val="0"/>
          <w:numId w:val="55"/>
        </w:numPr>
        <w:spacing w:before="48" w:after="48" w:line="288" w:lineRule="atLeast"/>
        <w:ind w:left="630"/>
        <w:jc w:val="both"/>
      </w:pPr>
      <w:r w:rsidRPr="006C6AC9">
        <w:t xml:space="preserve">tematske izložbe u knjižnici i izvan nje vezane uz obljetnice,   blagdane te važne datume </w:t>
      </w:r>
    </w:p>
    <w:p w14:paraId="5306F6DF" w14:textId="77777777" w:rsidR="00E53B50" w:rsidRPr="006C6AC9" w:rsidRDefault="00E53B50" w:rsidP="00CC65D0">
      <w:pPr>
        <w:numPr>
          <w:ilvl w:val="0"/>
          <w:numId w:val="55"/>
        </w:numPr>
        <w:spacing w:before="48" w:after="48" w:line="288" w:lineRule="atLeast"/>
        <w:ind w:left="630"/>
        <w:jc w:val="both"/>
      </w:pPr>
      <w:r w:rsidRPr="006C6AC9">
        <w:t xml:space="preserve">filmske i video projekcije (DVD -VSR, LCD projektor + prijenosno računalo) </w:t>
      </w:r>
    </w:p>
    <w:p w14:paraId="5306F6E0" w14:textId="77777777" w:rsidR="00E53B50" w:rsidRPr="006C6AC9" w:rsidRDefault="00E53B50" w:rsidP="00CC65D0">
      <w:pPr>
        <w:numPr>
          <w:ilvl w:val="0"/>
          <w:numId w:val="55"/>
        </w:numPr>
        <w:spacing w:before="48" w:after="48" w:line="288" w:lineRule="atLeast"/>
        <w:ind w:left="630"/>
        <w:jc w:val="both"/>
      </w:pPr>
      <w:r w:rsidRPr="006C6AC9">
        <w:t xml:space="preserve">sudjelovanje na kulturnim događajima u školi i izvan nje </w:t>
      </w:r>
    </w:p>
    <w:p w14:paraId="5306F6E1" w14:textId="77777777" w:rsidR="00E53B50" w:rsidRPr="006C6AC9" w:rsidRDefault="00E53B50" w:rsidP="00CC65D0">
      <w:pPr>
        <w:numPr>
          <w:ilvl w:val="0"/>
          <w:numId w:val="55"/>
        </w:numPr>
        <w:spacing w:before="48" w:after="48" w:line="288" w:lineRule="atLeast"/>
        <w:ind w:left="630"/>
        <w:jc w:val="both"/>
      </w:pPr>
      <w:r w:rsidRPr="006C6AC9">
        <w:t xml:space="preserve">fotografiranje digitalnim foto-aparatom i izrada kopija foto na CD </w:t>
      </w:r>
    </w:p>
    <w:p w14:paraId="5306F6E2" w14:textId="77777777" w:rsidR="00E53B50" w:rsidRPr="006C6AC9" w:rsidRDefault="00E53B50" w:rsidP="00CC65D0">
      <w:pPr>
        <w:numPr>
          <w:ilvl w:val="0"/>
          <w:numId w:val="55"/>
        </w:numPr>
        <w:spacing w:before="48" w:after="48" w:line="288" w:lineRule="atLeast"/>
        <w:ind w:left="630"/>
        <w:jc w:val="both"/>
      </w:pPr>
      <w:r w:rsidRPr="006C6AC9">
        <w:t xml:space="preserve">suradnja s kulturnim ustanovama  na razini Grada (Gradska knjižnica Marka Marulića, Općina </w:t>
      </w:r>
      <w:proofErr w:type="spellStart"/>
      <w:r w:rsidRPr="006C6AC9">
        <w:t>Podstrana</w:t>
      </w:r>
      <w:proofErr w:type="spellEnd"/>
      <w:r w:rsidRPr="006C6AC9">
        <w:t>…)</w:t>
      </w:r>
    </w:p>
    <w:p w14:paraId="5306F6E3" w14:textId="77777777" w:rsidR="00E53B50" w:rsidRPr="006C6AC9" w:rsidRDefault="00E53B50" w:rsidP="00CC65D0">
      <w:pPr>
        <w:numPr>
          <w:ilvl w:val="0"/>
          <w:numId w:val="55"/>
        </w:numPr>
        <w:spacing w:before="48" w:after="48" w:line="288" w:lineRule="atLeast"/>
        <w:ind w:left="630"/>
        <w:jc w:val="both"/>
      </w:pPr>
      <w:r w:rsidRPr="006C6AC9">
        <w:t xml:space="preserve">organizacija obilježavanja Mjeseca hrvatske knjige i Dana školskih knjižničara te izrada programa tih aktivnosti u suradnji s učiteljima i stručnim suradnicima u školi i vanjskim suradnicima i gostima </w:t>
      </w:r>
    </w:p>
    <w:p w14:paraId="5306F6E4" w14:textId="77777777" w:rsidR="00E53B50" w:rsidRPr="006C6AC9" w:rsidRDefault="00E53B50" w:rsidP="00CC65D0">
      <w:pPr>
        <w:numPr>
          <w:ilvl w:val="0"/>
          <w:numId w:val="55"/>
        </w:numPr>
        <w:spacing w:before="48" w:after="48" w:line="288" w:lineRule="atLeast"/>
        <w:ind w:left="630"/>
        <w:jc w:val="both"/>
      </w:pPr>
      <w:r w:rsidRPr="006C6AC9">
        <w:t>uređivanje školskog lista „Perunika“</w:t>
      </w:r>
    </w:p>
    <w:p w14:paraId="5306F6E5" w14:textId="77777777" w:rsidR="00C823BF" w:rsidRDefault="00C823BF" w:rsidP="00E53B50">
      <w:pPr>
        <w:rPr>
          <w:b/>
          <w:bCs/>
        </w:rPr>
      </w:pPr>
    </w:p>
    <w:p w14:paraId="5306F6E6" w14:textId="77777777" w:rsidR="00E53B50" w:rsidRPr="006C6AC9" w:rsidRDefault="00E53B50" w:rsidP="00E53B50">
      <w:pPr>
        <w:rPr>
          <w:b/>
          <w:bCs/>
        </w:rPr>
      </w:pPr>
      <w:r w:rsidRPr="006C6AC9">
        <w:rPr>
          <w:b/>
          <w:bCs/>
        </w:rPr>
        <w:t>GODIŠNJI PLAN:</w:t>
      </w:r>
    </w:p>
    <w:p w14:paraId="5306F6E7" w14:textId="77777777" w:rsidR="00E53B50" w:rsidRPr="006C6AC9" w:rsidRDefault="00E53B50" w:rsidP="00E53B50">
      <w:r w:rsidRPr="006C6AC9">
        <w:rPr>
          <w:b/>
          <w:bCs/>
        </w:rPr>
        <w:lastRenderedPageBreak/>
        <w:t xml:space="preserve">KOLOVOZ – </w:t>
      </w:r>
      <w:r w:rsidRPr="006C6AC9">
        <w:t xml:space="preserve">zaključivanje školske godine i priprema nove (revizija baze korisnika, dužnici) </w:t>
      </w:r>
    </w:p>
    <w:p w14:paraId="5306F6E8" w14:textId="77777777" w:rsidR="00E53B50" w:rsidRPr="006C6AC9" w:rsidRDefault="00E53B50" w:rsidP="00E53B50">
      <w:r w:rsidRPr="006C6AC9">
        <w:rPr>
          <w:b/>
          <w:bCs/>
        </w:rPr>
        <w:t xml:space="preserve">RUJAN – </w:t>
      </w:r>
      <w:r w:rsidRPr="006C6AC9">
        <w:t xml:space="preserve">pregled ponuda knjižara i izdavača, obavijesti o novim udžbenicima, popuna kataloga </w:t>
      </w:r>
      <w:proofErr w:type="spellStart"/>
      <w:r w:rsidRPr="006C6AC9">
        <w:t>deziderata</w:t>
      </w:r>
      <w:proofErr w:type="spellEnd"/>
      <w:r w:rsidRPr="006C6AC9">
        <w:t>, suradnja s aktivima i popisi stručne literature, dogovor oko lektire.</w:t>
      </w:r>
    </w:p>
    <w:p w14:paraId="5306F6E9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Sređivanje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nove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kartoteke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korisnika</w:t>
      </w:r>
      <w:proofErr w:type="spellEnd"/>
      <w:r w:rsidRPr="006C6AC9">
        <w:rPr>
          <w:lang w:val="de-DE"/>
        </w:rPr>
        <w:t>.</w:t>
      </w:r>
    </w:p>
    <w:p w14:paraId="5306F6EA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Nastava</w:t>
      </w:r>
      <w:proofErr w:type="spellEnd"/>
      <w:r w:rsidRPr="006C6AC9">
        <w:rPr>
          <w:lang w:val="de-DE"/>
        </w:rPr>
        <w:t>:</w:t>
      </w:r>
    </w:p>
    <w:p w14:paraId="5306F6EB" w14:textId="77777777" w:rsidR="00E53B50" w:rsidRPr="006C6AC9" w:rsidRDefault="00E53B50" w:rsidP="00E53B50">
      <w:pPr>
        <w:rPr>
          <w:lang w:val="de-DE"/>
        </w:rPr>
      </w:pPr>
      <w:r w:rsidRPr="006C6AC9">
        <w:rPr>
          <w:lang w:val="de-DE"/>
        </w:rPr>
        <w:t xml:space="preserve">1. </w:t>
      </w:r>
      <w:proofErr w:type="spellStart"/>
      <w:r w:rsidRPr="006C6AC9">
        <w:rPr>
          <w:lang w:val="de-DE"/>
        </w:rPr>
        <w:t>razred</w:t>
      </w:r>
      <w:proofErr w:type="spellEnd"/>
    </w:p>
    <w:p w14:paraId="5306F6EC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Edukacija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korisnika-učenika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prvih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razreda</w:t>
      </w:r>
      <w:proofErr w:type="spellEnd"/>
      <w:r w:rsidRPr="006C6AC9">
        <w:rPr>
          <w:lang w:val="de-DE"/>
        </w:rPr>
        <w:t xml:space="preserve"> u </w:t>
      </w:r>
      <w:proofErr w:type="spellStart"/>
      <w:r w:rsidRPr="006C6AC9">
        <w:rPr>
          <w:lang w:val="de-DE"/>
        </w:rPr>
        <w:t>knjižnici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upoznavanje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sa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knjižničarkom</w:t>
      </w:r>
      <w:proofErr w:type="spellEnd"/>
      <w:r w:rsidRPr="006C6AC9">
        <w:rPr>
          <w:lang w:val="de-DE"/>
        </w:rPr>
        <w:t xml:space="preserve">, </w:t>
      </w:r>
      <w:proofErr w:type="spellStart"/>
      <w:r w:rsidRPr="006C6AC9">
        <w:rPr>
          <w:lang w:val="de-DE"/>
        </w:rPr>
        <w:t>knjižničnim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prostorom</w:t>
      </w:r>
      <w:proofErr w:type="spellEnd"/>
      <w:r w:rsidRPr="006C6AC9">
        <w:rPr>
          <w:lang w:val="de-DE"/>
        </w:rPr>
        <w:t xml:space="preserve">, </w:t>
      </w:r>
      <w:proofErr w:type="spellStart"/>
      <w:r w:rsidRPr="006C6AC9">
        <w:rPr>
          <w:lang w:val="de-DE"/>
        </w:rPr>
        <w:t>pojmovi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knjižnica</w:t>
      </w:r>
      <w:proofErr w:type="spellEnd"/>
      <w:r w:rsidRPr="006C6AC9">
        <w:rPr>
          <w:lang w:val="de-DE"/>
        </w:rPr>
        <w:t xml:space="preserve"> i </w:t>
      </w:r>
      <w:proofErr w:type="spellStart"/>
      <w:r w:rsidRPr="006C6AC9">
        <w:rPr>
          <w:lang w:val="de-DE"/>
        </w:rPr>
        <w:t>knjižara</w:t>
      </w:r>
      <w:proofErr w:type="spellEnd"/>
      <w:r w:rsidRPr="006C6AC9">
        <w:rPr>
          <w:lang w:val="de-DE"/>
        </w:rPr>
        <w:t>.</w:t>
      </w:r>
    </w:p>
    <w:p w14:paraId="5306F6ED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Tema:U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knjižnici</w:t>
      </w:r>
      <w:proofErr w:type="spellEnd"/>
      <w:r w:rsidRPr="006C6AC9">
        <w:rPr>
          <w:lang w:val="de-DE"/>
        </w:rPr>
        <w:t xml:space="preserve"> - </w:t>
      </w:r>
      <w:proofErr w:type="spellStart"/>
      <w:r w:rsidRPr="006C6AC9">
        <w:rPr>
          <w:lang w:val="de-DE"/>
        </w:rPr>
        <w:t>čitanje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priče</w:t>
      </w:r>
      <w:proofErr w:type="spellEnd"/>
      <w:r w:rsidRPr="006C6AC9">
        <w:rPr>
          <w:lang w:val="de-DE"/>
        </w:rPr>
        <w:t xml:space="preserve">, </w:t>
      </w:r>
      <w:proofErr w:type="spellStart"/>
      <w:r w:rsidRPr="006C6AC9">
        <w:rPr>
          <w:lang w:val="de-DE"/>
        </w:rPr>
        <w:t>odnos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prema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knjizi</w:t>
      </w:r>
      <w:proofErr w:type="spellEnd"/>
      <w:r w:rsidRPr="006C6AC9">
        <w:rPr>
          <w:lang w:val="de-DE"/>
        </w:rPr>
        <w:t xml:space="preserve"> (Pale sam na </w:t>
      </w:r>
      <w:proofErr w:type="spellStart"/>
      <w:r w:rsidRPr="006C6AC9">
        <w:rPr>
          <w:lang w:val="de-DE"/>
        </w:rPr>
        <w:t>svijetu</w:t>
      </w:r>
      <w:proofErr w:type="spellEnd"/>
      <w:r w:rsidRPr="006C6AC9">
        <w:rPr>
          <w:lang w:val="de-DE"/>
        </w:rPr>
        <w:t xml:space="preserve">), </w:t>
      </w:r>
      <w:proofErr w:type="spellStart"/>
      <w:r w:rsidRPr="006C6AC9">
        <w:rPr>
          <w:lang w:val="de-DE"/>
        </w:rPr>
        <w:t>prigodni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igrokaz</w:t>
      </w:r>
      <w:proofErr w:type="spellEnd"/>
      <w:r w:rsidRPr="006C6AC9">
        <w:rPr>
          <w:lang w:val="de-DE"/>
        </w:rPr>
        <w:t xml:space="preserve">: </w:t>
      </w:r>
      <w:proofErr w:type="spellStart"/>
      <w:r w:rsidRPr="006C6AC9">
        <w:rPr>
          <w:lang w:val="de-DE"/>
        </w:rPr>
        <w:t>Prvašić</w:t>
      </w:r>
      <w:proofErr w:type="spellEnd"/>
      <w:r w:rsidRPr="006C6AC9">
        <w:rPr>
          <w:lang w:val="de-DE"/>
        </w:rPr>
        <w:t xml:space="preserve"> i </w:t>
      </w:r>
      <w:proofErr w:type="spellStart"/>
      <w:r w:rsidRPr="006C6AC9">
        <w:rPr>
          <w:lang w:val="de-DE"/>
        </w:rPr>
        <w:t>školska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klupa</w:t>
      </w:r>
      <w:proofErr w:type="spellEnd"/>
    </w:p>
    <w:p w14:paraId="5306F6EE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Pano</w:t>
      </w:r>
      <w:proofErr w:type="spellEnd"/>
      <w:r w:rsidRPr="006C6AC9">
        <w:rPr>
          <w:lang w:val="de-DE"/>
        </w:rPr>
        <w:t xml:space="preserve">:  </w:t>
      </w:r>
      <w:proofErr w:type="spellStart"/>
      <w:r w:rsidRPr="006C6AC9">
        <w:rPr>
          <w:lang w:val="de-DE"/>
        </w:rPr>
        <w:t>Informacije</w:t>
      </w:r>
      <w:proofErr w:type="spellEnd"/>
      <w:r w:rsidRPr="006C6AC9">
        <w:rPr>
          <w:lang w:val="de-DE"/>
        </w:rPr>
        <w:t xml:space="preserve"> o </w:t>
      </w:r>
      <w:proofErr w:type="spellStart"/>
      <w:r w:rsidRPr="006C6AC9">
        <w:rPr>
          <w:lang w:val="de-DE"/>
        </w:rPr>
        <w:t>knjižnici</w:t>
      </w:r>
      <w:proofErr w:type="spellEnd"/>
    </w:p>
    <w:p w14:paraId="5306F6EF" w14:textId="77777777" w:rsidR="00E53B50" w:rsidRPr="006C6AC9" w:rsidRDefault="00E53B50" w:rsidP="00E53B50">
      <w:pPr>
        <w:rPr>
          <w:lang w:val="de-DE"/>
        </w:rPr>
      </w:pPr>
      <w:r w:rsidRPr="006C6AC9">
        <w:rPr>
          <w:lang w:val="de-DE"/>
        </w:rPr>
        <w:t xml:space="preserve">           </w:t>
      </w:r>
      <w:proofErr w:type="spellStart"/>
      <w:r w:rsidRPr="006C6AC9">
        <w:rPr>
          <w:lang w:val="de-DE"/>
        </w:rPr>
        <w:t>Predstavljanje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mogućih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školskih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aktivnosti</w:t>
      </w:r>
      <w:proofErr w:type="spellEnd"/>
    </w:p>
    <w:p w14:paraId="5306F6F0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Pano</w:t>
      </w:r>
      <w:proofErr w:type="spellEnd"/>
      <w:r w:rsidRPr="006C6AC9">
        <w:rPr>
          <w:lang w:val="de-DE"/>
        </w:rPr>
        <w:t xml:space="preserve">: </w:t>
      </w:r>
      <w:proofErr w:type="spellStart"/>
      <w:r w:rsidRPr="006C6AC9">
        <w:rPr>
          <w:lang w:val="de-DE"/>
        </w:rPr>
        <w:t>Međunarodni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dan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pismenosti</w:t>
      </w:r>
      <w:proofErr w:type="spellEnd"/>
      <w:r w:rsidRPr="006C6AC9">
        <w:rPr>
          <w:lang w:val="de-DE"/>
        </w:rPr>
        <w:t xml:space="preserve"> – </w:t>
      </w:r>
      <w:proofErr w:type="spellStart"/>
      <w:r w:rsidRPr="006C6AC9">
        <w:rPr>
          <w:lang w:val="de-DE"/>
        </w:rPr>
        <w:t>Pismenost</w:t>
      </w:r>
      <w:proofErr w:type="spellEnd"/>
      <w:r w:rsidRPr="006C6AC9">
        <w:rPr>
          <w:lang w:val="de-DE"/>
        </w:rPr>
        <w:t xml:space="preserve"> je </w:t>
      </w:r>
      <w:proofErr w:type="spellStart"/>
      <w:r w:rsidRPr="006C6AC9">
        <w:rPr>
          <w:lang w:val="de-DE"/>
        </w:rPr>
        <w:t>najbolji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lijek</w:t>
      </w:r>
      <w:proofErr w:type="spellEnd"/>
      <w:r w:rsidRPr="006C6AC9">
        <w:rPr>
          <w:lang w:val="de-DE"/>
        </w:rPr>
        <w:t xml:space="preserve">  </w:t>
      </w:r>
    </w:p>
    <w:p w14:paraId="5306F6F1" w14:textId="77777777" w:rsidR="00E53B50" w:rsidRPr="006C6AC9" w:rsidRDefault="00E53B50" w:rsidP="00E53B50">
      <w:pPr>
        <w:rPr>
          <w:lang w:val="de-DE"/>
        </w:rPr>
      </w:pPr>
      <w:r w:rsidRPr="006C6AC9">
        <w:rPr>
          <w:b/>
          <w:bCs/>
          <w:lang w:val="de-DE"/>
        </w:rPr>
        <w:t>LISTOPAD</w:t>
      </w:r>
      <w:r w:rsidRPr="006C6AC9">
        <w:rPr>
          <w:lang w:val="de-DE"/>
        </w:rPr>
        <w:t xml:space="preserve"> -  </w:t>
      </w:r>
      <w:proofErr w:type="spellStart"/>
      <w:r w:rsidRPr="006C6AC9">
        <w:rPr>
          <w:lang w:val="de-DE"/>
        </w:rPr>
        <w:t>osmišljavanje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školskih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projekata</w:t>
      </w:r>
      <w:proofErr w:type="spellEnd"/>
      <w:r w:rsidRPr="006C6AC9">
        <w:rPr>
          <w:lang w:val="de-DE"/>
        </w:rPr>
        <w:t xml:space="preserve"> i </w:t>
      </w:r>
      <w:proofErr w:type="spellStart"/>
      <w:r w:rsidRPr="006C6AC9">
        <w:rPr>
          <w:lang w:val="de-DE"/>
        </w:rPr>
        <w:t>dogovor</w:t>
      </w:r>
      <w:proofErr w:type="spellEnd"/>
      <w:r w:rsidRPr="006C6AC9">
        <w:rPr>
          <w:lang w:val="de-DE"/>
        </w:rPr>
        <w:t xml:space="preserve"> o </w:t>
      </w:r>
      <w:proofErr w:type="spellStart"/>
      <w:r w:rsidRPr="006C6AC9">
        <w:rPr>
          <w:lang w:val="de-DE"/>
        </w:rPr>
        <w:t>mogućoj</w:t>
      </w:r>
      <w:proofErr w:type="spellEnd"/>
      <w:r w:rsidRPr="006C6AC9">
        <w:rPr>
          <w:lang w:val="de-DE"/>
        </w:rPr>
        <w:t xml:space="preserve">  </w:t>
      </w:r>
      <w:proofErr w:type="spellStart"/>
      <w:r w:rsidRPr="006C6AC9">
        <w:rPr>
          <w:lang w:val="de-DE"/>
        </w:rPr>
        <w:t>realizaciji</w:t>
      </w:r>
      <w:proofErr w:type="spellEnd"/>
      <w:r w:rsidRPr="006C6AC9">
        <w:rPr>
          <w:lang w:val="de-DE"/>
        </w:rPr>
        <w:t>.</w:t>
      </w:r>
    </w:p>
    <w:p w14:paraId="5306F6F2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Mladi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knjižničari</w:t>
      </w:r>
      <w:proofErr w:type="spellEnd"/>
      <w:r w:rsidRPr="006C6AC9">
        <w:rPr>
          <w:lang w:val="de-DE"/>
        </w:rPr>
        <w:t xml:space="preserve">; </w:t>
      </w:r>
      <w:proofErr w:type="spellStart"/>
      <w:r w:rsidRPr="006C6AC9">
        <w:rPr>
          <w:lang w:val="de-DE"/>
        </w:rPr>
        <w:t>upis</w:t>
      </w:r>
      <w:proofErr w:type="spellEnd"/>
      <w:r w:rsidRPr="006C6AC9">
        <w:rPr>
          <w:lang w:val="de-DE"/>
        </w:rPr>
        <w:t xml:space="preserve">, </w:t>
      </w:r>
      <w:proofErr w:type="spellStart"/>
      <w:r w:rsidRPr="006C6AC9">
        <w:rPr>
          <w:lang w:val="de-DE"/>
        </w:rPr>
        <w:t>upoznavanje</w:t>
      </w:r>
      <w:proofErr w:type="spellEnd"/>
    </w:p>
    <w:p w14:paraId="5306F6F3" w14:textId="77777777" w:rsidR="00E53B50" w:rsidRPr="006C6AC9" w:rsidRDefault="00E53B50" w:rsidP="00E53B50">
      <w:proofErr w:type="spellStart"/>
      <w:r w:rsidRPr="006C6AC9">
        <w:rPr>
          <w:lang w:val="de-DE"/>
        </w:rPr>
        <w:t>Pano</w:t>
      </w:r>
      <w:proofErr w:type="spellEnd"/>
      <w:r w:rsidRPr="006C6AC9">
        <w:rPr>
          <w:lang w:val="de-DE"/>
        </w:rPr>
        <w:t xml:space="preserve">:  Dan </w:t>
      </w:r>
      <w:proofErr w:type="spellStart"/>
      <w:r w:rsidRPr="006C6AC9">
        <w:rPr>
          <w:lang w:val="de-DE"/>
        </w:rPr>
        <w:t>bijelog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štapa</w:t>
      </w:r>
      <w:proofErr w:type="spellEnd"/>
      <w:r w:rsidRPr="006C6AC9">
        <w:rPr>
          <w:lang w:val="de-DE"/>
        </w:rPr>
        <w:t xml:space="preserve"> (15. </w:t>
      </w:r>
      <w:r w:rsidRPr="006C6AC9">
        <w:t xml:space="preserve">10) – suradnja s Udrugom, prikupljanje financijskih sredstava </w:t>
      </w:r>
    </w:p>
    <w:p w14:paraId="5306F6F4" w14:textId="77777777" w:rsidR="00E53B50" w:rsidRPr="006C6AC9" w:rsidRDefault="00E53B50" w:rsidP="00E53B50"/>
    <w:p w14:paraId="5306F6F5" w14:textId="77777777" w:rsidR="00E53B50" w:rsidRPr="006C6AC9" w:rsidRDefault="00E53B50" w:rsidP="00E53B50">
      <w:pPr>
        <w:rPr>
          <w:b/>
          <w:bCs/>
        </w:rPr>
      </w:pPr>
      <w:r w:rsidRPr="006C6AC9">
        <w:t xml:space="preserve">Javna i kulturna djelatnost: </w:t>
      </w:r>
      <w:r w:rsidRPr="006C6AC9">
        <w:rPr>
          <w:b/>
          <w:bCs/>
        </w:rPr>
        <w:t>MEĐUNARODNI</w:t>
      </w:r>
      <w:r w:rsidRPr="006C6AC9">
        <w:t xml:space="preserve"> </w:t>
      </w:r>
      <w:r w:rsidRPr="006C6AC9">
        <w:rPr>
          <w:b/>
          <w:bCs/>
        </w:rPr>
        <w:t>MJESEC</w:t>
      </w:r>
      <w:r w:rsidRPr="006C6AC9">
        <w:t xml:space="preserve"> </w:t>
      </w:r>
      <w:r w:rsidRPr="006C6AC9">
        <w:rPr>
          <w:b/>
          <w:bCs/>
        </w:rPr>
        <w:t>ŠKOLSKIH</w:t>
      </w:r>
      <w:r w:rsidRPr="006C6AC9">
        <w:t xml:space="preserve"> </w:t>
      </w:r>
      <w:r w:rsidRPr="006C6AC9">
        <w:rPr>
          <w:b/>
          <w:bCs/>
        </w:rPr>
        <w:t xml:space="preserve">KNJIŽNICA  </w:t>
      </w:r>
    </w:p>
    <w:p w14:paraId="5306F6F6" w14:textId="77777777" w:rsidR="00E53B50" w:rsidRPr="006C6AC9" w:rsidRDefault="00E53B50" w:rsidP="00E53B50">
      <w:r w:rsidRPr="006C6AC9">
        <w:rPr>
          <w:bCs/>
        </w:rPr>
        <w:t xml:space="preserve">                  </w:t>
      </w:r>
      <w:r w:rsidRPr="006C6AC9">
        <w:t>ovogodišnja tema</w:t>
      </w:r>
      <w:r w:rsidRPr="006C6AC9">
        <w:rPr>
          <w:b/>
          <w:bCs/>
        </w:rPr>
        <w:t>: PISMENOST I UČENJE U TVOJOJ ŠKOLSKOJ KNJIŽNICI</w:t>
      </w:r>
    </w:p>
    <w:p w14:paraId="5306F6F7" w14:textId="77777777" w:rsidR="00E53B50" w:rsidRPr="006C6AC9" w:rsidRDefault="00E53B50" w:rsidP="00E53B50">
      <w:r w:rsidRPr="006C6AC9">
        <w:rPr>
          <w:b/>
          <w:bCs/>
        </w:rPr>
        <w:t xml:space="preserve">        </w:t>
      </w:r>
      <w:r w:rsidRPr="006C6AC9">
        <w:t>(predviđene različite aktivnosti u knjižnici)</w:t>
      </w:r>
    </w:p>
    <w:p w14:paraId="5306F6F8" w14:textId="77777777" w:rsidR="00E53B50" w:rsidRPr="006C6AC9" w:rsidRDefault="00E53B50" w:rsidP="00E53B50">
      <w:r w:rsidRPr="006C6AC9">
        <w:t>3. razred</w:t>
      </w:r>
    </w:p>
    <w:p w14:paraId="5306F6F9" w14:textId="77777777" w:rsidR="00E53B50" w:rsidRPr="006C6AC9" w:rsidRDefault="00E53B50" w:rsidP="00E53B50">
      <w:r w:rsidRPr="006C6AC9">
        <w:rPr>
          <w:b/>
        </w:rPr>
        <w:t xml:space="preserve">Tema: Put od autora do čitatelja </w:t>
      </w:r>
      <w:r w:rsidRPr="006C6AC9">
        <w:t>(korištenje enciklopedije)</w:t>
      </w:r>
    </w:p>
    <w:p w14:paraId="5306F6FA" w14:textId="77777777" w:rsidR="00E53B50" w:rsidRPr="006C6AC9" w:rsidRDefault="00E53B50" w:rsidP="00E53B50">
      <w:r w:rsidRPr="006C6AC9">
        <w:t>Ključni pojmovi: dječja enciklopedija, sadržaj, abecedni red</w:t>
      </w:r>
    </w:p>
    <w:p w14:paraId="5306F6FB" w14:textId="77777777" w:rsidR="00E53B50" w:rsidRPr="006C6AC9" w:rsidRDefault="00E53B50" w:rsidP="00E53B50">
      <w:pPr>
        <w:rPr>
          <w:b/>
        </w:rPr>
      </w:pPr>
      <w:r w:rsidRPr="006C6AC9">
        <w:t>Obrazovna postignuća: pronaći traženu obavijest u dječjoj enciklopediji</w:t>
      </w:r>
    </w:p>
    <w:p w14:paraId="5306F6FC" w14:textId="77777777" w:rsidR="00E53B50" w:rsidRPr="006C6AC9" w:rsidRDefault="00E53B50" w:rsidP="00E53B50">
      <w:r w:rsidRPr="006C6AC9">
        <w:rPr>
          <w:b/>
          <w:bCs/>
        </w:rPr>
        <w:t>STUDENI</w:t>
      </w:r>
      <w:r w:rsidRPr="006C6AC9">
        <w:t xml:space="preserve"> –  uobičajeni referalni i informacijski poslovi.</w:t>
      </w:r>
    </w:p>
    <w:p w14:paraId="5306F6FD" w14:textId="77777777" w:rsidR="00E53B50" w:rsidRPr="006C6AC9" w:rsidRDefault="00E53B50" w:rsidP="00E53B50">
      <w:r w:rsidRPr="006C6AC9">
        <w:t xml:space="preserve">                     Sudjelovanje u Mjesecu hrvatske knjige u suradnji s Gradskom knjižnicom  </w:t>
      </w:r>
    </w:p>
    <w:p w14:paraId="5306F6FE" w14:textId="77777777" w:rsidR="00E53B50" w:rsidRPr="006C6AC9" w:rsidRDefault="00E53B50" w:rsidP="00E53B50">
      <w:r w:rsidRPr="006C6AC9">
        <w:t xml:space="preserve">                     Split (Mladi knjižničari)</w:t>
      </w:r>
    </w:p>
    <w:p w14:paraId="5306F6FF" w14:textId="77777777" w:rsidR="00E53B50" w:rsidRPr="006C6AC9" w:rsidRDefault="00E53B50" w:rsidP="00E53B50">
      <w:r w:rsidRPr="006C6AC9">
        <w:rPr>
          <w:b/>
        </w:rPr>
        <w:t>4. razred</w:t>
      </w:r>
    </w:p>
    <w:p w14:paraId="5306F700" w14:textId="77777777" w:rsidR="00E53B50" w:rsidRPr="006C6AC9" w:rsidRDefault="00E53B50" w:rsidP="00E53B50">
      <w:r w:rsidRPr="006C6AC9">
        <w:t>Tema: Kad bi knjige progovorile; referentna zbirka (služenje pravopisom i rječnikom)</w:t>
      </w:r>
    </w:p>
    <w:p w14:paraId="5306F701" w14:textId="77777777" w:rsidR="00E53B50" w:rsidRPr="006C6AC9" w:rsidRDefault="00E53B50" w:rsidP="00E53B50">
      <w:r w:rsidRPr="006C6AC9">
        <w:t>Ključni pojmovi: rječnik, pravopis</w:t>
      </w:r>
      <w:bookmarkStart w:id="1" w:name="71"/>
      <w:bookmarkEnd w:id="1"/>
      <w:r w:rsidRPr="006C6AC9">
        <w:t xml:space="preserve"> </w:t>
      </w:r>
    </w:p>
    <w:p w14:paraId="5306F702" w14:textId="77777777" w:rsidR="00E53B50" w:rsidRPr="006C6AC9" w:rsidRDefault="00E53B50" w:rsidP="00E53B50">
      <w:r w:rsidRPr="006C6AC9">
        <w:rPr>
          <w:b/>
          <w:bCs/>
        </w:rPr>
        <w:t>PROSINAC</w:t>
      </w:r>
      <w:r w:rsidRPr="006C6AC9">
        <w:t xml:space="preserve"> – stručna i informacijska djelatnost, otpis dotrajalih i vlagom uništenih knjiga, inventura knjižnice, obnavljanje pretplate na periodiku,  </w:t>
      </w:r>
    </w:p>
    <w:p w14:paraId="5306F703" w14:textId="77777777" w:rsidR="00E53B50" w:rsidRPr="006C6AC9" w:rsidRDefault="00E53B50" w:rsidP="00E53B50">
      <w:r w:rsidRPr="006C6AC9">
        <w:t xml:space="preserve">                       analiza statističkih podataka prvog polugodišta i  </w:t>
      </w:r>
    </w:p>
    <w:p w14:paraId="5306F704" w14:textId="77777777" w:rsidR="00E53B50" w:rsidRPr="006C6AC9" w:rsidRDefault="00E53B50" w:rsidP="00E53B50">
      <w:r w:rsidRPr="006C6AC9">
        <w:t xml:space="preserve">                       polugodišnja procjena rada</w:t>
      </w:r>
    </w:p>
    <w:p w14:paraId="5306F705" w14:textId="77777777" w:rsidR="00E53B50" w:rsidRPr="006C6AC9" w:rsidRDefault="00E53B50" w:rsidP="00E53B50">
      <w:r w:rsidRPr="006C6AC9">
        <w:t xml:space="preserve">                       Obilježavanje: Božić</w:t>
      </w:r>
    </w:p>
    <w:p w14:paraId="5306F706" w14:textId="77777777" w:rsidR="00E53B50" w:rsidRPr="006C6AC9" w:rsidRDefault="00E53B50" w:rsidP="00E53B50">
      <w:r w:rsidRPr="006C6AC9">
        <w:rPr>
          <w:b/>
          <w:bCs/>
        </w:rPr>
        <w:t>SIJEČANJ</w:t>
      </w:r>
      <w:r w:rsidRPr="006C6AC9">
        <w:t xml:space="preserve"> – priprema drugog polugodišta</w:t>
      </w:r>
    </w:p>
    <w:p w14:paraId="5306F707" w14:textId="77777777" w:rsidR="00E53B50" w:rsidRPr="006C6AC9" w:rsidRDefault="00E53B50" w:rsidP="00E53B50">
      <w:bookmarkStart w:id="2" w:name="75"/>
      <w:bookmarkEnd w:id="2"/>
      <w:r w:rsidRPr="006C6AC9">
        <w:rPr>
          <w:b/>
          <w:bCs/>
        </w:rPr>
        <w:t>VELJAČA</w:t>
      </w:r>
      <w:r w:rsidRPr="006C6AC9">
        <w:t xml:space="preserve"> – uobičajena stručna i informacijska djelatnost</w:t>
      </w:r>
    </w:p>
    <w:p w14:paraId="5306F708" w14:textId="77777777" w:rsidR="00E53B50" w:rsidRPr="006C6AC9" w:rsidRDefault="00E53B50" w:rsidP="00E53B50">
      <w:r w:rsidRPr="006C6AC9">
        <w:t>tema (timski rad: knjižničar, aktiv hrvatskog jezika i svi zainteresirani)</w:t>
      </w:r>
    </w:p>
    <w:p w14:paraId="5306F709" w14:textId="77777777" w:rsidR="00E53B50" w:rsidRPr="006C6AC9" w:rsidRDefault="00E53B50" w:rsidP="00E53B50">
      <w:r w:rsidRPr="006C6AC9">
        <w:t xml:space="preserve">SVI NAŠI GOVORI – povodom Međunarodnog dana materinskog jezika (UNESCO) </w:t>
      </w:r>
    </w:p>
    <w:p w14:paraId="5306F70A" w14:textId="77777777" w:rsidR="00E53B50" w:rsidRPr="006C6AC9" w:rsidRDefault="00E53B50" w:rsidP="00E53B50">
      <w:r w:rsidRPr="006C6AC9">
        <w:t>Pano: rezultat timskog rada</w:t>
      </w:r>
    </w:p>
    <w:p w14:paraId="5306F70B" w14:textId="77777777" w:rsidR="00E53B50" w:rsidRPr="006C6AC9" w:rsidRDefault="00E53B50" w:rsidP="00E53B50">
      <w:r w:rsidRPr="006C6AC9">
        <w:t>2. razred</w:t>
      </w:r>
    </w:p>
    <w:p w14:paraId="5306F70C" w14:textId="77777777" w:rsidR="00E53B50" w:rsidRPr="006C6AC9" w:rsidRDefault="00E53B50" w:rsidP="00E53B50">
      <w:r w:rsidRPr="006C6AC9">
        <w:t xml:space="preserve"> Tema: Dječji časopisi</w:t>
      </w:r>
    </w:p>
    <w:p w14:paraId="5306F70D" w14:textId="77777777" w:rsidR="00E53B50" w:rsidRPr="006C6AC9" w:rsidRDefault="00E53B50" w:rsidP="00E53B50">
      <w:r w:rsidRPr="006C6AC9">
        <w:rPr>
          <w:b/>
          <w:bCs/>
        </w:rPr>
        <w:t>OŽUJAK</w:t>
      </w:r>
      <w:r w:rsidRPr="006C6AC9">
        <w:t xml:space="preserve"> – uobičajeni stručni i informacijski poslovi </w:t>
      </w:r>
    </w:p>
    <w:p w14:paraId="5306F70E" w14:textId="77777777" w:rsidR="00E53B50" w:rsidRPr="006C6AC9" w:rsidRDefault="00E53B50" w:rsidP="00E53B50">
      <w:r w:rsidRPr="006C6AC9">
        <w:t xml:space="preserve">Pano + aktivnosti: Svjetski dan pripovijedanja  </w:t>
      </w:r>
    </w:p>
    <w:p w14:paraId="5306F70F" w14:textId="77777777" w:rsidR="00E53B50" w:rsidRPr="006C6AC9" w:rsidRDefault="00E53B50" w:rsidP="00E53B50">
      <w:r w:rsidRPr="006C6AC9">
        <w:t xml:space="preserve">                             Svjetski dan pjesništva  </w:t>
      </w:r>
    </w:p>
    <w:p w14:paraId="5306F710" w14:textId="77777777" w:rsidR="00E53B50" w:rsidRPr="006C6AC9" w:rsidRDefault="00E53B50" w:rsidP="00E53B50">
      <w:pPr>
        <w:rPr>
          <w:lang w:val="de-DE"/>
        </w:rPr>
      </w:pPr>
      <w:r w:rsidRPr="006C6AC9">
        <w:t xml:space="preserve">                             </w:t>
      </w:r>
      <w:proofErr w:type="spellStart"/>
      <w:r w:rsidRPr="006C6AC9">
        <w:rPr>
          <w:lang w:val="de-DE"/>
        </w:rPr>
        <w:t>Svjetski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dan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kazališta</w:t>
      </w:r>
      <w:proofErr w:type="spellEnd"/>
      <w:r w:rsidRPr="006C6AC9">
        <w:rPr>
          <w:lang w:val="de-DE"/>
        </w:rPr>
        <w:t xml:space="preserve">  </w:t>
      </w:r>
    </w:p>
    <w:p w14:paraId="5306F711" w14:textId="77777777" w:rsidR="00E53B50" w:rsidRPr="006C6AC9" w:rsidRDefault="00E53B50" w:rsidP="00E53B50">
      <w:pPr>
        <w:rPr>
          <w:lang w:val="de-DE"/>
        </w:rPr>
      </w:pPr>
      <w:r w:rsidRPr="006C6AC9">
        <w:rPr>
          <w:b/>
          <w:bCs/>
          <w:lang w:val="de-DE"/>
        </w:rPr>
        <w:t>TRAVANJ</w:t>
      </w:r>
      <w:r w:rsidRPr="006C6AC9">
        <w:rPr>
          <w:lang w:val="de-DE"/>
        </w:rPr>
        <w:t xml:space="preserve"> – </w:t>
      </w:r>
      <w:proofErr w:type="spellStart"/>
      <w:r w:rsidRPr="006C6AC9">
        <w:rPr>
          <w:lang w:val="de-DE"/>
        </w:rPr>
        <w:t>stručni</w:t>
      </w:r>
      <w:proofErr w:type="spellEnd"/>
      <w:r w:rsidRPr="006C6AC9">
        <w:rPr>
          <w:lang w:val="de-DE"/>
        </w:rPr>
        <w:t xml:space="preserve"> i </w:t>
      </w:r>
      <w:proofErr w:type="spellStart"/>
      <w:r w:rsidRPr="006C6AC9">
        <w:rPr>
          <w:lang w:val="de-DE"/>
        </w:rPr>
        <w:t>informacijski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poslovi</w:t>
      </w:r>
      <w:proofErr w:type="spellEnd"/>
    </w:p>
    <w:p w14:paraId="5306F712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tema</w:t>
      </w:r>
      <w:proofErr w:type="spellEnd"/>
      <w:r w:rsidRPr="006C6AC9">
        <w:rPr>
          <w:lang w:val="de-DE"/>
        </w:rPr>
        <w:t xml:space="preserve"> (</w:t>
      </w:r>
      <w:proofErr w:type="spellStart"/>
      <w:r w:rsidRPr="006C6AC9">
        <w:rPr>
          <w:lang w:val="de-DE"/>
        </w:rPr>
        <w:t>knjižničar</w:t>
      </w:r>
      <w:proofErr w:type="spellEnd"/>
      <w:r w:rsidRPr="006C6AC9">
        <w:rPr>
          <w:lang w:val="de-DE"/>
        </w:rPr>
        <w:t xml:space="preserve">, aktiv </w:t>
      </w:r>
      <w:proofErr w:type="spellStart"/>
      <w:r w:rsidRPr="006C6AC9">
        <w:rPr>
          <w:lang w:val="de-DE"/>
        </w:rPr>
        <w:t>hrvatskog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jezika</w:t>
      </w:r>
      <w:proofErr w:type="spellEnd"/>
      <w:r w:rsidRPr="006C6AC9">
        <w:rPr>
          <w:lang w:val="de-DE"/>
        </w:rPr>
        <w:t xml:space="preserve">, </w:t>
      </w:r>
      <w:proofErr w:type="spellStart"/>
      <w:r w:rsidRPr="006C6AC9">
        <w:rPr>
          <w:lang w:val="de-DE"/>
        </w:rPr>
        <w:t>povijest</w:t>
      </w:r>
      <w:proofErr w:type="spellEnd"/>
      <w:r w:rsidRPr="006C6AC9">
        <w:rPr>
          <w:lang w:val="de-DE"/>
        </w:rPr>
        <w:t xml:space="preserve">, </w:t>
      </w:r>
      <w:proofErr w:type="spellStart"/>
      <w:r w:rsidRPr="006C6AC9">
        <w:rPr>
          <w:lang w:val="de-DE"/>
        </w:rPr>
        <w:t>svi</w:t>
      </w:r>
      <w:proofErr w:type="spellEnd"/>
      <w:r w:rsidRPr="006C6AC9">
        <w:rPr>
          <w:lang w:val="de-DE"/>
        </w:rPr>
        <w:t>)</w:t>
      </w:r>
    </w:p>
    <w:p w14:paraId="5306F713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tema</w:t>
      </w:r>
      <w:proofErr w:type="spellEnd"/>
      <w:r w:rsidRPr="006C6AC9">
        <w:rPr>
          <w:lang w:val="de-DE"/>
        </w:rPr>
        <w:t xml:space="preserve">: Dan </w:t>
      </w:r>
      <w:proofErr w:type="spellStart"/>
      <w:r w:rsidRPr="006C6AC9">
        <w:rPr>
          <w:lang w:val="de-DE"/>
        </w:rPr>
        <w:t>hrvatske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knjige</w:t>
      </w:r>
      <w:proofErr w:type="spellEnd"/>
      <w:r w:rsidRPr="006C6AC9">
        <w:rPr>
          <w:lang w:val="de-DE"/>
        </w:rPr>
        <w:t xml:space="preserve">  (22. 04.)</w:t>
      </w:r>
    </w:p>
    <w:p w14:paraId="5306F714" w14:textId="77777777" w:rsidR="00E53B50" w:rsidRPr="006C6AC9" w:rsidRDefault="00E53B50" w:rsidP="00E53B50">
      <w:pPr>
        <w:ind w:left="360"/>
      </w:pPr>
      <w:r w:rsidRPr="006C6AC9">
        <w:rPr>
          <w:lang w:val="de-DE"/>
        </w:rPr>
        <w:t xml:space="preserve">    </w:t>
      </w:r>
      <w:proofErr w:type="spellStart"/>
      <w:r w:rsidRPr="006C6AC9">
        <w:rPr>
          <w:lang w:val="de-DE"/>
        </w:rPr>
        <w:t>Svjetski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dan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knjige</w:t>
      </w:r>
      <w:proofErr w:type="spellEnd"/>
      <w:r w:rsidRPr="006C6AC9">
        <w:rPr>
          <w:lang w:val="de-DE"/>
        </w:rPr>
        <w:t xml:space="preserve"> i </w:t>
      </w:r>
      <w:proofErr w:type="spellStart"/>
      <w:r w:rsidRPr="006C6AC9">
        <w:rPr>
          <w:lang w:val="de-DE"/>
        </w:rPr>
        <w:t>autorskog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prava</w:t>
      </w:r>
      <w:proofErr w:type="spellEnd"/>
      <w:r w:rsidRPr="006C6AC9">
        <w:rPr>
          <w:lang w:val="de-DE"/>
        </w:rPr>
        <w:t xml:space="preserve"> (23. </w:t>
      </w:r>
      <w:r w:rsidRPr="006C6AC9">
        <w:t>04.)</w:t>
      </w:r>
    </w:p>
    <w:p w14:paraId="5306F715" w14:textId="77777777" w:rsidR="00E53B50" w:rsidRPr="006C6AC9" w:rsidRDefault="00E53B50" w:rsidP="00E53B50">
      <w:r w:rsidRPr="006C6AC9">
        <w:t>Pano: rezultat timskog rada</w:t>
      </w:r>
    </w:p>
    <w:p w14:paraId="5306F716" w14:textId="77777777" w:rsidR="00E53B50" w:rsidRPr="006C6AC9" w:rsidRDefault="00E53B50" w:rsidP="00E53B50">
      <w:bookmarkStart w:id="3" w:name="53"/>
      <w:bookmarkEnd w:id="3"/>
      <w:r w:rsidRPr="006C6AC9">
        <w:rPr>
          <w:b/>
          <w:bCs/>
        </w:rPr>
        <w:t>SVIBANJ</w:t>
      </w:r>
      <w:r w:rsidRPr="006C6AC9">
        <w:t xml:space="preserve"> – stručni i informacijski poslovi</w:t>
      </w:r>
    </w:p>
    <w:p w14:paraId="5306F717" w14:textId="77777777" w:rsidR="00E53B50" w:rsidRPr="006C6AC9" w:rsidRDefault="00E53B50" w:rsidP="00E53B50">
      <w:r w:rsidRPr="006C6AC9">
        <w:lastRenderedPageBreak/>
        <w:t>Mladi knjižničari i Mladi povjesničari</w:t>
      </w:r>
    </w:p>
    <w:p w14:paraId="5306F718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tema</w:t>
      </w:r>
      <w:proofErr w:type="spellEnd"/>
      <w:r w:rsidRPr="006C6AC9">
        <w:rPr>
          <w:lang w:val="de-DE"/>
        </w:rPr>
        <w:t xml:space="preserve">: MUZEJI U NAŠEM GRADU – </w:t>
      </w:r>
      <w:proofErr w:type="spellStart"/>
      <w:r w:rsidRPr="006C6AC9">
        <w:rPr>
          <w:lang w:val="de-DE"/>
        </w:rPr>
        <w:t>idemo</w:t>
      </w:r>
      <w:proofErr w:type="spellEnd"/>
      <w:r w:rsidRPr="006C6AC9">
        <w:rPr>
          <w:lang w:val="de-DE"/>
        </w:rPr>
        <w:t>?</w:t>
      </w:r>
    </w:p>
    <w:p w14:paraId="5306F719" w14:textId="77777777" w:rsidR="00E53B50" w:rsidRPr="006C6AC9" w:rsidRDefault="00E53B50" w:rsidP="00E53B50">
      <w:pPr>
        <w:ind w:left="720"/>
        <w:rPr>
          <w:lang w:val="de-DE"/>
        </w:rPr>
      </w:pPr>
      <w:proofErr w:type="spellStart"/>
      <w:r w:rsidRPr="006C6AC9">
        <w:rPr>
          <w:lang w:val="de-DE"/>
        </w:rPr>
        <w:t>povodom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Međunarodnog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dana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muzeja</w:t>
      </w:r>
      <w:proofErr w:type="spellEnd"/>
      <w:r w:rsidRPr="006C6AC9">
        <w:rPr>
          <w:lang w:val="de-DE"/>
        </w:rPr>
        <w:t>, 18. 05.</w:t>
      </w:r>
    </w:p>
    <w:p w14:paraId="5306F71A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Pano</w:t>
      </w:r>
      <w:proofErr w:type="spellEnd"/>
      <w:r w:rsidRPr="006C6AC9">
        <w:rPr>
          <w:lang w:val="de-DE"/>
        </w:rPr>
        <w:t xml:space="preserve">: </w:t>
      </w:r>
      <w:proofErr w:type="spellStart"/>
      <w:r w:rsidRPr="006C6AC9">
        <w:rPr>
          <w:lang w:val="de-DE"/>
        </w:rPr>
        <w:t>Muzeji</w:t>
      </w:r>
      <w:proofErr w:type="spellEnd"/>
      <w:r w:rsidRPr="006C6AC9">
        <w:rPr>
          <w:lang w:val="de-DE"/>
        </w:rPr>
        <w:t xml:space="preserve"> u </w:t>
      </w:r>
      <w:proofErr w:type="spellStart"/>
      <w:r w:rsidRPr="006C6AC9">
        <w:rPr>
          <w:lang w:val="de-DE"/>
        </w:rPr>
        <w:t>našem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gradu</w:t>
      </w:r>
      <w:proofErr w:type="spellEnd"/>
      <w:r w:rsidRPr="006C6AC9">
        <w:rPr>
          <w:lang w:val="de-DE"/>
        </w:rPr>
        <w:t xml:space="preserve"> – </w:t>
      </w:r>
      <w:proofErr w:type="spellStart"/>
      <w:r w:rsidRPr="006C6AC9">
        <w:rPr>
          <w:lang w:val="de-DE"/>
        </w:rPr>
        <w:t>vidjeli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smo</w:t>
      </w:r>
      <w:proofErr w:type="spellEnd"/>
      <w:r w:rsidRPr="006C6AC9">
        <w:rPr>
          <w:lang w:val="de-DE"/>
        </w:rPr>
        <w:t>...</w:t>
      </w:r>
    </w:p>
    <w:p w14:paraId="5306F71B" w14:textId="77777777" w:rsidR="00E53B50" w:rsidRPr="006C6AC9" w:rsidRDefault="00E53B50" w:rsidP="00E53B50">
      <w:pPr>
        <w:rPr>
          <w:lang w:val="de-DE"/>
        </w:rPr>
      </w:pPr>
      <w:proofErr w:type="spellStart"/>
      <w:r w:rsidRPr="006C6AC9">
        <w:rPr>
          <w:lang w:val="de-DE"/>
        </w:rPr>
        <w:t>Prigodni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igrokaz</w:t>
      </w:r>
      <w:proofErr w:type="spellEnd"/>
      <w:r w:rsidRPr="006C6AC9">
        <w:rPr>
          <w:lang w:val="de-DE"/>
        </w:rPr>
        <w:t xml:space="preserve">: </w:t>
      </w:r>
      <w:proofErr w:type="spellStart"/>
      <w:r w:rsidRPr="006C6AC9">
        <w:rPr>
          <w:lang w:val="de-DE"/>
        </w:rPr>
        <w:t>Priče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iz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muzeja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izvode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članovi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skupine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Mladi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knjižničari</w:t>
      </w:r>
      <w:proofErr w:type="spellEnd"/>
    </w:p>
    <w:p w14:paraId="5306F71C" w14:textId="77777777" w:rsidR="00E53B50" w:rsidRPr="006C6AC9" w:rsidRDefault="00E53B50" w:rsidP="00E53B50">
      <w:pPr>
        <w:rPr>
          <w:lang w:val="de-DE"/>
        </w:rPr>
      </w:pPr>
      <w:r w:rsidRPr="006C6AC9">
        <w:rPr>
          <w:b/>
          <w:lang w:val="de-DE"/>
        </w:rPr>
        <w:t xml:space="preserve">LIPANJ </w:t>
      </w:r>
      <w:r w:rsidRPr="006C6AC9">
        <w:rPr>
          <w:lang w:val="de-DE"/>
        </w:rPr>
        <w:t xml:space="preserve">– </w:t>
      </w:r>
      <w:proofErr w:type="spellStart"/>
      <w:r w:rsidRPr="006C6AC9">
        <w:rPr>
          <w:lang w:val="de-DE"/>
        </w:rPr>
        <w:t>stručni</w:t>
      </w:r>
      <w:proofErr w:type="spellEnd"/>
      <w:r w:rsidRPr="006C6AC9">
        <w:rPr>
          <w:lang w:val="de-DE"/>
        </w:rPr>
        <w:t xml:space="preserve"> i </w:t>
      </w:r>
      <w:proofErr w:type="spellStart"/>
      <w:r w:rsidRPr="006C6AC9">
        <w:rPr>
          <w:lang w:val="de-DE"/>
        </w:rPr>
        <w:t>informacijski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poslovi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vezani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uz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završetak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nastavne</w:t>
      </w:r>
      <w:proofErr w:type="spellEnd"/>
      <w:r w:rsidRPr="006C6AC9">
        <w:rPr>
          <w:lang w:val="de-DE"/>
        </w:rPr>
        <w:t xml:space="preserve"> </w:t>
      </w:r>
      <w:proofErr w:type="spellStart"/>
      <w:r w:rsidRPr="006C6AC9">
        <w:rPr>
          <w:lang w:val="de-DE"/>
        </w:rPr>
        <w:t>godine</w:t>
      </w:r>
      <w:proofErr w:type="spellEnd"/>
    </w:p>
    <w:p w14:paraId="5306F71D" w14:textId="77777777" w:rsidR="00E53B50" w:rsidRPr="006C6AC9" w:rsidRDefault="00E53B50" w:rsidP="00E53B50">
      <w:pPr>
        <w:rPr>
          <w:b/>
          <w:bCs/>
        </w:rPr>
      </w:pPr>
      <w:r w:rsidRPr="006C6AC9">
        <w:t>Izvješće o radu</w:t>
      </w:r>
      <w:r w:rsidRPr="006C6AC9">
        <w:rPr>
          <w:b/>
          <w:bCs/>
        </w:rPr>
        <w:t xml:space="preserve"> Cjelogodišnje dodatne aktivnosti:</w:t>
      </w:r>
    </w:p>
    <w:p w14:paraId="5306F71E" w14:textId="77777777" w:rsidR="00E53B50" w:rsidRPr="006C6AC9" w:rsidRDefault="00E53B50" w:rsidP="00E53B50">
      <w:pPr>
        <w:rPr>
          <w:b/>
          <w:bCs/>
        </w:rPr>
      </w:pPr>
    </w:p>
    <w:p w14:paraId="5306F71F" w14:textId="77777777" w:rsidR="00E53B50" w:rsidRPr="006C6AC9" w:rsidRDefault="00E53B50" w:rsidP="00E53B50">
      <w:r w:rsidRPr="006C6AC9">
        <w:t>Izdavanje školskog lista „Perunika“</w:t>
      </w:r>
    </w:p>
    <w:p w14:paraId="5306F720" w14:textId="77777777" w:rsidR="00E53B50" w:rsidRPr="006C6AC9" w:rsidRDefault="00E53B50" w:rsidP="00E53B50"/>
    <w:p w14:paraId="5306F721" w14:textId="77777777" w:rsidR="00E53B50" w:rsidRPr="006C6AC9" w:rsidRDefault="00E53B50" w:rsidP="00E53B50"/>
    <w:p w14:paraId="5306F725" w14:textId="77777777" w:rsidR="00E53B50" w:rsidRPr="006C6AC9" w:rsidRDefault="00E53B50" w:rsidP="00E53B50">
      <w:pPr>
        <w:rPr>
          <w:b/>
        </w:rPr>
      </w:pPr>
      <w:r w:rsidRPr="006C6AC9">
        <w:rPr>
          <w:b/>
        </w:rPr>
        <w:t> </w:t>
      </w:r>
    </w:p>
    <w:p w14:paraId="5306F72A" w14:textId="1843CCB8" w:rsidR="008D7167" w:rsidRPr="0082784B" w:rsidRDefault="00E54345" w:rsidP="008D7167">
      <w:pPr>
        <w:rPr>
          <w:b/>
        </w:rPr>
      </w:pPr>
      <w:r>
        <w:rPr>
          <w:b/>
        </w:rPr>
        <w:t>5.6</w:t>
      </w:r>
      <w:r w:rsidR="008D7167">
        <w:rPr>
          <w:b/>
        </w:rPr>
        <w:t>.</w:t>
      </w:r>
      <w:r w:rsidR="008D7167" w:rsidRPr="0082784B">
        <w:rPr>
          <w:b/>
        </w:rPr>
        <w:t>Plan rada Tima za potencijalno darovite učenike u šk</w:t>
      </w:r>
      <w:r w:rsidR="00F83108">
        <w:rPr>
          <w:b/>
        </w:rPr>
        <w:t>. god 202</w:t>
      </w:r>
      <w:r w:rsidR="00844496">
        <w:rPr>
          <w:b/>
        </w:rPr>
        <w:t>1</w:t>
      </w:r>
      <w:r w:rsidR="00F83108">
        <w:rPr>
          <w:b/>
        </w:rPr>
        <w:t>./202</w:t>
      </w:r>
      <w:r w:rsidR="00844496">
        <w:rPr>
          <w:b/>
        </w:rPr>
        <w:t>2</w:t>
      </w:r>
      <w:r w:rsidR="008D7167" w:rsidRPr="0082784B">
        <w:rPr>
          <w:b/>
        </w:rPr>
        <w:t>.</w:t>
      </w:r>
    </w:p>
    <w:p w14:paraId="5306F72B" w14:textId="77777777" w:rsidR="008D7167" w:rsidRPr="0082784B" w:rsidRDefault="008D7167" w:rsidP="008D7167"/>
    <w:tbl>
      <w:tblPr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1"/>
        <w:gridCol w:w="1646"/>
        <w:gridCol w:w="1488"/>
      </w:tblGrid>
      <w:tr w:rsidR="008D7167" w:rsidRPr="0082784B" w14:paraId="5306F72F" w14:textId="77777777" w:rsidTr="00D31DF6">
        <w:trPr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5306F72C" w14:textId="77777777" w:rsidR="008D7167" w:rsidRPr="0082784B" w:rsidRDefault="008D7167" w:rsidP="0016026A">
            <w:pPr>
              <w:jc w:val="center"/>
            </w:pPr>
            <w:r w:rsidRPr="0082784B">
              <w:rPr>
                <w:b/>
              </w:rPr>
              <w:t>SADRŽAJ RADA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5306F72D" w14:textId="77777777" w:rsidR="008D7167" w:rsidRPr="0082784B" w:rsidRDefault="008D7167" w:rsidP="0016026A">
            <w:pPr>
              <w:jc w:val="center"/>
            </w:pPr>
            <w:r w:rsidRPr="0082784B">
              <w:rPr>
                <w:b/>
              </w:rPr>
              <w:t>Predviđeno vrijeme ostvarivanja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5306F72E" w14:textId="77777777" w:rsidR="008D7167" w:rsidRPr="0082784B" w:rsidRDefault="008D7167" w:rsidP="0016026A">
            <w:pPr>
              <w:jc w:val="center"/>
            </w:pPr>
            <w:r w:rsidRPr="0082784B">
              <w:rPr>
                <w:b/>
              </w:rPr>
              <w:t>Predviđeno vrijeme u satima</w:t>
            </w:r>
          </w:p>
        </w:tc>
      </w:tr>
      <w:tr w:rsidR="008D7167" w:rsidRPr="0082784B" w14:paraId="5306F733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06F730" w14:textId="77777777" w:rsidR="008D7167" w:rsidRPr="0082784B" w:rsidRDefault="008D7167" w:rsidP="00CC65D0">
            <w:pPr>
              <w:numPr>
                <w:ilvl w:val="0"/>
                <w:numId w:val="36"/>
              </w:numPr>
            </w:pPr>
            <w:r w:rsidRPr="0082784B">
              <w:rPr>
                <w:b/>
              </w:rPr>
              <w:t>POSLOVI  PLANIRANJA  I  PROGRAMIRANJA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31" w14:textId="77777777" w:rsidR="008D7167" w:rsidRPr="0082784B" w:rsidRDefault="008D7167" w:rsidP="0016026A">
            <w:pPr>
              <w:jc w:val="center"/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32" w14:textId="77777777" w:rsidR="008D7167" w:rsidRPr="0082784B" w:rsidRDefault="008D7167" w:rsidP="0016026A">
            <w:pPr>
              <w:jc w:val="center"/>
              <w:rPr>
                <w:b/>
              </w:rPr>
            </w:pPr>
            <w:r w:rsidRPr="0082784B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</w:tr>
      <w:tr w:rsidR="008D7167" w:rsidRPr="0082784B" w14:paraId="5306F737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306F734" w14:textId="77777777" w:rsidR="008D7167" w:rsidRPr="0082784B" w:rsidRDefault="008D7167" w:rsidP="00CC65D0">
            <w:pPr>
              <w:pStyle w:val="Odlomakpopisa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sz w:val="24"/>
                <w:szCs w:val="24"/>
              </w:rPr>
              <w:t>Izrada Plana rada Tima za darovite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35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VI - IX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36" w14:textId="77777777" w:rsidR="008D7167" w:rsidRPr="0082784B" w:rsidRDefault="008D7167" w:rsidP="0016026A">
            <w:pPr>
              <w:jc w:val="center"/>
            </w:pPr>
            <w:r>
              <w:t>10</w:t>
            </w:r>
          </w:p>
        </w:tc>
      </w:tr>
      <w:tr w:rsidR="008D7167" w:rsidRPr="0082784B" w14:paraId="5306F73B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306F738" w14:textId="77777777" w:rsidR="008D7167" w:rsidRPr="0082784B" w:rsidRDefault="008D7167" w:rsidP="00CC65D0">
            <w:pPr>
              <w:numPr>
                <w:ilvl w:val="1"/>
                <w:numId w:val="36"/>
              </w:numPr>
            </w:pPr>
            <w:r w:rsidRPr="0082784B">
              <w:t>Izrada  programa dodatne nastave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39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VI-</w:t>
            </w:r>
            <w:r>
              <w:t>VII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3A" w14:textId="77777777" w:rsidR="008D7167" w:rsidRPr="0082784B" w:rsidRDefault="008D7167" w:rsidP="0016026A">
            <w:pPr>
              <w:jc w:val="center"/>
            </w:pPr>
            <w:r>
              <w:t>20</w:t>
            </w:r>
          </w:p>
        </w:tc>
      </w:tr>
      <w:tr w:rsidR="008D7167" w:rsidRPr="0082784B" w14:paraId="5306F73F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306F73C" w14:textId="77777777" w:rsidR="008D7167" w:rsidRPr="0082784B" w:rsidRDefault="008D7167" w:rsidP="00CC65D0">
            <w:pPr>
              <w:pStyle w:val="Odlomakpopisa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sz w:val="24"/>
                <w:szCs w:val="24"/>
              </w:rPr>
              <w:t>Izrada individualiziranih programa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3D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IX-</w:t>
            </w:r>
            <w:r>
              <w:t>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3E" w14:textId="77777777" w:rsidR="008D7167" w:rsidRPr="0082784B" w:rsidRDefault="008D7167" w:rsidP="0016026A">
            <w:pPr>
              <w:jc w:val="center"/>
            </w:pPr>
            <w:r>
              <w:t>20</w:t>
            </w:r>
          </w:p>
        </w:tc>
      </w:tr>
      <w:tr w:rsidR="008D7167" w:rsidRPr="0082784B" w14:paraId="5306F743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306F740" w14:textId="77777777" w:rsidR="008D7167" w:rsidRPr="0082784B" w:rsidRDefault="008D7167" w:rsidP="00CC65D0">
            <w:pPr>
              <w:pStyle w:val="Odlomakpopisa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sz w:val="24"/>
                <w:szCs w:val="24"/>
              </w:rPr>
              <w:t>Planiranje i organizacija školskih projekata za poticanje izvrsnosti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41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 – 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42" w14:textId="77777777" w:rsidR="008D7167" w:rsidRPr="0082784B" w:rsidRDefault="008D7167" w:rsidP="0016026A">
            <w:pPr>
              <w:jc w:val="center"/>
            </w:pPr>
            <w:r>
              <w:t>20</w:t>
            </w:r>
          </w:p>
        </w:tc>
      </w:tr>
      <w:tr w:rsidR="008D7167" w:rsidRPr="0082784B" w14:paraId="5306F747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306F744" w14:textId="77777777" w:rsidR="008D7167" w:rsidRPr="0082784B" w:rsidRDefault="008D7167" w:rsidP="00CC65D0">
            <w:pPr>
              <w:pStyle w:val="Odlomakpopisa"/>
              <w:numPr>
                <w:ilvl w:val="1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sz w:val="24"/>
                <w:szCs w:val="24"/>
              </w:rPr>
              <w:t>Planiranje i organizacija stručnog usavršavanja članova tima-osposobljavanje za rad s darovitima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45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 – VIII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46" w14:textId="77777777" w:rsidR="008D7167" w:rsidRPr="0082784B" w:rsidRDefault="008D7167" w:rsidP="0016026A">
            <w:pPr>
              <w:jc w:val="center"/>
            </w:pPr>
            <w:r>
              <w:t>20</w:t>
            </w:r>
          </w:p>
        </w:tc>
      </w:tr>
      <w:tr w:rsidR="008D7167" w:rsidRPr="0082784B" w14:paraId="5306F74B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306F748" w14:textId="77777777" w:rsidR="008D7167" w:rsidRPr="0082784B" w:rsidRDefault="008D7167" w:rsidP="00CC65D0">
            <w:pPr>
              <w:pStyle w:val="Odlomakpopisa"/>
              <w:numPr>
                <w:ilvl w:val="1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sz w:val="24"/>
                <w:szCs w:val="24"/>
              </w:rPr>
              <w:t>Planiranje nabave opreme i namještaja za potrebe rada s darovitima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49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 – VIII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4A" w14:textId="77777777" w:rsidR="008D7167" w:rsidRPr="0082784B" w:rsidRDefault="008D7167" w:rsidP="0016026A">
            <w:pPr>
              <w:jc w:val="center"/>
            </w:pPr>
            <w:r>
              <w:t>10</w:t>
            </w:r>
          </w:p>
        </w:tc>
      </w:tr>
      <w:tr w:rsidR="008D7167" w:rsidRPr="0082784B" w14:paraId="5306F74F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06F74C" w14:textId="77777777" w:rsidR="008D7167" w:rsidRPr="0082784B" w:rsidRDefault="008D7167" w:rsidP="00CC65D0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b/>
                <w:sz w:val="24"/>
                <w:szCs w:val="24"/>
              </w:rPr>
              <w:t>SURADNJA S CENTROM IZVRSNOSTI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4D" w14:textId="77777777" w:rsidR="008D7167" w:rsidRPr="0082784B" w:rsidRDefault="008D7167" w:rsidP="0016026A">
            <w:pPr>
              <w:spacing w:after="120"/>
              <w:jc w:val="center"/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4E" w14:textId="77777777" w:rsidR="008D7167" w:rsidRPr="0082784B" w:rsidRDefault="008D7167" w:rsidP="0016026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8D7167" w:rsidRPr="0082784B" w14:paraId="5306F753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06F750" w14:textId="77777777" w:rsidR="008D7167" w:rsidRPr="0082784B" w:rsidRDefault="008D7167" w:rsidP="00CC65D0">
            <w:pPr>
              <w:numPr>
                <w:ilvl w:val="1"/>
                <w:numId w:val="35"/>
              </w:numPr>
            </w:pPr>
            <w:r w:rsidRPr="0082784B">
              <w:t>Izrada Godišnjeg kalendara rada s darovitima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51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VIII – IX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52" w14:textId="77777777" w:rsidR="008D7167" w:rsidRPr="0082784B" w:rsidRDefault="008D7167" w:rsidP="0016026A">
            <w:pPr>
              <w:jc w:val="center"/>
            </w:pPr>
            <w:r>
              <w:t>5</w:t>
            </w:r>
          </w:p>
        </w:tc>
      </w:tr>
      <w:tr w:rsidR="008D7167" w:rsidRPr="0082784B" w14:paraId="5306F757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06F754" w14:textId="77777777" w:rsidR="008D7167" w:rsidRPr="0082784B" w:rsidRDefault="008D7167" w:rsidP="00CC65D0">
            <w:pPr>
              <w:numPr>
                <w:ilvl w:val="1"/>
                <w:numId w:val="35"/>
              </w:numPr>
            </w:pPr>
            <w:r w:rsidRPr="0082784B">
              <w:t>Organizacija i koordinacija evaluacije programa rada s potencijalno darovitima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55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 – 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56" w14:textId="77777777" w:rsidR="008D7167" w:rsidRPr="0082784B" w:rsidRDefault="008D7167" w:rsidP="0016026A">
            <w:pPr>
              <w:jc w:val="center"/>
            </w:pPr>
            <w:r>
              <w:t>30</w:t>
            </w:r>
          </w:p>
        </w:tc>
      </w:tr>
      <w:tr w:rsidR="008D7167" w:rsidRPr="0082784B" w14:paraId="5306F75B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06F758" w14:textId="77777777" w:rsidR="008D7167" w:rsidRPr="0082784B" w:rsidRDefault="008D7167" w:rsidP="00CC65D0">
            <w:pPr>
              <w:numPr>
                <w:ilvl w:val="1"/>
                <w:numId w:val="35"/>
              </w:numPr>
            </w:pPr>
            <w:r w:rsidRPr="0082784B">
              <w:t xml:space="preserve">Organizacija i priprema </w:t>
            </w:r>
            <w:proofErr w:type="spellStart"/>
            <w:r w:rsidRPr="0082784B">
              <w:t>izvanučionič</w:t>
            </w:r>
            <w:r>
              <w:t>k</w:t>
            </w:r>
            <w:r w:rsidRPr="0082784B">
              <w:t>e</w:t>
            </w:r>
            <w:proofErr w:type="spellEnd"/>
            <w:r w:rsidRPr="0082784B">
              <w:t xml:space="preserve"> nastave u suradnji s CI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59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 – 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5A" w14:textId="77777777" w:rsidR="008D7167" w:rsidRPr="0082784B" w:rsidRDefault="008D7167" w:rsidP="0016026A">
            <w:pPr>
              <w:jc w:val="center"/>
            </w:pPr>
            <w:r>
              <w:t>20</w:t>
            </w:r>
          </w:p>
        </w:tc>
      </w:tr>
      <w:tr w:rsidR="008D7167" w:rsidRPr="0082784B" w14:paraId="5306F75F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06F75C" w14:textId="77777777" w:rsidR="008D7167" w:rsidRPr="0082784B" w:rsidRDefault="008D7167" w:rsidP="00CC65D0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b/>
                <w:sz w:val="24"/>
                <w:szCs w:val="24"/>
              </w:rPr>
              <w:t>PROVEDBA POSTUPKA UTVRĐIVANJA DAROVITOSTI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5D" w14:textId="77777777" w:rsidR="008D7167" w:rsidRPr="0082784B" w:rsidRDefault="008D7167" w:rsidP="0016026A">
            <w:pPr>
              <w:spacing w:after="120"/>
              <w:jc w:val="center"/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5E" w14:textId="77777777" w:rsidR="008D7167" w:rsidRPr="00F83A02" w:rsidRDefault="008D7167" w:rsidP="001602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F83A02">
              <w:rPr>
                <w:b/>
              </w:rPr>
              <w:t>0</w:t>
            </w:r>
          </w:p>
        </w:tc>
      </w:tr>
      <w:tr w:rsidR="008D7167" w:rsidRPr="0082784B" w14:paraId="5306F763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06F760" w14:textId="77777777" w:rsidR="008D7167" w:rsidRPr="0082784B" w:rsidRDefault="008D7167" w:rsidP="00CC65D0">
            <w:pPr>
              <w:numPr>
                <w:ilvl w:val="1"/>
                <w:numId w:val="35"/>
              </w:numPr>
            </w:pPr>
            <w:r w:rsidRPr="0082784B">
              <w:t>Planiranje, pripremanje i provedba identifikacije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61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 – V</w:t>
            </w:r>
            <w:r>
              <w:t>I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62" w14:textId="77777777" w:rsidR="008D7167" w:rsidRPr="0082784B" w:rsidRDefault="008D7167" w:rsidP="0016026A">
            <w:pPr>
              <w:jc w:val="center"/>
            </w:pPr>
            <w:r>
              <w:t>50</w:t>
            </w:r>
          </w:p>
        </w:tc>
      </w:tr>
      <w:tr w:rsidR="008D7167" w:rsidRPr="0082784B" w14:paraId="5306F767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06F764" w14:textId="77777777" w:rsidR="008D7167" w:rsidRPr="0082784B" w:rsidRDefault="008D7167" w:rsidP="00CC65D0">
            <w:pPr>
              <w:numPr>
                <w:ilvl w:val="1"/>
                <w:numId w:val="35"/>
              </w:numPr>
            </w:pPr>
            <w:r w:rsidRPr="0082784B">
              <w:t>Suradnja sa stručnom službom CI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65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 – VIII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66" w14:textId="77777777" w:rsidR="008D7167" w:rsidRPr="0082784B" w:rsidRDefault="008D7167" w:rsidP="0016026A">
            <w:pPr>
              <w:jc w:val="center"/>
            </w:pPr>
            <w:r>
              <w:t>20</w:t>
            </w:r>
          </w:p>
        </w:tc>
      </w:tr>
      <w:tr w:rsidR="008D7167" w:rsidRPr="0082784B" w14:paraId="5306F76B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06F768" w14:textId="77777777" w:rsidR="008D7167" w:rsidRPr="0082784B" w:rsidRDefault="008D7167" w:rsidP="00CC65D0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b/>
                <w:sz w:val="24"/>
                <w:szCs w:val="24"/>
              </w:rPr>
              <w:t>RAD S DAROVITIM UČENICIMA UNUTAR ŠKOLE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69" w14:textId="77777777" w:rsidR="008D7167" w:rsidRPr="0082784B" w:rsidRDefault="008D7167" w:rsidP="0016026A">
            <w:pPr>
              <w:spacing w:after="120"/>
              <w:jc w:val="center"/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6A" w14:textId="77777777" w:rsidR="008D7167" w:rsidRPr="00F83A02" w:rsidRDefault="008D7167" w:rsidP="0016026A">
            <w:pPr>
              <w:jc w:val="center"/>
              <w:rPr>
                <w:b/>
              </w:rPr>
            </w:pPr>
            <w:r w:rsidRPr="00F83A02">
              <w:rPr>
                <w:b/>
              </w:rPr>
              <w:t>20</w:t>
            </w:r>
          </w:p>
        </w:tc>
      </w:tr>
      <w:tr w:rsidR="008D7167" w:rsidRPr="0082784B" w14:paraId="5306F76F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06F76C" w14:textId="77777777" w:rsidR="008D7167" w:rsidRPr="0082784B" w:rsidRDefault="008D7167" w:rsidP="00CC65D0">
            <w:pPr>
              <w:pStyle w:val="Odlomakpopisa"/>
              <w:numPr>
                <w:ilvl w:val="1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2784B">
              <w:rPr>
                <w:rFonts w:ascii="Times New Roman" w:hAnsi="Times New Roman"/>
                <w:sz w:val="24"/>
                <w:szCs w:val="24"/>
              </w:rPr>
              <w:t>raćenje provedbe individualiziranih programa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6D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 – VI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6E" w14:textId="77777777" w:rsidR="008D7167" w:rsidRPr="0082784B" w:rsidRDefault="008D7167" w:rsidP="0016026A">
            <w:pPr>
              <w:jc w:val="center"/>
            </w:pPr>
            <w:r>
              <w:t>10</w:t>
            </w:r>
          </w:p>
        </w:tc>
      </w:tr>
      <w:tr w:rsidR="008D7167" w:rsidRPr="0082784B" w14:paraId="5306F773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06F770" w14:textId="77777777" w:rsidR="008D7167" w:rsidRPr="0082784B" w:rsidRDefault="008D7167" w:rsidP="00CC65D0">
            <w:pPr>
              <w:pStyle w:val="Odlomakpopisa"/>
              <w:numPr>
                <w:ilvl w:val="1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sz w:val="24"/>
                <w:szCs w:val="24"/>
              </w:rPr>
              <w:t xml:space="preserve">Praćenje rada učenika, učeničkih grupa i dodatne nastave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71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 – VII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72" w14:textId="77777777" w:rsidR="008D7167" w:rsidRPr="0082784B" w:rsidRDefault="008D7167" w:rsidP="0016026A">
            <w:pPr>
              <w:jc w:val="center"/>
            </w:pPr>
            <w:r>
              <w:t>10</w:t>
            </w:r>
          </w:p>
        </w:tc>
      </w:tr>
      <w:tr w:rsidR="008D7167" w:rsidRPr="0082784B" w14:paraId="5306F777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06F774" w14:textId="77777777" w:rsidR="008D7167" w:rsidRPr="0082784B" w:rsidRDefault="008D7167" w:rsidP="00CC65D0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b/>
                <w:sz w:val="24"/>
                <w:szCs w:val="24"/>
              </w:rPr>
              <w:t xml:space="preserve">OSTALI POSLOVI 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75" w14:textId="77777777" w:rsidR="008D7167" w:rsidRPr="0082784B" w:rsidRDefault="008D7167" w:rsidP="0016026A">
            <w:pPr>
              <w:spacing w:after="120"/>
              <w:jc w:val="center"/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6F776" w14:textId="77777777" w:rsidR="008D7167" w:rsidRPr="00F83A02" w:rsidRDefault="008D7167" w:rsidP="0016026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A02">
              <w:rPr>
                <w:b/>
              </w:rPr>
              <w:t>0</w:t>
            </w:r>
          </w:p>
        </w:tc>
      </w:tr>
      <w:tr w:rsidR="008D7167" w:rsidRPr="0082784B" w14:paraId="5306F77B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306F778" w14:textId="77777777" w:rsidR="008D7167" w:rsidRPr="0082784B" w:rsidRDefault="008D7167" w:rsidP="00CC65D0">
            <w:pPr>
              <w:pStyle w:val="Odlomakpopisa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sz w:val="24"/>
                <w:szCs w:val="24"/>
              </w:rPr>
              <w:t xml:space="preserve"> Vođenje evidencija i dokumentacije (mapa učenika)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79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 – VI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7A" w14:textId="77777777" w:rsidR="008D7167" w:rsidRPr="0082784B" w:rsidRDefault="008D7167" w:rsidP="0016026A">
            <w:pPr>
              <w:jc w:val="center"/>
            </w:pPr>
            <w:r>
              <w:t>10</w:t>
            </w:r>
          </w:p>
        </w:tc>
      </w:tr>
      <w:tr w:rsidR="008D7167" w:rsidRPr="0082784B" w14:paraId="5306F77F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306F77C" w14:textId="77777777" w:rsidR="008D7167" w:rsidRPr="0082784B" w:rsidRDefault="008D7167" w:rsidP="00CC65D0">
            <w:pPr>
              <w:pStyle w:val="Odlomakpopisa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84B">
              <w:rPr>
                <w:rFonts w:ascii="Times New Roman" w:hAnsi="Times New Roman"/>
                <w:sz w:val="24"/>
                <w:szCs w:val="24"/>
              </w:rPr>
              <w:t xml:space="preserve"> Ostali nepredvidivi poslovi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7D" w14:textId="77777777" w:rsidR="008D7167" w:rsidRPr="0082784B" w:rsidRDefault="008D7167" w:rsidP="0016026A">
            <w:pPr>
              <w:spacing w:after="120"/>
              <w:jc w:val="center"/>
            </w:pPr>
            <w:r w:rsidRPr="0082784B">
              <w:t>IX – 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06F77E" w14:textId="77777777" w:rsidR="008D7167" w:rsidRPr="0082784B" w:rsidRDefault="008D7167" w:rsidP="0016026A">
            <w:pPr>
              <w:jc w:val="center"/>
            </w:pPr>
            <w:r>
              <w:t>20</w:t>
            </w:r>
          </w:p>
        </w:tc>
      </w:tr>
      <w:tr w:rsidR="008D7167" w:rsidRPr="0082784B" w14:paraId="5306F782" w14:textId="77777777" w:rsidTr="0016026A">
        <w:trPr>
          <w:trHeight w:val="280"/>
          <w:jc w:val="center"/>
        </w:trPr>
        <w:tc>
          <w:tcPr>
            <w:tcW w:w="6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306F780" w14:textId="77777777" w:rsidR="008D7167" w:rsidRPr="0082784B" w:rsidRDefault="008D7167" w:rsidP="0016026A">
            <w:r w:rsidRPr="0082784B">
              <w:rPr>
                <w:b/>
              </w:rPr>
              <w:lastRenderedPageBreak/>
              <w:t>UKUPAN BROJ PLANIRANIH SATI RADA GODIŠNJE: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306F781" w14:textId="77777777" w:rsidR="008D7167" w:rsidRPr="00F83A02" w:rsidRDefault="008D7167" w:rsidP="0016026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275</w:t>
            </w:r>
          </w:p>
        </w:tc>
      </w:tr>
    </w:tbl>
    <w:p w14:paraId="5306F783" w14:textId="77777777" w:rsidR="008D7167" w:rsidRPr="0082784B" w:rsidRDefault="008D7167" w:rsidP="008D7167"/>
    <w:p w14:paraId="5306F784" w14:textId="77777777" w:rsidR="0051777F" w:rsidRPr="00DF0273" w:rsidRDefault="00DF0273" w:rsidP="0051777F">
      <w:pPr>
        <w:jc w:val="both"/>
        <w:rPr>
          <w:b/>
        </w:rPr>
      </w:pPr>
      <w:r>
        <w:rPr>
          <w:b/>
        </w:rPr>
        <w:br w:type="page"/>
      </w:r>
      <w:r w:rsidR="009934F1" w:rsidRPr="00DF0273">
        <w:rPr>
          <w:b/>
        </w:rPr>
        <w:lastRenderedPageBreak/>
        <w:t>5</w:t>
      </w:r>
      <w:r w:rsidR="00E54345">
        <w:rPr>
          <w:b/>
        </w:rPr>
        <w:t>.7</w:t>
      </w:r>
      <w:r w:rsidR="00E24C33" w:rsidRPr="00DF0273">
        <w:rPr>
          <w:b/>
        </w:rPr>
        <w:t xml:space="preserve">. Plan rada tajništva </w:t>
      </w:r>
    </w:p>
    <w:p w14:paraId="5306F785" w14:textId="77777777" w:rsidR="00CE7932" w:rsidRPr="00DF0273" w:rsidRDefault="00CE7932" w:rsidP="00CE7932">
      <w:pPr>
        <w:jc w:val="both"/>
        <w:rPr>
          <w:b/>
          <w:color w:val="FF0000"/>
        </w:rPr>
      </w:pPr>
    </w:p>
    <w:p w14:paraId="5306F786" w14:textId="77777777" w:rsidR="0013794A" w:rsidRPr="00DF0273" w:rsidRDefault="0013794A" w:rsidP="00CE7932">
      <w:pPr>
        <w:jc w:val="both"/>
        <w:rPr>
          <w:b/>
          <w:color w:val="FF0000"/>
        </w:rPr>
      </w:pPr>
    </w:p>
    <w:tbl>
      <w:tblPr>
        <w:tblW w:w="97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630"/>
      </w:tblGrid>
      <w:tr w:rsidR="00CE7932" w:rsidRPr="00DF0273" w14:paraId="5306F78A" w14:textId="77777777" w:rsidTr="00F45910">
        <w:trPr>
          <w:trHeight w:hRule="exact" w:val="454"/>
        </w:trPr>
        <w:tc>
          <w:tcPr>
            <w:tcW w:w="9766" w:type="dxa"/>
            <w:gridSpan w:val="3"/>
            <w:shd w:val="clear" w:color="auto" w:fill="auto"/>
            <w:noWrap/>
            <w:vAlign w:val="bottom"/>
          </w:tcPr>
          <w:p w14:paraId="5306F787" w14:textId="77777777" w:rsidR="00CE7932" w:rsidRPr="00DF0273" w:rsidRDefault="00CE7932" w:rsidP="003066A4">
            <w:pPr>
              <w:shd w:val="clear" w:color="auto" w:fill="B8CCE4"/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Poslovi koji se obavljaju permanentno tijekom godine</w:t>
            </w:r>
          </w:p>
          <w:p w14:paraId="5306F788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</w:p>
          <w:p w14:paraId="5306F789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</w:p>
        </w:tc>
      </w:tr>
      <w:tr w:rsidR="00CE7932" w:rsidRPr="00DF0273" w14:paraId="5306F7A3" w14:textId="77777777" w:rsidTr="00F45910">
        <w:trPr>
          <w:trHeight w:hRule="exact" w:val="8836"/>
        </w:trPr>
        <w:tc>
          <w:tcPr>
            <w:tcW w:w="9766" w:type="dxa"/>
            <w:gridSpan w:val="3"/>
            <w:shd w:val="clear" w:color="auto" w:fill="auto"/>
            <w:noWrap/>
            <w:vAlign w:val="bottom"/>
          </w:tcPr>
          <w:p w14:paraId="5306F78B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Rad na pripremanju sjednica organa upravljanja s ravnateljem i predsjednikom organa</w:t>
            </w:r>
          </w:p>
          <w:p w14:paraId="5306F78C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Kontaktiranje s djelatnicima Škole u smislu pružanja potrebitih informacija za realizaciju svojih prava iz radnih odnosa</w:t>
            </w:r>
          </w:p>
          <w:p w14:paraId="5306F78D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Suradnja s organizatorima procesa rada</w:t>
            </w:r>
          </w:p>
          <w:p w14:paraId="5306F78E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Organiziranje eksterne suradnje</w:t>
            </w:r>
          </w:p>
          <w:p w14:paraId="5306F78F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Zaprimanje, arhiviranje i organiziranje otpreme pošte</w:t>
            </w:r>
          </w:p>
          <w:p w14:paraId="5306F790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Poslovno dopisivanje-redovita korespondencija</w:t>
            </w:r>
          </w:p>
          <w:p w14:paraId="5306F791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Obavljanje telefonskih razgovora, a s ciljem  organizacije života i rada u Školi</w:t>
            </w:r>
          </w:p>
          <w:p w14:paraId="5306F792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Suradnja s resornim Ministarstvom i Županijskim odsjekom , a u okviru svog djelokruga rada</w:t>
            </w:r>
          </w:p>
          <w:p w14:paraId="5306F793" w14:textId="77777777" w:rsidR="00CE7932" w:rsidRPr="00DF0273" w:rsidRDefault="00F06ED6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Su</w:t>
            </w:r>
            <w:r w:rsidR="00CE7932" w:rsidRPr="00DF0273">
              <w:rPr>
                <w:b/>
                <w:bCs/>
              </w:rPr>
              <w:t xml:space="preserve">radnja sa </w:t>
            </w:r>
            <w:r w:rsidR="00FC325A">
              <w:rPr>
                <w:b/>
                <w:bCs/>
              </w:rPr>
              <w:t>H</w:t>
            </w:r>
            <w:r w:rsidR="001A2988">
              <w:rPr>
                <w:b/>
                <w:bCs/>
              </w:rPr>
              <w:t>ZZ</w:t>
            </w:r>
            <w:r w:rsidR="00CE7932" w:rsidRPr="00DF0273">
              <w:rPr>
                <w:b/>
                <w:bCs/>
              </w:rPr>
              <w:t xml:space="preserve"> i </w:t>
            </w:r>
            <w:r w:rsidR="00FC325A">
              <w:rPr>
                <w:b/>
                <w:bCs/>
              </w:rPr>
              <w:t>H</w:t>
            </w:r>
            <w:r w:rsidR="00CE7932" w:rsidRPr="00DF0273">
              <w:rPr>
                <w:b/>
                <w:bCs/>
              </w:rPr>
              <w:t>Z</w:t>
            </w:r>
            <w:r w:rsidR="00FC325A">
              <w:rPr>
                <w:b/>
                <w:bCs/>
              </w:rPr>
              <w:t>ZO</w:t>
            </w:r>
            <w:r w:rsidR="00CE7932" w:rsidRPr="00DF0273">
              <w:rPr>
                <w:b/>
                <w:bCs/>
              </w:rPr>
              <w:t>,</w:t>
            </w:r>
            <w:r w:rsidR="00FC325A">
              <w:rPr>
                <w:b/>
                <w:bCs/>
              </w:rPr>
              <w:t xml:space="preserve"> HZMO</w:t>
            </w:r>
            <w:r w:rsidR="00CE7932" w:rsidRPr="00DF0273">
              <w:rPr>
                <w:b/>
                <w:bCs/>
              </w:rPr>
              <w:t xml:space="preserve"> Prosvjetnom inspekcijom i Agencijom</w:t>
            </w:r>
          </w:p>
          <w:p w14:paraId="5306F794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Raspisivanje oglasa, natječaja i provedba istih</w:t>
            </w:r>
          </w:p>
          <w:p w14:paraId="5306F795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Prijave, odjave djelatnika koji su zasnovali radni odnos, kao i izrada rješenja, odluka, ugovora i sl.</w:t>
            </w:r>
          </w:p>
          <w:p w14:paraId="5306F796" w14:textId="77777777" w:rsidR="00CE7932" w:rsidRPr="00DF0273" w:rsidRDefault="00F06ED6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Izr</w:t>
            </w:r>
            <w:r w:rsidR="00CE7932" w:rsidRPr="00DF0273">
              <w:rPr>
                <w:b/>
                <w:bCs/>
              </w:rPr>
              <w:t>ada plana analize i statistike kadrova</w:t>
            </w:r>
          </w:p>
          <w:p w14:paraId="5306F797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Praćenje i primjena zakonskih propisa</w:t>
            </w:r>
          </w:p>
          <w:p w14:paraId="5306F798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Zastupanje Škole pred sudom, a po punomoći ravnatelja Škole</w:t>
            </w:r>
          </w:p>
          <w:p w14:paraId="5306F799" w14:textId="77777777" w:rsidR="00CE7932" w:rsidRPr="00DF0273" w:rsidRDefault="00FC325A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Usu</w:t>
            </w:r>
            <w:r w:rsidR="00CE7932" w:rsidRPr="00DF0273">
              <w:rPr>
                <w:b/>
                <w:bCs/>
              </w:rPr>
              <w:t>glašavanje pozitivnih akata s pozitivnim propisima</w:t>
            </w:r>
          </w:p>
          <w:p w14:paraId="5306F79A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Suradnja i komunikacija  s svim relevantnim organima vezano za kadrovsku i pravnu problematiku</w:t>
            </w:r>
          </w:p>
          <w:p w14:paraId="5306F79B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Permanentno stručno usavršavanje- praćenje literature i prisustvovanje seminarima</w:t>
            </w:r>
          </w:p>
          <w:p w14:paraId="5306F79C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Pomoć pri naručivanju i podjeli besplatnih udžbenika učenicima</w:t>
            </w:r>
          </w:p>
          <w:p w14:paraId="5306F79D" w14:textId="77777777" w:rsidR="00CE7932" w:rsidRPr="00DF0273" w:rsidRDefault="00F06ED6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Kontaktiranje s roditeljima novo </w:t>
            </w:r>
            <w:r w:rsidR="00CE7932" w:rsidRPr="00DF0273">
              <w:rPr>
                <w:b/>
                <w:bCs/>
              </w:rPr>
              <w:t xml:space="preserve">pridošlih </w:t>
            </w:r>
            <w:r w:rsidRPr="00DF0273">
              <w:rPr>
                <w:b/>
                <w:bCs/>
              </w:rPr>
              <w:t>učenika iz drugih država-nostri</w:t>
            </w:r>
            <w:r w:rsidR="00CE7932" w:rsidRPr="00DF0273">
              <w:rPr>
                <w:b/>
                <w:bCs/>
              </w:rPr>
              <w:t>fikacija svjedodžbi</w:t>
            </w:r>
          </w:p>
          <w:p w14:paraId="5306F79E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Izdavanje potvrda i uvjerenja učenicima i roditeljima</w:t>
            </w:r>
          </w:p>
          <w:p w14:paraId="5306F79F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Tekući administrativni poslovi – svakodnevni</w:t>
            </w:r>
          </w:p>
          <w:p w14:paraId="5306F7A0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Suradnja i praćenje financijske problematike s računovodstvom  Škole i drugima prema potrebi</w:t>
            </w:r>
          </w:p>
          <w:p w14:paraId="5306F7A1" w14:textId="77777777" w:rsidR="00CE7932" w:rsidRPr="00DF0273" w:rsidRDefault="00CE7932" w:rsidP="003E4FB6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Narudžba goriva, osnovnih sredstava, sitnog inventara i potrošnog materijala, kancelarijskog materijala i sl.</w:t>
            </w:r>
          </w:p>
          <w:p w14:paraId="5306F7A2" w14:textId="77777777" w:rsidR="00CE7932" w:rsidRPr="00DF0273" w:rsidRDefault="00CE7932" w:rsidP="00CE7932">
            <w:pPr>
              <w:rPr>
                <w:b/>
                <w:bCs/>
              </w:rPr>
            </w:pPr>
            <w:r w:rsidRPr="00DF0273">
              <w:rPr>
                <w:b/>
                <w:bCs/>
                <w:vanish/>
              </w:rPr>
              <w:t>nja, odluka, ugovora i sl.razreda___________________</w:t>
            </w:r>
          </w:p>
        </w:tc>
      </w:tr>
      <w:tr w:rsidR="00CE7932" w:rsidRPr="00DF0273" w14:paraId="5306F7A7" w14:textId="77777777" w:rsidTr="00F45910">
        <w:trPr>
          <w:trHeight w:hRule="exact" w:val="340"/>
        </w:trPr>
        <w:tc>
          <w:tcPr>
            <w:tcW w:w="9766" w:type="dxa"/>
            <w:gridSpan w:val="3"/>
            <w:shd w:val="clear" w:color="auto" w:fill="auto"/>
            <w:noWrap/>
            <w:vAlign w:val="bottom"/>
          </w:tcPr>
          <w:p w14:paraId="5306F7A4" w14:textId="77777777" w:rsidR="00CE7932" w:rsidRPr="00DF0273" w:rsidRDefault="00CE7932" w:rsidP="00CE7932">
            <w:pPr>
              <w:rPr>
                <w:b/>
                <w:bCs/>
              </w:rPr>
            </w:pPr>
          </w:p>
          <w:p w14:paraId="5306F7A5" w14:textId="77777777" w:rsidR="006E284C" w:rsidRPr="00DF0273" w:rsidRDefault="006E284C" w:rsidP="00CE7932">
            <w:pPr>
              <w:rPr>
                <w:b/>
                <w:bCs/>
              </w:rPr>
            </w:pPr>
          </w:p>
          <w:p w14:paraId="5306F7A6" w14:textId="77777777" w:rsidR="006E284C" w:rsidRPr="00DF0273" w:rsidRDefault="006E284C" w:rsidP="00CE7932">
            <w:pPr>
              <w:rPr>
                <w:b/>
                <w:bCs/>
              </w:rPr>
            </w:pPr>
          </w:p>
        </w:tc>
      </w:tr>
      <w:tr w:rsidR="00CE7932" w:rsidRPr="00DF0273" w14:paraId="5306F7AC" w14:textId="77777777" w:rsidTr="003066A4">
        <w:trPr>
          <w:trHeight w:hRule="exact" w:val="340"/>
        </w:trPr>
        <w:tc>
          <w:tcPr>
            <w:tcW w:w="936" w:type="dxa"/>
            <w:shd w:val="clear" w:color="auto" w:fill="B8CCE4"/>
            <w:noWrap/>
            <w:vAlign w:val="center"/>
          </w:tcPr>
          <w:p w14:paraId="5306F7A8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Mjesec</w:t>
            </w:r>
          </w:p>
        </w:tc>
        <w:tc>
          <w:tcPr>
            <w:tcW w:w="7200" w:type="dxa"/>
            <w:shd w:val="clear" w:color="auto" w:fill="B8CCE4"/>
            <w:noWrap/>
            <w:vAlign w:val="center"/>
          </w:tcPr>
          <w:p w14:paraId="5306F7A9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Poslovi i zadaci</w:t>
            </w:r>
          </w:p>
          <w:p w14:paraId="5306F7AA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shd w:val="clear" w:color="auto" w:fill="B8CCE4"/>
            <w:noWrap/>
            <w:vAlign w:val="center"/>
          </w:tcPr>
          <w:p w14:paraId="5306F7AB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Izvršitelj</w:t>
            </w:r>
          </w:p>
        </w:tc>
      </w:tr>
      <w:tr w:rsidR="00CE7932" w:rsidRPr="00DF0273" w14:paraId="5306F7B1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7AD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VIII-IX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7AE" w14:textId="77777777" w:rsidR="00CE7932" w:rsidRPr="00DF0273" w:rsidRDefault="00CE7932" w:rsidP="00CE7932">
            <w:pPr>
              <w:jc w:val="center"/>
            </w:pPr>
            <w:r w:rsidRPr="00DF0273">
              <w:t xml:space="preserve">Poslovi vezani za početak </w:t>
            </w:r>
            <w:proofErr w:type="spellStart"/>
            <w:r w:rsidRPr="00DF0273">
              <w:t>šk.god</w:t>
            </w:r>
            <w:proofErr w:type="spellEnd"/>
            <w:r w:rsidRPr="00DF0273">
              <w:t>.</w:t>
            </w: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306F7AF" w14:textId="77777777" w:rsidR="00CE7932" w:rsidRPr="00DF0273" w:rsidRDefault="00F06ED6" w:rsidP="00CE7932">
            <w:pPr>
              <w:jc w:val="center"/>
            </w:pPr>
            <w:r w:rsidRPr="00DF0273">
              <w:t>Tajnik</w:t>
            </w:r>
          </w:p>
          <w:p w14:paraId="5306F7B0" w14:textId="77777777" w:rsidR="00CE7932" w:rsidRPr="00DF0273" w:rsidRDefault="00CE7932" w:rsidP="00CE7932">
            <w:pPr>
              <w:jc w:val="center"/>
            </w:pPr>
            <w:r w:rsidRPr="00DF0273">
              <w:t>ravnateljica</w:t>
            </w:r>
          </w:p>
        </w:tc>
      </w:tr>
      <w:tr w:rsidR="00CE7932" w:rsidRPr="00DF0273" w14:paraId="5306F7B5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7B2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IX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7B3" w14:textId="77777777" w:rsidR="00CE7932" w:rsidRPr="00DF0273" w:rsidRDefault="00CE7932" w:rsidP="00FC325A">
            <w:pPr>
              <w:jc w:val="center"/>
            </w:pPr>
            <w:r w:rsidRPr="00DF0273">
              <w:t xml:space="preserve">Poslovi vezani za izradu Godišnjeg plana </w:t>
            </w:r>
            <w:r w:rsidR="00FC325A">
              <w:t>i</w:t>
            </w:r>
            <w:r w:rsidRPr="00DF0273">
              <w:t xml:space="preserve"> programa rada Škole</w:t>
            </w: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306F7B4" w14:textId="77777777" w:rsidR="00CE7932" w:rsidRPr="00DF0273" w:rsidRDefault="005E62F7" w:rsidP="00CE7932">
            <w:pPr>
              <w:jc w:val="center"/>
            </w:pPr>
            <w:r w:rsidRPr="00DF0273">
              <w:t>T</w:t>
            </w:r>
            <w:r w:rsidR="00F06ED6" w:rsidRPr="00DF0273">
              <w:t>ajnik</w:t>
            </w:r>
          </w:p>
        </w:tc>
      </w:tr>
      <w:tr w:rsidR="00CE7932" w:rsidRPr="00DF0273" w14:paraId="5306F7B9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7B6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IX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7B7" w14:textId="77777777" w:rsidR="00CE7932" w:rsidRPr="00DF0273" w:rsidRDefault="00CE7932" w:rsidP="00CE7932">
            <w:pPr>
              <w:jc w:val="center"/>
            </w:pPr>
            <w:r w:rsidRPr="00DF0273">
              <w:t>Izrada statističkih podataka iz svog djelokruga rada</w:t>
            </w: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306F7B8" w14:textId="77777777" w:rsidR="00CE7932" w:rsidRPr="00DF0273" w:rsidRDefault="005E62F7" w:rsidP="00CE7932">
            <w:pPr>
              <w:jc w:val="center"/>
            </w:pPr>
            <w:r w:rsidRPr="00DF0273">
              <w:t>I</w:t>
            </w:r>
            <w:r w:rsidR="00CE7932" w:rsidRPr="00DF0273">
              <w:t>sto</w:t>
            </w:r>
          </w:p>
        </w:tc>
      </w:tr>
      <w:tr w:rsidR="00CE7932" w:rsidRPr="00DF0273" w14:paraId="5306F7BD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7BA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7BB" w14:textId="77777777" w:rsidR="00CE7932" w:rsidRPr="00DF0273" w:rsidRDefault="00CE7932" w:rsidP="00CE7932">
            <w:pPr>
              <w:jc w:val="center"/>
            </w:pPr>
            <w:r w:rsidRPr="00DF0273">
              <w:t>Sređivanje arhive na kraju kalendarske godine</w:t>
            </w: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306F7BC" w14:textId="77777777" w:rsidR="00CE7932" w:rsidRPr="00DF0273" w:rsidRDefault="005E62F7" w:rsidP="00CE7932">
            <w:pPr>
              <w:jc w:val="center"/>
            </w:pPr>
            <w:r w:rsidRPr="00DF0273">
              <w:t>I</w:t>
            </w:r>
            <w:r w:rsidR="00CE7932" w:rsidRPr="00DF0273">
              <w:t>sto</w:t>
            </w:r>
          </w:p>
        </w:tc>
      </w:tr>
      <w:tr w:rsidR="00CE7932" w:rsidRPr="00DF0273" w14:paraId="5306F7C1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7BE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7BF" w14:textId="77777777" w:rsidR="00CE7932" w:rsidRPr="00DF0273" w:rsidRDefault="00CE7932" w:rsidP="00CE7932">
            <w:pPr>
              <w:jc w:val="center"/>
            </w:pPr>
            <w:r w:rsidRPr="00DF0273">
              <w:t>Pripremni poslovi na početku kalendarske godine</w:t>
            </w: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306F7C0" w14:textId="77777777" w:rsidR="00CE7932" w:rsidRPr="00DF0273" w:rsidRDefault="005E62F7" w:rsidP="00CE7932">
            <w:pPr>
              <w:jc w:val="center"/>
            </w:pPr>
            <w:r w:rsidRPr="00DF0273">
              <w:t>I</w:t>
            </w:r>
            <w:r w:rsidR="00CE7932" w:rsidRPr="00DF0273">
              <w:t>sto</w:t>
            </w:r>
          </w:p>
        </w:tc>
      </w:tr>
      <w:tr w:rsidR="00CE7932" w:rsidRPr="00DF0273" w14:paraId="5306F7C6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7C2" w14:textId="77777777" w:rsidR="00CE7932" w:rsidRPr="00DF0273" w:rsidRDefault="00CE7932" w:rsidP="00CE7932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III-IV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7C3" w14:textId="77777777" w:rsidR="00CE7932" w:rsidRPr="00DF0273" w:rsidRDefault="00F06ED6" w:rsidP="00CE7932">
            <w:pPr>
              <w:jc w:val="center"/>
            </w:pPr>
            <w:r w:rsidRPr="00DF0273">
              <w:t>Nabavka materijala, kao i</w:t>
            </w:r>
            <w:r w:rsidR="00CE7932" w:rsidRPr="00DF0273">
              <w:t xml:space="preserve">  potrebitih obrazaca za </w:t>
            </w:r>
            <w:proofErr w:type="spellStart"/>
            <w:r w:rsidR="00CE7932" w:rsidRPr="00DF0273">
              <w:t>predupis</w:t>
            </w:r>
            <w:proofErr w:type="spellEnd"/>
            <w:r w:rsidR="00CE7932" w:rsidRPr="00DF0273">
              <w:t xml:space="preserve"> učenika</w:t>
            </w:r>
          </w:p>
        </w:tc>
        <w:tc>
          <w:tcPr>
            <w:tcW w:w="1630" w:type="dxa"/>
            <w:shd w:val="clear" w:color="auto" w:fill="auto"/>
            <w:noWrap/>
            <w:vAlign w:val="bottom"/>
          </w:tcPr>
          <w:p w14:paraId="5306F7C4" w14:textId="77777777" w:rsidR="00CE7932" w:rsidRPr="00DF0273" w:rsidRDefault="00F06ED6" w:rsidP="00CE7932">
            <w:pPr>
              <w:jc w:val="center"/>
            </w:pPr>
            <w:r w:rsidRPr="00DF0273">
              <w:t>Tajnik</w:t>
            </w:r>
          </w:p>
          <w:p w14:paraId="5306F7C5" w14:textId="77777777" w:rsidR="00CE7932" w:rsidRPr="00DF0273" w:rsidRDefault="00CE7932" w:rsidP="00CE7932">
            <w:pPr>
              <w:jc w:val="center"/>
            </w:pPr>
            <w:r w:rsidRPr="00DF0273">
              <w:t>pedagog</w:t>
            </w:r>
          </w:p>
        </w:tc>
      </w:tr>
    </w:tbl>
    <w:p w14:paraId="5306F7C7" w14:textId="77777777" w:rsidR="007E1F83" w:rsidRPr="00DF0273" w:rsidRDefault="007E1F83" w:rsidP="0051777F">
      <w:pPr>
        <w:jc w:val="both"/>
        <w:rPr>
          <w:b/>
        </w:rPr>
      </w:pPr>
    </w:p>
    <w:p w14:paraId="5306F7C8" w14:textId="77777777" w:rsidR="007E1F83" w:rsidRPr="00DF0273" w:rsidRDefault="007E1F83" w:rsidP="0051777F">
      <w:pPr>
        <w:jc w:val="both"/>
        <w:rPr>
          <w:b/>
        </w:rPr>
      </w:pPr>
    </w:p>
    <w:p w14:paraId="5306F7C9" w14:textId="77777777" w:rsidR="00CE7932" w:rsidRPr="00DF0273" w:rsidRDefault="00CE7932" w:rsidP="007E1F83">
      <w:pPr>
        <w:jc w:val="both"/>
        <w:rPr>
          <w:b/>
        </w:rPr>
      </w:pPr>
    </w:p>
    <w:p w14:paraId="5306F7CA" w14:textId="77777777" w:rsidR="00CE7932" w:rsidRPr="00DF0273" w:rsidRDefault="00CE7932" w:rsidP="007E1F83">
      <w:pPr>
        <w:jc w:val="both"/>
        <w:rPr>
          <w:b/>
        </w:rPr>
      </w:pPr>
    </w:p>
    <w:p w14:paraId="5306F7CB" w14:textId="77777777" w:rsidR="00F06ED6" w:rsidRPr="00DF0273" w:rsidRDefault="009934F1" w:rsidP="007E1F83">
      <w:pPr>
        <w:jc w:val="both"/>
        <w:rPr>
          <w:b/>
        </w:rPr>
      </w:pPr>
      <w:r w:rsidRPr="00DF0273">
        <w:rPr>
          <w:b/>
        </w:rPr>
        <w:lastRenderedPageBreak/>
        <w:t>5</w:t>
      </w:r>
      <w:r w:rsidR="008D7167">
        <w:rPr>
          <w:b/>
        </w:rPr>
        <w:t>.</w:t>
      </w:r>
      <w:r w:rsidR="00E54345">
        <w:rPr>
          <w:b/>
        </w:rPr>
        <w:t>8</w:t>
      </w:r>
      <w:r w:rsidR="007E1F83" w:rsidRPr="00DF0273">
        <w:rPr>
          <w:b/>
        </w:rPr>
        <w:t>. Plan rada računovods</w:t>
      </w:r>
      <w:r w:rsidR="00700214" w:rsidRPr="00DF0273">
        <w:rPr>
          <w:b/>
        </w:rPr>
        <w:t>t</w:t>
      </w:r>
      <w:r w:rsidR="007E1F83" w:rsidRPr="00DF0273">
        <w:rPr>
          <w:b/>
        </w:rPr>
        <w:t>va</w:t>
      </w:r>
    </w:p>
    <w:p w14:paraId="5306F7CC" w14:textId="77777777" w:rsidR="00F06ED6" w:rsidRPr="00DF0273" w:rsidRDefault="00F06ED6" w:rsidP="007E1F83">
      <w:pPr>
        <w:jc w:val="both"/>
        <w:rPr>
          <w:b/>
        </w:rPr>
      </w:pPr>
    </w:p>
    <w:tbl>
      <w:tblPr>
        <w:tblW w:w="95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416"/>
      </w:tblGrid>
      <w:tr w:rsidR="00F06ED6" w:rsidRPr="00DF0273" w14:paraId="5306F7D0" w14:textId="77777777" w:rsidTr="00F45910">
        <w:trPr>
          <w:trHeight w:hRule="exact" w:val="454"/>
        </w:trPr>
        <w:tc>
          <w:tcPr>
            <w:tcW w:w="9552" w:type="dxa"/>
            <w:gridSpan w:val="3"/>
            <w:shd w:val="clear" w:color="auto" w:fill="auto"/>
            <w:noWrap/>
            <w:vAlign w:val="bottom"/>
          </w:tcPr>
          <w:p w14:paraId="5306F7CD" w14:textId="77777777" w:rsidR="00F06ED6" w:rsidRPr="00DF0273" w:rsidRDefault="00F06ED6" w:rsidP="003066A4">
            <w:pPr>
              <w:shd w:val="clear" w:color="auto" w:fill="B8CCE4"/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Poslovi koji se obavljaju permanentno tijekom godine</w:t>
            </w:r>
          </w:p>
          <w:p w14:paraId="5306F7CE" w14:textId="77777777" w:rsidR="00F06ED6" w:rsidRPr="00DF0273" w:rsidRDefault="00F06ED6" w:rsidP="00DB0C34">
            <w:pPr>
              <w:jc w:val="center"/>
              <w:rPr>
                <w:b/>
                <w:bCs/>
              </w:rPr>
            </w:pPr>
          </w:p>
          <w:p w14:paraId="5306F7CF" w14:textId="77777777" w:rsidR="00F06ED6" w:rsidRPr="00DF0273" w:rsidRDefault="00F06ED6" w:rsidP="00DB0C34">
            <w:pPr>
              <w:jc w:val="center"/>
              <w:rPr>
                <w:b/>
                <w:bCs/>
              </w:rPr>
            </w:pPr>
          </w:p>
        </w:tc>
      </w:tr>
      <w:tr w:rsidR="00F06ED6" w:rsidRPr="00DF0273" w14:paraId="5306F7E4" w14:textId="77777777" w:rsidTr="00F45910">
        <w:trPr>
          <w:trHeight w:hRule="exact" w:val="5273"/>
        </w:trPr>
        <w:tc>
          <w:tcPr>
            <w:tcW w:w="9552" w:type="dxa"/>
            <w:gridSpan w:val="3"/>
            <w:shd w:val="clear" w:color="auto" w:fill="auto"/>
            <w:noWrap/>
            <w:vAlign w:val="bottom"/>
          </w:tcPr>
          <w:p w14:paraId="5306F7D1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Izrada Platnih lista</w:t>
            </w:r>
          </w:p>
          <w:p w14:paraId="5306F7D2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Izrada rekapitulacije doprinosa i ispunjavanje virmanskih naloga i čekova</w:t>
            </w:r>
          </w:p>
          <w:p w14:paraId="5306F7D3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Obračun bolovanja na teret Škole</w:t>
            </w:r>
          </w:p>
          <w:p w14:paraId="5306F7D4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Obračun i refundacija bolovanja na teret Fonda zdravstva</w:t>
            </w:r>
          </w:p>
          <w:p w14:paraId="5306F7D5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Izrada specifikacije novca i podizanje gotovine</w:t>
            </w:r>
          </w:p>
          <w:p w14:paraId="5306F7D6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Obračun i isplata plaća djelatnika </w:t>
            </w:r>
          </w:p>
          <w:p w14:paraId="5306F7D7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Vođenje kartica i evidencije o plaćam</w:t>
            </w:r>
            <w:r w:rsidR="00047396" w:rsidRPr="00DF0273">
              <w:rPr>
                <w:b/>
                <w:bCs/>
              </w:rPr>
              <w:t xml:space="preserve">a </w:t>
            </w:r>
            <w:r w:rsidRPr="00DF0273">
              <w:rPr>
                <w:b/>
                <w:bCs/>
              </w:rPr>
              <w:t xml:space="preserve"> i kreditima djelatnika</w:t>
            </w:r>
          </w:p>
          <w:p w14:paraId="5306F7D8" w14:textId="77777777" w:rsidR="00F06ED6" w:rsidRPr="00DF0273" w:rsidRDefault="0004739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Polog gotovine i raznih učenič</w:t>
            </w:r>
            <w:r w:rsidR="00F06ED6" w:rsidRPr="00DF0273">
              <w:rPr>
                <w:b/>
                <w:bCs/>
              </w:rPr>
              <w:t>kih uplata na žiro račun Škole</w:t>
            </w:r>
          </w:p>
          <w:p w14:paraId="5306F7D9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Vođenje blagajničkog dnevnika</w:t>
            </w:r>
          </w:p>
          <w:p w14:paraId="5306F7DA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Izdavanje uvjerenja </w:t>
            </w:r>
            <w:r w:rsidR="001F7FD5" w:rsidRPr="00DF0273">
              <w:rPr>
                <w:b/>
                <w:bCs/>
              </w:rPr>
              <w:t>i raznih potvrda vezanih uz plać</w:t>
            </w:r>
            <w:r w:rsidRPr="00DF0273">
              <w:rPr>
                <w:b/>
                <w:bCs/>
              </w:rPr>
              <w:t>e djelatnika</w:t>
            </w:r>
          </w:p>
          <w:p w14:paraId="5306F7DB" w14:textId="77777777" w:rsidR="00F06ED6" w:rsidRPr="00DF0273" w:rsidRDefault="001F7FD5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I</w:t>
            </w:r>
            <w:r w:rsidR="00F06ED6" w:rsidRPr="00DF0273">
              <w:rPr>
                <w:b/>
                <w:bCs/>
              </w:rPr>
              <w:t>spunjavanje statistike</w:t>
            </w:r>
          </w:p>
          <w:p w14:paraId="5306F7DC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Kontaktiranje s resornim Ministarstvom i državnom riznicom</w:t>
            </w:r>
          </w:p>
          <w:p w14:paraId="5306F7DD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Obračun i isplata putnih naloga</w:t>
            </w:r>
          </w:p>
          <w:p w14:paraId="5306F7DE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Arhiviranje računovodstvene dokumentacije</w:t>
            </w:r>
          </w:p>
          <w:p w14:paraId="5306F7DF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Evidencija prispjelih računa i njihova naplata</w:t>
            </w:r>
          </w:p>
          <w:p w14:paraId="5306F7E0" w14:textId="77777777" w:rsidR="00F06ED6" w:rsidRPr="00DF0273" w:rsidRDefault="001F7FD5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Kontroliranje sredstava za plać</w:t>
            </w:r>
            <w:r w:rsidR="00F06ED6" w:rsidRPr="00DF0273">
              <w:rPr>
                <w:b/>
                <w:bCs/>
              </w:rPr>
              <w:t>e i za materijalne troškove</w:t>
            </w:r>
          </w:p>
          <w:p w14:paraId="5306F7E1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Permanentno praće</w:t>
            </w:r>
            <w:r w:rsidR="00CD481B" w:rsidRPr="00DF0273">
              <w:rPr>
                <w:b/>
                <w:bCs/>
              </w:rPr>
              <w:t>nje financijskih propisa i važeći</w:t>
            </w:r>
            <w:r w:rsidRPr="00DF0273">
              <w:rPr>
                <w:b/>
                <w:bCs/>
              </w:rPr>
              <w:t>h zakonskih normi</w:t>
            </w:r>
          </w:p>
          <w:p w14:paraId="5306F7E2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Kontiranje, knjiženje i zbrajanje kartica i dnevnika</w:t>
            </w:r>
          </w:p>
          <w:p w14:paraId="5306F7E3" w14:textId="77777777" w:rsidR="00F06ED6" w:rsidRPr="00DF0273" w:rsidRDefault="00F06ED6" w:rsidP="003E4FB6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F0273">
              <w:rPr>
                <w:b/>
                <w:bCs/>
              </w:rPr>
              <w:t>Praćenje i sudjelovanje na seminarima</w:t>
            </w:r>
          </w:p>
        </w:tc>
      </w:tr>
      <w:tr w:rsidR="00F06ED6" w:rsidRPr="00DF0273" w14:paraId="5306F7E6" w14:textId="77777777" w:rsidTr="00F45910">
        <w:trPr>
          <w:trHeight w:hRule="exact" w:val="340"/>
        </w:trPr>
        <w:tc>
          <w:tcPr>
            <w:tcW w:w="9552" w:type="dxa"/>
            <w:gridSpan w:val="3"/>
            <w:shd w:val="clear" w:color="auto" w:fill="auto"/>
            <w:noWrap/>
            <w:vAlign w:val="bottom"/>
          </w:tcPr>
          <w:p w14:paraId="5306F7E5" w14:textId="77777777" w:rsidR="00F06ED6" w:rsidRPr="00DF0273" w:rsidRDefault="00F06ED6" w:rsidP="00DB0C34">
            <w:pPr>
              <w:rPr>
                <w:b/>
                <w:bCs/>
              </w:rPr>
            </w:pPr>
          </w:p>
        </w:tc>
      </w:tr>
      <w:tr w:rsidR="00F06ED6" w:rsidRPr="00DF0273" w14:paraId="5306F7EB" w14:textId="77777777" w:rsidTr="003066A4">
        <w:trPr>
          <w:trHeight w:hRule="exact" w:val="340"/>
        </w:trPr>
        <w:tc>
          <w:tcPr>
            <w:tcW w:w="936" w:type="dxa"/>
            <w:shd w:val="clear" w:color="auto" w:fill="B8CCE4"/>
            <w:noWrap/>
            <w:vAlign w:val="center"/>
          </w:tcPr>
          <w:p w14:paraId="5306F7E7" w14:textId="77777777" w:rsidR="00F06ED6" w:rsidRPr="00DF0273" w:rsidRDefault="00F06ED6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Mjesec</w:t>
            </w:r>
          </w:p>
        </w:tc>
        <w:tc>
          <w:tcPr>
            <w:tcW w:w="7200" w:type="dxa"/>
            <w:shd w:val="clear" w:color="auto" w:fill="B8CCE4"/>
            <w:noWrap/>
            <w:vAlign w:val="center"/>
          </w:tcPr>
          <w:p w14:paraId="5306F7E8" w14:textId="77777777" w:rsidR="00F06ED6" w:rsidRPr="00DF0273" w:rsidRDefault="00F06ED6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Poslovi i zadaci</w:t>
            </w:r>
          </w:p>
          <w:p w14:paraId="5306F7E9" w14:textId="77777777" w:rsidR="00F06ED6" w:rsidRPr="00DF0273" w:rsidRDefault="00F06ED6" w:rsidP="00DB0C3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B8CCE4"/>
            <w:noWrap/>
            <w:vAlign w:val="center"/>
          </w:tcPr>
          <w:p w14:paraId="5306F7EA" w14:textId="77777777" w:rsidR="00F06ED6" w:rsidRPr="00DF0273" w:rsidRDefault="00F06ED6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Izvršitelj</w:t>
            </w:r>
          </w:p>
        </w:tc>
      </w:tr>
      <w:tr w:rsidR="00F06ED6" w:rsidRPr="00DF0273" w14:paraId="5306F7F0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7EC" w14:textId="77777777" w:rsidR="00F06ED6" w:rsidRPr="00DF0273" w:rsidRDefault="00F06ED6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7ED" w14:textId="77777777" w:rsidR="00F06ED6" w:rsidRPr="00DF0273" w:rsidRDefault="00F06ED6" w:rsidP="00DB0C34">
            <w:pPr>
              <w:jc w:val="center"/>
            </w:pPr>
            <w:r w:rsidRPr="00DF0273">
              <w:t>Pripremne radnje za popis inventara škole,</w:t>
            </w:r>
            <w:r w:rsidR="00FC325A">
              <w:t xml:space="preserve"> </w:t>
            </w:r>
            <w:r w:rsidRPr="00DF0273">
              <w:t>izrada uputa za popis I pomoć Komisiji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306F7EE" w14:textId="77777777" w:rsidR="00F06ED6" w:rsidRPr="00DF0273" w:rsidRDefault="00F06ED6" w:rsidP="00DB0C34">
            <w:pPr>
              <w:jc w:val="center"/>
            </w:pPr>
            <w:r w:rsidRPr="00DF0273">
              <w:t>Računovođa</w:t>
            </w:r>
          </w:p>
          <w:p w14:paraId="5306F7EF" w14:textId="77777777" w:rsidR="00F06ED6" w:rsidRPr="00DF0273" w:rsidRDefault="00F06ED6" w:rsidP="00DB0C34">
            <w:pPr>
              <w:jc w:val="center"/>
            </w:pPr>
            <w:r w:rsidRPr="00DF0273">
              <w:t>komisije</w:t>
            </w:r>
          </w:p>
        </w:tc>
      </w:tr>
      <w:tr w:rsidR="00F06ED6" w:rsidRPr="00DF0273" w14:paraId="5306F7F4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7F1" w14:textId="77777777" w:rsidR="00F06ED6" w:rsidRPr="00DF0273" w:rsidRDefault="00F06ED6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7F2" w14:textId="77777777" w:rsidR="00F06ED6" w:rsidRPr="00DF0273" w:rsidRDefault="00F06ED6" w:rsidP="00DB0C34">
            <w:pPr>
              <w:jc w:val="center"/>
            </w:pPr>
            <w:r w:rsidRPr="00DF0273">
              <w:t>Obrada inventurnih lista, izrada revalorizacije osnovnih sredstava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306F7F3" w14:textId="77777777" w:rsidR="00F06ED6" w:rsidRPr="00DF0273" w:rsidRDefault="00F06ED6" w:rsidP="00DB0C34">
            <w:pPr>
              <w:jc w:val="center"/>
            </w:pPr>
            <w:r w:rsidRPr="00DF0273">
              <w:t>isto</w:t>
            </w:r>
          </w:p>
        </w:tc>
      </w:tr>
      <w:tr w:rsidR="00F06ED6" w:rsidRPr="00DF0273" w14:paraId="5306F7F8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7F5" w14:textId="77777777" w:rsidR="00F06ED6" w:rsidRPr="00DF0273" w:rsidRDefault="00F06ED6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7F6" w14:textId="77777777" w:rsidR="00F06ED6" w:rsidRPr="00DF0273" w:rsidRDefault="00F06ED6" w:rsidP="00DB0C34">
            <w:pPr>
              <w:jc w:val="center"/>
            </w:pPr>
            <w:r w:rsidRPr="00DF0273">
              <w:t>Rad na završnom računu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306F7F7" w14:textId="77777777" w:rsidR="00F06ED6" w:rsidRPr="00DF0273" w:rsidRDefault="00CC528F" w:rsidP="00DB0C34">
            <w:pPr>
              <w:jc w:val="center"/>
            </w:pPr>
            <w:r w:rsidRPr="00DF0273">
              <w:t>isto</w:t>
            </w:r>
          </w:p>
        </w:tc>
      </w:tr>
      <w:tr w:rsidR="00F06ED6" w:rsidRPr="00DF0273" w14:paraId="5306F7FC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7F9" w14:textId="77777777" w:rsidR="00F06ED6" w:rsidRPr="00DF0273" w:rsidRDefault="00F06ED6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7FA" w14:textId="77777777" w:rsidR="00F06ED6" w:rsidRPr="00DF0273" w:rsidRDefault="00047396" w:rsidP="00DB0C34">
            <w:pPr>
              <w:jc w:val="center"/>
            </w:pPr>
            <w:r w:rsidRPr="00DF0273">
              <w:t>Zatvaranje kartica i</w:t>
            </w:r>
            <w:r w:rsidR="00F06ED6" w:rsidRPr="00DF0273">
              <w:t xml:space="preserve"> dnevnika za </w:t>
            </w:r>
            <w:proofErr w:type="spellStart"/>
            <w:r w:rsidR="00F06ED6" w:rsidRPr="00DF0273">
              <w:t>predhodnu</w:t>
            </w:r>
            <w:proofErr w:type="spellEnd"/>
            <w:r w:rsidR="00F06ED6" w:rsidRPr="00DF0273">
              <w:t xml:space="preserve"> godinu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306F7FB" w14:textId="77777777" w:rsidR="00F06ED6" w:rsidRPr="00DF0273" w:rsidRDefault="00F06ED6" w:rsidP="00DB0C34">
            <w:pPr>
              <w:jc w:val="center"/>
            </w:pPr>
            <w:r w:rsidRPr="00DF0273">
              <w:t>računovođa</w:t>
            </w:r>
          </w:p>
        </w:tc>
      </w:tr>
      <w:tr w:rsidR="00F06ED6" w:rsidRPr="00DF0273" w14:paraId="5306F801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7FD" w14:textId="77777777" w:rsidR="00F06ED6" w:rsidRPr="00DF0273" w:rsidRDefault="00F06ED6" w:rsidP="00DB0C34">
            <w:pPr>
              <w:rPr>
                <w:b/>
                <w:bCs/>
              </w:rPr>
            </w:pPr>
            <w:r w:rsidRPr="00DF0273">
              <w:rPr>
                <w:b/>
                <w:bCs/>
              </w:rPr>
              <w:t>II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7FE" w14:textId="77777777" w:rsidR="00F06ED6" w:rsidRPr="00DF0273" w:rsidRDefault="00F06ED6" w:rsidP="00DB0C34">
            <w:pPr>
              <w:jc w:val="center"/>
            </w:pPr>
            <w:r w:rsidRPr="00DF0273">
              <w:t>Obrada statističkih izvještaja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306F7FF" w14:textId="77777777" w:rsidR="00F06ED6" w:rsidRPr="00DF0273" w:rsidRDefault="00F06ED6" w:rsidP="00DB0C34">
            <w:pPr>
              <w:jc w:val="center"/>
            </w:pPr>
            <w:r w:rsidRPr="00DF0273">
              <w:t>Računovođa</w:t>
            </w:r>
          </w:p>
          <w:p w14:paraId="5306F800" w14:textId="77777777" w:rsidR="00F06ED6" w:rsidRPr="00DF0273" w:rsidRDefault="00F06ED6" w:rsidP="00DB0C34">
            <w:pPr>
              <w:jc w:val="center"/>
            </w:pPr>
          </w:p>
        </w:tc>
      </w:tr>
      <w:tr w:rsidR="00F06ED6" w:rsidRPr="00DF0273" w14:paraId="5306F805" w14:textId="77777777" w:rsidTr="00F45910">
        <w:trPr>
          <w:trHeight w:val="360"/>
        </w:trPr>
        <w:tc>
          <w:tcPr>
            <w:tcW w:w="936" w:type="dxa"/>
            <w:shd w:val="clear" w:color="auto" w:fill="auto"/>
            <w:noWrap/>
            <w:vAlign w:val="bottom"/>
          </w:tcPr>
          <w:p w14:paraId="5306F802" w14:textId="77777777" w:rsidR="00F06ED6" w:rsidRPr="00DF0273" w:rsidRDefault="00F06ED6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III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14:paraId="5306F803" w14:textId="77777777" w:rsidR="00F06ED6" w:rsidRPr="00DF0273" w:rsidRDefault="00F06ED6" w:rsidP="00DB0C34">
            <w:pPr>
              <w:jc w:val="center"/>
            </w:pPr>
            <w:r w:rsidRPr="00DF0273">
              <w:t>Kontiranje tromjesečnih izvještaja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14:paraId="5306F804" w14:textId="77777777" w:rsidR="00F06ED6" w:rsidRPr="00DF0273" w:rsidRDefault="00CC528F" w:rsidP="00DB0C34">
            <w:pPr>
              <w:jc w:val="center"/>
            </w:pPr>
            <w:r w:rsidRPr="00DF0273">
              <w:t>isto</w:t>
            </w:r>
          </w:p>
        </w:tc>
      </w:tr>
    </w:tbl>
    <w:p w14:paraId="5306F806" w14:textId="77777777" w:rsidR="007E1F83" w:rsidRPr="00DF0273" w:rsidRDefault="007E1F83" w:rsidP="007E1F83">
      <w:pPr>
        <w:jc w:val="both"/>
        <w:rPr>
          <w:b/>
        </w:rPr>
      </w:pPr>
    </w:p>
    <w:p w14:paraId="5306F807" w14:textId="77777777" w:rsidR="007E1F83" w:rsidRPr="00DF0273" w:rsidRDefault="007E1F83" w:rsidP="007E1F83">
      <w:pPr>
        <w:jc w:val="both"/>
        <w:rPr>
          <w:b/>
        </w:rPr>
      </w:pPr>
    </w:p>
    <w:p w14:paraId="5306F808" w14:textId="77777777" w:rsidR="00583C1F" w:rsidRPr="00DF0273" w:rsidRDefault="00583C1F" w:rsidP="007E1F83">
      <w:pPr>
        <w:jc w:val="both"/>
        <w:rPr>
          <w:b/>
        </w:rPr>
      </w:pPr>
    </w:p>
    <w:p w14:paraId="5306F809" w14:textId="77777777" w:rsidR="006E1444" w:rsidRPr="00DF0273" w:rsidRDefault="006E1444" w:rsidP="007E1F83">
      <w:pPr>
        <w:jc w:val="both"/>
        <w:rPr>
          <w:b/>
        </w:rPr>
      </w:pPr>
    </w:p>
    <w:p w14:paraId="5306F80A" w14:textId="77777777" w:rsidR="00CF361E" w:rsidRDefault="00CF361E" w:rsidP="007E1F83">
      <w:pPr>
        <w:jc w:val="both"/>
        <w:rPr>
          <w:b/>
        </w:rPr>
      </w:pPr>
    </w:p>
    <w:p w14:paraId="5306F80B" w14:textId="77777777" w:rsidR="00CF361E" w:rsidRDefault="00CF361E" w:rsidP="007E1F83">
      <w:pPr>
        <w:jc w:val="both"/>
        <w:rPr>
          <w:b/>
        </w:rPr>
      </w:pPr>
    </w:p>
    <w:p w14:paraId="5306F80C" w14:textId="77777777" w:rsidR="00CF361E" w:rsidRDefault="00CF361E" w:rsidP="007E1F83">
      <w:pPr>
        <w:jc w:val="both"/>
        <w:rPr>
          <w:b/>
        </w:rPr>
      </w:pPr>
    </w:p>
    <w:p w14:paraId="5306F80D" w14:textId="77777777" w:rsidR="00CF361E" w:rsidRDefault="00CF361E" w:rsidP="007E1F83">
      <w:pPr>
        <w:jc w:val="both"/>
        <w:rPr>
          <w:b/>
        </w:rPr>
      </w:pPr>
    </w:p>
    <w:p w14:paraId="5306F80E" w14:textId="77777777" w:rsidR="00CF361E" w:rsidRDefault="00CF361E" w:rsidP="007E1F83">
      <w:pPr>
        <w:jc w:val="both"/>
        <w:rPr>
          <w:b/>
        </w:rPr>
      </w:pPr>
    </w:p>
    <w:p w14:paraId="5306F80F" w14:textId="77777777" w:rsidR="00CF361E" w:rsidRDefault="00CF361E" w:rsidP="007E1F83">
      <w:pPr>
        <w:jc w:val="both"/>
        <w:rPr>
          <w:b/>
        </w:rPr>
      </w:pPr>
    </w:p>
    <w:p w14:paraId="5306F810" w14:textId="77777777" w:rsidR="00CF361E" w:rsidRDefault="00CF361E" w:rsidP="007E1F83">
      <w:pPr>
        <w:jc w:val="both"/>
        <w:rPr>
          <w:b/>
        </w:rPr>
      </w:pPr>
    </w:p>
    <w:p w14:paraId="5306F811" w14:textId="77777777" w:rsidR="00CF361E" w:rsidRDefault="00CF361E" w:rsidP="007E1F83">
      <w:pPr>
        <w:jc w:val="both"/>
        <w:rPr>
          <w:b/>
        </w:rPr>
      </w:pPr>
    </w:p>
    <w:p w14:paraId="5306F812" w14:textId="77777777" w:rsidR="00CF361E" w:rsidRDefault="00CF361E" w:rsidP="007E1F83">
      <w:pPr>
        <w:jc w:val="both"/>
        <w:rPr>
          <w:b/>
        </w:rPr>
      </w:pPr>
    </w:p>
    <w:p w14:paraId="5306F813" w14:textId="77777777" w:rsidR="00CF361E" w:rsidRDefault="00CF361E" w:rsidP="007E1F83">
      <w:pPr>
        <w:jc w:val="both"/>
        <w:rPr>
          <w:b/>
        </w:rPr>
      </w:pPr>
    </w:p>
    <w:p w14:paraId="5306F814" w14:textId="77777777" w:rsidR="00CF361E" w:rsidRDefault="00CF361E" w:rsidP="007E1F83">
      <w:pPr>
        <w:jc w:val="both"/>
        <w:rPr>
          <w:b/>
        </w:rPr>
      </w:pPr>
    </w:p>
    <w:p w14:paraId="5306F815" w14:textId="77777777" w:rsidR="00CF361E" w:rsidRDefault="00CF361E" w:rsidP="007E1F83">
      <w:pPr>
        <w:jc w:val="both"/>
        <w:rPr>
          <w:b/>
        </w:rPr>
      </w:pPr>
    </w:p>
    <w:p w14:paraId="5306F816" w14:textId="77777777" w:rsidR="00CF361E" w:rsidRDefault="00CF361E" w:rsidP="007E1F83">
      <w:pPr>
        <w:jc w:val="both"/>
        <w:rPr>
          <w:b/>
        </w:rPr>
      </w:pPr>
    </w:p>
    <w:p w14:paraId="5306F817" w14:textId="77777777" w:rsidR="00CF361E" w:rsidRDefault="00CF361E" w:rsidP="007E1F83">
      <w:pPr>
        <w:jc w:val="both"/>
        <w:rPr>
          <w:b/>
        </w:rPr>
      </w:pPr>
    </w:p>
    <w:p w14:paraId="5306F818" w14:textId="77777777" w:rsidR="00CF361E" w:rsidRDefault="00CF361E" w:rsidP="007E1F83">
      <w:pPr>
        <w:jc w:val="both"/>
        <w:rPr>
          <w:b/>
        </w:rPr>
      </w:pPr>
    </w:p>
    <w:p w14:paraId="5306F819" w14:textId="77777777" w:rsidR="007E1F83" w:rsidRPr="00DF0273" w:rsidRDefault="006E1444" w:rsidP="007E1F83">
      <w:pPr>
        <w:jc w:val="both"/>
        <w:rPr>
          <w:b/>
        </w:rPr>
      </w:pPr>
      <w:r w:rsidRPr="00DF0273">
        <w:rPr>
          <w:b/>
        </w:rPr>
        <w:t>5</w:t>
      </w:r>
      <w:r w:rsidR="00E54345">
        <w:rPr>
          <w:b/>
        </w:rPr>
        <w:t>.9</w:t>
      </w:r>
      <w:r w:rsidR="007E1F83" w:rsidRPr="00DF0273">
        <w:rPr>
          <w:b/>
        </w:rPr>
        <w:t>. Plan rada školskog liječnika</w:t>
      </w:r>
    </w:p>
    <w:p w14:paraId="5306F81A" w14:textId="77777777" w:rsidR="00F06ED6" w:rsidRPr="00DF0273" w:rsidRDefault="00F06ED6" w:rsidP="007E1F83">
      <w:pPr>
        <w:jc w:val="both"/>
        <w:rPr>
          <w:b/>
        </w:rPr>
      </w:pPr>
    </w:p>
    <w:p w14:paraId="5306F81B" w14:textId="77777777" w:rsidR="000C2C54" w:rsidRPr="00DF0273" w:rsidRDefault="000C2C54" w:rsidP="007E1F83">
      <w:pPr>
        <w:jc w:val="both"/>
        <w:rPr>
          <w:b/>
        </w:rPr>
      </w:pPr>
    </w:p>
    <w:tbl>
      <w:tblPr>
        <w:tblW w:w="100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7003"/>
        <w:gridCol w:w="1620"/>
      </w:tblGrid>
      <w:tr w:rsidR="001B0848" w:rsidRPr="00DF0273" w14:paraId="5306F81E" w14:textId="77777777" w:rsidTr="003066A4">
        <w:trPr>
          <w:trHeight w:hRule="exact" w:val="454"/>
        </w:trPr>
        <w:tc>
          <w:tcPr>
            <w:tcW w:w="10013" w:type="dxa"/>
            <w:gridSpan w:val="3"/>
            <w:shd w:val="clear" w:color="auto" w:fill="B8CCE4"/>
            <w:noWrap/>
            <w:vAlign w:val="center"/>
          </w:tcPr>
          <w:p w14:paraId="5306F81C" w14:textId="77777777" w:rsidR="001B0848" w:rsidRPr="00DF0273" w:rsidRDefault="001B0848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OBVEZNI PROGRAM CIJEPLJENJA</w:t>
            </w:r>
          </w:p>
          <w:p w14:paraId="5306F81D" w14:textId="77777777" w:rsidR="001B0848" w:rsidRPr="00DF0273" w:rsidRDefault="001B0848" w:rsidP="00DB0C34">
            <w:pPr>
              <w:jc w:val="center"/>
              <w:rPr>
                <w:b/>
              </w:rPr>
            </w:pPr>
          </w:p>
        </w:tc>
      </w:tr>
      <w:tr w:rsidR="001B0848" w:rsidRPr="00DF0273" w14:paraId="5306F822" w14:textId="77777777" w:rsidTr="003066A4">
        <w:trPr>
          <w:trHeight w:hRule="exact" w:val="340"/>
        </w:trPr>
        <w:tc>
          <w:tcPr>
            <w:tcW w:w="1390" w:type="dxa"/>
            <w:shd w:val="clear" w:color="auto" w:fill="B8CCE4"/>
            <w:noWrap/>
            <w:vAlign w:val="center"/>
          </w:tcPr>
          <w:p w14:paraId="5306F81F" w14:textId="77777777" w:rsidR="001B0848" w:rsidRPr="00DF0273" w:rsidRDefault="001B0848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Vrijeme</w:t>
            </w:r>
          </w:p>
        </w:tc>
        <w:tc>
          <w:tcPr>
            <w:tcW w:w="7003" w:type="dxa"/>
            <w:shd w:val="clear" w:color="auto" w:fill="B8CCE4"/>
            <w:vAlign w:val="center"/>
          </w:tcPr>
          <w:p w14:paraId="5306F820" w14:textId="77777777" w:rsidR="001B0848" w:rsidRPr="00DF0273" w:rsidRDefault="001B0848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Sadržaji</w:t>
            </w:r>
          </w:p>
        </w:tc>
        <w:tc>
          <w:tcPr>
            <w:tcW w:w="1620" w:type="dxa"/>
            <w:shd w:val="clear" w:color="auto" w:fill="B8CCE4"/>
            <w:vAlign w:val="center"/>
          </w:tcPr>
          <w:p w14:paraId="5306F821" w14:textId="77777777" w:rsidR="001B0848" w:rsidRPr="00DF0273" w:rsidRDefault="001B0848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Nositelji</w:t>
            </w:r>
          </w:p>
        </w:tc>
      </w:tr>
      <w:tr w:rsidR="001B0848" w:rsidRPr="00FB6334" w14:paraId="5306F826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823" w14:textId="77777777" w:rsidR="001B0848" w:rsidRPr="00FB6334" w:rsidRDefault="001B0848" w:rsidP="00DB0C34">
            <w:pPr>
              <w:jc w:val="center"/>
            </w:pPr>
            <w:r w:rsidRPr="00FB6334"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824" w14:textId="77777777" w:rsidR="001B0848" w:rsidRPr="00FB6334" w:rsidRDefault="001B0848" w:rsidP="00DB0C34">
            <w:r w:rsidRPr="00FB6334">
              <w:t> Obilazak škola i dogovor o suradnji s Povjerenstvom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825" w14:textId="77777777" w:rsidR="001B0848" w:rsidRPr="00FB6334" w:rsidRDefault="001B0848" w:rsidP="00DB0C34">
            <w:pPr>
              <w:jc w:val="center"/>
            </w:pPr>
            <w:proofErr w:type="spellStart"/>
            <w:r w:rsidRPr="00FB6334">
              <w:t>Šk.liječnik</w:t>
            </w:r>
            <w:proofErr w:type="spellEnd"/>
            <w:r w:rsidRPr="00FB6334">
              <w:t> </w:t>
            </w:r>
          </w:p>
        </w:tc>
      </w:tr>
      <w:tr w:rsidR="001B0848" w:rsidRPr="00FB6334" w14:paraId="5306F82A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827" w14:textId="77777777" w:rsidR="001B0848" w:rsidRPr="00FB6334" w:rsidRDefault="001B0848" w:rsidP="00DB0C34">
            <w:pPr>
              <w:jc w:val="center"/>
            </w:pPr>
            <w:r w:rsidRPr="00FB6334">
              <w:t>1.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828" w14:textId="77777777" w:rsidR="001B0848" w:rsidRPr="00FB6334" w:rsidRDefault="001F7FD5" w:rsidP="00DB0C34">
            <w:r w:rsidRPr="00FB6334">
              <w:t xml:space="preserve">Učenici VI. </w:t>
            </w:r>
            <w:proofErr w:type="spellStart"/>
            <w:r w:rsidRPr="00FB6334">
              <w:t>raz</w:t>
            </w:r>
            <w:proofErr w:type="spellEnd"/>
            <w:r w:rsidR="001B0848" w:rsidRPr="00FB6334">
              <w:t>.- HEPATITIS (3 doze)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829" w14:textId="77777777" w:rsidR="001B0848" w:rsidRPr="00FB6334" w:rsidRDefault="001B0848" w:rsidP="00DB0C34">
            <w:r w:rsidRPr="00FB6334">
              <w:t> </w:t>
            </w:r>
            <w:proofErr w:type="spellStart"/>
            <w:r w:rsidRPr="00FB6334">
              <w:t>Šk.liječnik</w:t>
            </w:r>
            <w:proofErr w:type="spellEnd"/>
          </w:p>
        </w:tc>
      </w:tr>
      <w:tr w:rsidR="001B0848" w:rsidRPr="00FB6334" w14:paraId="5306F830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82B" w14:textId="77777777" w:rsidR="001B0848" w:rsidRPr="00FB6334" w:rsidRDefault="001B0848" w:rsidP="00DB0C34">
            <w:pPr>
              <w:jc w:val="center"/>
            </w:pPr>
            <w:r w:rsidRPr="00FB6334">
              <w:t>polugodište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82C" w14:textId="77777777" w:rsidR="001B0848" w:rsidRPr="00FB6334" w:rsidRDefault="001B0848" w:rsidP="00DB0C34">
            <w:r w:rsidRPr="00FB6334">
              <w:t xml:space="preserve">Sistematski pregledi učenika VIII. </w:t>
            </w:r>
            <w:proofErr w:type="spellStart"/>
            <w:r w:rsidRPr="00FB6334">
              <w:t>Raz</w:t>
            </w:r>
            <w:proofErr w:type="spellEnd"/>
            <w:r w:rsidRPr="00FB6334">
              <w:t>.-cijepljenje ANA-DI-TE-POLIO,</w:t>
            </w:r>
          </w:p>
          <w:p w14:paraId="5306F82D" w14:textId="77777777" w:rsidR="001B0848" w:rsidRPr="00FB6334" w:rsidRDefault="001B0848" w:rsidP="00DB0C34">
            <w:r w:rsidRPr="00FB6334">
              <w:t>Cijepljenje učenika I. razr. koji nisu cijepljeni pred upis ANA-DI-TE-POLIO+MPR</w:t>
            </w:r>
          </w:p>
          <w:p w14:paraId="5306F82E" w14:textId="77777777" w:rsidR="001B0848" w:rsidRPr="00FB6334" w:rsidRDefault="001B0848" w:rsidP="00DB0C34">
            <w:r w:rsidRPr="00FB6334">
              <w:t xml:space="preserve">Testiranje na TBC učenika II. i VII. razreda i cijepljenje </w:t>
            </w:r>
            <w:proofErr w:type="spellStart"/>
            <w:r w:rsidRPr="00FB6334">
              <w:t>nereaktora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82F" w14:textId="77777777" w:rsidR="001B0848" w:rsidRPr="00FB6334" w:rsidRDefault="001B0848" w:rsidP="00DB0C34">
            <w:pPr>
              <w:jc w:val="center"/>
            </w:pPr>
            <w:r w:rsidRPr="00FB6334">
              <w:t>Šk. liječnik</w:t>
            </w:r>
          </w:p>
        </w:tc>
      </w:tr>
      <w:tr w:rsidR="001B0848" w:rsidRPr="00FB6334" w14:paraId="5306F834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831" w14:textId="77777777" w:rsidR="001B0848" w:rsidRPr="00FB6334" w:rsidRDefault="001B0848" w:rsidP="00DB0C34">
            <w:pPr>
              <w:jc w:val="center"/>
            </w:pPr>
            <w:r w:rsidRPr="00FB6334"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832" w14:textId="77777777" w:rsidR="001B0848" w:rsidRPr="00FB6334" w:rsidRDefault="001B0848" w:rsidP="00DB0C34"/>
        </w:tc>
        <w:tc>
          <w:tcPr>
            <w:tcW w:w="1620" w:type="dxa"/>
            <w:shd w:val="clear" w:color="auto" w:fill="auto"/>
            <w:vAlign w:val="bottom"/>
          </w:tcPr>
          <w:p w14:paraId="5306F833" w14:textId="77777777" w:rsidR="001B0848" w:rsidRPr="00FB6334" w:rsidRDefault="001B0848" w:rsidP="00DB0C34"/>
        </w:tc>
      </w:tr>
      <w:tr w:rsidR="001B0848" w:rsidRPr="00FB6334" w14:paraId="5306F838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835" w14:textId="77777777" w:rsidR="001B0848" w:rsidRPr="00FB6334" w:rsidRDefault="001B0848" w:rsidP="00DB0C34">
            <w:pPr>
              <w:jc w:val="center"/>
            </w:pPr>
            <w:r w:rsidRPr="00FB6334">
              <w:t>2.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836" w14:textId="77777777" w:rsidR="001B0848" w:rsidRPr="00FB6334" w:rsidRDefault="001B0848" w:rsidP="00DB0C34">
            <w:pPr>
              <w:jc w:val="center"/>
            </w:pPr>
            <w:r w:rsidRPr="00FB6334">
              <w:t>Nastavak cijepljenja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837" w14:textId="77777777" w:rsidR="001B0848" w:rsidRPr="00FB6334" w:rsidRDefault="001B0848" w:rsidP="00DB0C34">
            <w:r w:rsidRPr="00FB6334">
              <w:t> </w:t>
            </w:r>
            <w:proofErr w:type="spellStart"/>
            <w:r w:rsidRPr="00FB6334">
              <w:t>Šk.liječnik</w:t>
            </w:r>
            <w:proofErr w:type="spellEnd"/>
          </w:p>
        </w:tc>
      </w:tr>
      <w:tr w:rsidR="001B0848" w:rsidRPr="00FB6334" w14:paraId="5306F83C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839" w14:textId="77777777" w:rsidR="001B0848" w:rsidRPr="00FB6334" w:rsidRDefault="001B0848" w:rsidP="00DB0C34">
            <w:pPr>
              <w:jc w:val="center"/>
            </w:pPr>
            <w:r w:rsidRPr="00FB6334">
              <w:t>polugodište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83A" w14:textId="77777777" w:rsidR="001B0848" w:rsidRPr="00FB6334" w:rsidRDefault="001B0848" w:rsidP="00DB0C34">
            <w:r w:rsidRPr="00FB6334">
              <w:t>Obilazak škole –uvid u higijensko sanitarne uvjete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83B" w14:textId="77777777" w:rsidR="001B0848" w:rsidRPr="00FB6334" w:rsidRDefault="001B0848" w:rsidP="00DB0C34">
            <w:r w:rsidRPr="00FB6334">
              <w:t> </w:t>
            </w:r>
            <w:proofErr w:type="spellStart"/>
            <w:r w:rsidRPr="00FB6334">
              <w:t>Šk.liječnik</w:t>
            </w:r>
            <w:proofErr w:type="spellEnd"/>
          </w:p>
        </w:tc>
      </w:tr>
      <w:tr w:rsidR="001B0848" w:rsidRPr="00FB6334" w14:paraId="5306F840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83D" w14:textId="77777777" w:rsidR="001B0848" w:rsidRPr="00FB6334" w:rsidRDefault="001B0848" w:rsidP="00DB0C34">
            <w:pPr>
              <w:jc w:val="center"/>
            </w:pPr>
            <w:r w:rsidRPr="00FB6334"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83E" w14:textId="77777777" w:rsidR="001B0848" w:rsidRPr="00FB6334" w:rsidRDefault="001B0848" w:rsidP="00DB0C34">
            <w:r w:rsidRPr="00FB6334">
              <w:t xml:space="preserve">Sistematski pregledi učenika </w:t>
            </w:r>
            <w:proofErr w:type="spellStart"/>
            <w:r w:rsidRPr="00FB6334">
              <w:t>V.razreda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83F" w14:textId="77777777" w:rsidR="001B0848" w:rsidRPr="00FB6334" w:rsidRDefault="001B0848" w:rsidP="00DB0C34">
            <w:r w:rsidRPr="00FB6334">
              <w:t> Šk. liječnik</w:t>
            </w:r>
          </w:p>
        </w:tc>
      </w:tr>
      <w:tr w:rsidR="001B0848" w:rsidRPr="00FB6334" w14:paraId="5306F848" w14:textId="77777777" w:rsidTr="00F45910">
        <w:trPr>
          <w:trHeight w:val="315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841" w14:textId="77777777" w:rsidR="001B0848" w:rsidRPr="00FB6334" w:rsidRDefault="001B0848" w:rsidP="00DB0C34">
            <w:pPr>
              <w:jc w:val="center"/>
            </w:pPr>
            <w:r w:rsidRPr="00FB6334"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842" w14:textId="77777777" w:rsidR="001B0848" w:rsidRPr="00FB6334" w:rsidRDefault="001B0848" w:rsidP="00DB0C34">
            <w:r w:rsidRPr="00FB6334">
              <w:t> Predavanje o higijeni, pubertetu</w:t>
            </w:r>
            <w:r w:rsidR="00BB1344" w:rsidRPr="00FB6334">
              <w:t>- Zdravstveni odgoj</w:t>
            </w:r>
          </w:p>
          <w:p w14:paraId="5306F843" w14:textId="77777777" w:rsidR="001B0848" w:rsidRPr="00FB6334" w:rsidRDefault="001B0848" w:rsidP="00DB0C34">
            <w:r w:rsidRPr="00FB6334">
              <w:t xml:space="preserve">Nastavak cijepljenja učenika </w:t>
            </w:r>
            <w:proofErr w:type="spellStart"/>
            <w:r w:rsidRPr="00FB6334">
              <w:t>VI.razreda</w:t>
            </w:r>
            <w:proofErr w:type="spellEnd"/>
          </w:p>
          <w:p w14:paraId="5306F844" w14:textId="77777777" w:rsidR="001B0848" w:rsidRPr="00FB6334" w:rsidRDefault="001B0848" w:rsidP="00DB0C34">
            <w:proofErr w:type="spellStart"/>
            <w:r w:rsidRPr="00FB6334">
              <w:t>Screening</w:t>
            </w:r>
            <w:proofErr w:type="spellEnd"/>
            <w:r w:rsidRPr="00FB6334">
              <w:t xml:space="preserve"> vida I vida na boje (</w:t>
            </w:r>
            <w:proofErr w:type="spellStart"/>
            <w:r w:rsidRPr="00FB6334">
              <w:t>III.razredi</w:t>
            </w:r>
            <w:proofErr w:type="spellEnd"/>
            <w:r w:rsidRPr="00FB6334">
              <w:t>)</w:t>
            </w:r>
          </w:p>
          <w:p w14:paraId="5306F845" w14:textId="77777777" w:rsidR="001B0848" w:rsidRPr="00FB6334" w:rsidRDefault="001B0848" w:rsidP="00DB0C34">
            <w:r w:rsidRPr="00FB6334">
              <w:t xml:space="preserve">Sistematski pregledi za upis u </w:t>
            </w:r>
            <w:proofErr w:type="spellStart"/>
            <w:r w:rsidRPr="00FB6334">
              <w:t>I.razred</w:t>
            </w:r>
            <w:proofErr w:type="spellEnd"/>
          </w:p>
          <w:p w14:paraId="5306F846" w14:textId="77777777" w:rsidR="001B0848" w:rsidRPr="00FB6334" w:rsidRDefault="001B0848" w:rsidP="00DB0C34"/>
        </w:tc>
        <w:tc>
          <w:tcPr>
            <w:tcW w:w="1620" w:type="dxa"/>
            <w:shd w:val="clear" w:color="auto" w:fill="auto"/>
            <w:noWrap/>
            <w:vAlign w:val="bottom"/>
          </w:tcPr>
          <w:p w14:paraId="5306F847" w14:textId="77777777" w:rsidR="001B0848" w:rsidRPr="00FB6334" w:rsidRDefault="001B0848" w:rsidP="00DB0C34">
            <w:r w:rsidRPr="00FB6334">
              <w:t> </w:t>
            </w:r>
            <w:proofErr w:type="spellStart"/>
            <w:r w:rsidRPr="00FB6334">
              <w:t>Šk.liječnik</w:t>
            </w:r>
            <w:proofErr w:type="spellEnd"/>
          </w:p>
        </w:tc>
      </w:tr>
      <w:tr w:rsidR="001B0848" w:rsidRPr="00FB6334" w14:paraId="5306F84B" w14:textId="77777777" w:rsidTr="003066A4">
        <w:trPr>
          <w:trHeight w:hRule="exact" w:val="454"/>
        </w:trPr>
        <w:tc>
          <w:tcPr>
            <w:tcW w:w="10013" w:type="dxa"/>
            <w:gridSpan w:val="3"/>
            <w:shd w:val="clear" w:color="auto" w:fill="B8CCE4"/>
            <w:noWrap/>
            <w:vAlign w:val="center"/>
          </w:tcPr>
          <w:p w14:paraId="5306F849" w14:textId="77777777" w:rsidR="001B0848" w:rsidRPr="00FB6334" w:rsidRDefault="001B0848" w:rsidP="00DB0C34">
            <w:pPr>
              <w:jc w:val="center"/>
            </w:pPr>
            <w:r w:rsidRPr="00FB6334">
              <w:t>TIJEKOM GODINE</w:t>
            </w:r>
          </w:p>
          <w:p w14:paraId="5306F84A" w14:textId="77777777" w:rsidR="001B0848" w:rsidRPr="00FB6334" w:rsidRDefault="001B0848" w:rsidP="00DB0C34">
            <w:pPr>
              <w:jc w:val="center"/>
            </w:pPr>
          </w:p>
        </w:tc>
      </w:tr>
      <w:tr w:rsidR="001B0848" w:rsidRPr="00FB6334" w14:paraId="5306F851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84C" w14:textId="77777777" w:rsidR="001B0848" w:rsidRPr="00FB6334" w:rsidRDefault="001B0848" w:rsidP="00DB0C34">
            <w:pPr>
              <w:jc w:val="center"/>
            </w:pPr>
            <w:r w:rsidRPr="00FB6334"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84D" w14:textId="77777777" w:rsidR="001B0848" w:rsidRPr="00FB6334" w:rsidRDefault="001B0848" w:rsidP="00DB0C34">
            <w:r w:rsidRPr="00FB6334">
              <w:t> Prevencija ovisnosti –VII i VIII razredi</w:t>
            </w:r>
          </w:p>
          <w:p w14:paraId="5306F84E" w14:textId="77777777" w:rsidR="001B0848" w:rsidRPr="00FB6334" w:rsidRDefault="001B0848" w:rsidP="00DB0C34">
            <w:r w:rsidRPr="00FB6334">
              <w:t>Higijena- III razredi</w:t>
            </w:r>
          </w:p>
          <w:p w14:paraId="5306F84F" w14:textId="77777777" w:rsidR="001B0848" w:rsidRPr="00FB6334" w:rsidRDefault="001B0848" w:rsidP="00DB0C34">
            <w:r w:rsidRPr="00FB6334">
              <w:t>Prehrana – IV razredi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850" w14:textId="77777777" w:rsidR="001B0848" w:rsidRPr="00FB6334" w:rsidRDefault="001B0848" w:rsidP="00DB0C34">
            <w:r w:rsidRPr="00FB6334">
              <w:t> </w:t>
            </w:r>
            <w:proofErr w:type="spellStart"/>
            <w:r w:rsidRPr="00FB6334">
              <w:t>Šk.liječnik</w:t>
            </w:r>
            <w:proofErr w:type="spellEnd"/>
          </w:p>
        </w:tc>
      </w:tr>
      <w:tr w:rsidR="001B0848" w:rsidRPr="00FB6334" w14:paraId="5306F855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852" w14:textId="77777777" w:rsidR="001B0848" w:rsidRPr="00FB6334" w:rsidRDefault="001B0848" w:rsidP="00DB0C34">
            <w:pPr>
              <w:jc w:val="center"/>
            </w:pPr>
            <w:r w:rsidRPr="00FB6334"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853" w14:textId="77777777" w:rsidR="001B0848" w:rsidRPr="00FB6334" w:rsidRDefault="001B0848" w:rsidP="00DB0C34">
            <w:pPr>
              <w:rPr>
                <w:i/>
                <w:iCs/>
              </w:rPr>
            </w:pPr>
            <w:r w:rsidRPr="00FB6334">
              <w:rPr>
                <w:i/>
                <w:iCs/>
              </w:rPr>
              <w:t>Savjetovališni rad 1x tjedno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306F854" w14:textId="77777777" w:rsidR="001B0848" w:rsidRPr="00FB6334" w:rsidRDefault="001B0848" w:rsidP="00DB0C34">
            <w:pPr>
              <w:rPr>
                <w:i/>
                <w:iCs/>
              </w:rPr>
            </w:pPr>
            <w:proofErr w:type="spellStart"/>
            <w:r w:rsidRPr="00FB6334">
              <w:rPr>
                <w:i/>
                <w:iCs/>
              </w:rPr>
              <w:t>Šk.liječnik</w:t>
            </w:r>
            <w:proofErr w:type="spellEnd"/>
          </w:p>
        </w:tc>
      </w:tr>
      <w:tr w:rsidR="001B0848" w:rsidRPr="00FB6334" w14:paraId="5306F85B" w14:textId="77777777" w:rsidTr="00F45910">
        <w:trPr>
          <w:trHeight w:val="315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856" w14:textId="77777777" w:rsidR="001B0848" w:rsidRPr="00FB6334" w:rsidRDefault="001B0848" w:rsidP="00DB0C34">
            <w:pPr>
              <w:jc w:val="center"/>
            </w:pPr>
            <w:r w:rsidRPr="00FB6334"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857" w14:textId="77777777" w:rsidR="001B0848" w:rsidRPr="00FB6334" w:rsidRDefault="001B0848" w:rsidP="00DB0C34">
            <w:r w:rsidRPr="00FB6334">
              <w:t> Profesionalna orijentacija-</w:t>
            </w:r>
            <w:proofErr w:type="spellStart"/>
            <w:r w:rsidRPr="00FB6334">
              <w:t>trijažiranje</w:t>
            </w:r>
            <w:proofErr w:type="spellEnd"/>
            <w:r w:rsidRPr="00FB6334">
              <w:t xml:space="preserve"> i savjeti</w:t>
            </w:r>
          </w:p>
          <w:p w14:paraId="5306F858" w14:textId="77777777" w:rsidR="001B0848" w:rsidRPr="00FB6334" w:rsidRDefault="001B0848" w:rsidP="00DB0C34">
            <w:r w:rsidRPr="00FB6334">
              <w:t xml:space="preserve">Pregledi u svrhu utvrđivanja zdravstvenog stanja i sposobnosti </w:t>
            </w:r>
            <w:proofErr w:type="spellStart"/>
            <w:r w:rsidRPr="00FB6334">
              <w:t>uč</w:t>
            </w:r>
            <w:proofErr w:type="spellEnd"/>
          </w:p>
          <w:p w14:paraId="5306F859" w14:textId="77777777" w:rsidR="001B0848" w:rsidRPr="00FB6334" w:rsidRDefault="001B0848" w:rsidP="00DB0C34">
            <w:r w:rsidRPr="00FB6334">
              <w:t>Sudjelovanje na roditeljskim sastancima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85A" w14:textId="77777777" w:rsidR="001B0848" w:rsidRPr="00FB6334" w:rsidRDefault="001B0848" w:rsidP="00DB0C34">
            <w:r w:rsidRPr="00FB6334">
              <w:t> </w:t>
            </w:r>
            <w:proofErr w:type="spellStart"/>
            <w:r w:rsidRPr="00FB6334">
              <w:t>Šk.liječnik</w:t>
            </w:r>
            <w:proofErr w:type="spellEnd"/>
          </w:p>
        </w:tc>
      </w:tr>
    </w:tbl>
    <w:p w14:paraId="5306F85C" w14:textId="77777777" w:rsidR="005D7EBE" w:rsidRPr="00FB6334" w:rsidRDefault="005D7EBE" w:rsidP="007E1F83">
      <w:pPr>
        <w:jc w:val="both"/>
      </w:pPr>
    </w:p>
    <w:p w14:paraId="5306F85D" w14:textId="77777777" w:rsidR="001B0848" w:rsidRPr="00FB6334" w:rsidRDefault="001B0848" w:rsidP="005F3345">
      <w:pPr>
        <w:jc w:val="both"/>
      </w:pPr>
    </w:p>
    <w:p w14:paraId="5306F85E" w14:textId="77777777" w:rsidR="001B0848" w:rsidRPr="00DF0273" w:rsidRDefault="001B0848" w:rsidP="005F3345">
      <w:pPr>
        <w:jc w:val="both"/>
        <w:rPr>
          <w:sz w:val="22"/>
          <w:szCs w:val="22"/>
        </w:rPr>
      </w:pPr>
    </w:p>
    <w:p w14:paraId="5306F85F" w14:textId="77777777" w:rsidR="001B0848" w:rsidRPr="00DF0273" w:rsidRDefault="001B0848" w:rsidP="005F3345">
      <w:pPr>
        <w:jc w:val="both"/>
        <w:rPr>
          <w:sz w:val="22"/>
          <w:szCs w:val="22"/>
        </w:rPr>
      </w:pPr>
    </w:p>
    <w:p w14:paraId="5306F860" w14:textId="77777777" w:rsidR="00CA1EDD" w:rsidRDefault="00CA1EDD" w:rsidP="00CA1EDD">
      <w:pPr>
        <w:jc w:val="both"/>
        <w:rPr>
          <w:sz w:val="22"/>
          <w:szCs w:val="22"/>
        </w:rPr>
      </w:pPr>
    </w:p>
    <w:p w14:paraId="5306F861" w14:textId="77777777" w:rsidR="00CA1EDD" w:rsidRDefault="00CA1EDD" w:rsidP="00CA1EDD">
      <w:pPr>
        <w:jc w:val="both"/>
        <w:rPr>
          <w:sz w:val="22"/>
          <w:szCs w:val="22"/>
        </w:rPr>
      </w:pPr>
    </w:p>
    <w:p w14:paraId="5306F862" w14:textId="77777777" w:rsidR="00CA1EDD" w:rsidRDefault="00CA1EDD" w:rsidP="00CA1EDD">
      <w:pPr>
        <w:jc w:val="both"/>
        <w:rPr>
          <w:sz w:val="22"/>
          <w:szCs w:val="22"/>
        </w:rPr>
      </w:pPr>
    </w:p>
    <w:p w14:paraId="5306F863" w14:textId="77777777" w:rsidR="00CA1EDD" w:rsidRDefault="00CA1EDD" w:rsidP="00CA1EDD">
      <w:pPr>
        <w:jc w:val="both"/>
        <w:rPr>
          <w:sz w:val="22"/>
          <w:szCs w:val="22"/>
        </w:rPr>
      </w:pPr>
    </w:p>
    <w:p w14:paraId="5306F864" w14:textId="77777777" w:rsidR="00CA1EDD" w:rsidRDefault="00CA1EDD" w:rsidP="00CA1EDD">
      <w:pPr>
        <w:jc w:val="both"/>
        <w:rPr>
          <w:sz w:val="22"/>
          <w:szCs w:val="22"/>
        </w:rPr>
      </w:pPr>
    </w:p>
    <w:p w14:paraId="5306F865" w14:textId="77777777" w:rsidR="00CA1EDD" w:rsidRDefault="00CA1EDD" w:rsidP="00CA1EDD">
      <w:pPr>
        <w:jc w:val="both"/>
        <w:rPr>
          <w:sz w:val="22"/>
          <w:szCs w:val="22"/>
        </w:rPr>
      </w:pPr>
    </w:p>
    <w:p w14:paraId="5306F866" w14:textId="77777777" w:rsidR="00CA1EDD" w:rsidRDefault="00CA1EDD" w:rsidP="00CA1EDD">
      <w:pPr>
        <w:jc w:val="both"/>
        <w:rPr>
          <w:sz w:val="22"/>
          <w:szCs w:val="22"/>
        </w:rPr>
      </w:pPr>
    </w:p>
    <w:p w14:paraId="5306F867" w14:textId="77777777" w:rsidR="00CA1EDD" w:rsidRDefault="00CA1EDD" w:rsidP="00CA1EDD">
      <w:pPr>
        <w:jc w:val="both"/>
        <w:rPr>
          <w:sz w:val="22"/>
          <w:szCs w:val="22"/>
        </w:rPr>
      </w:pPr>
    </w:p>
    <w:p w14:paraId="5306F868" w14:textId="77777777" w:rsidR="00CA1EDD" w:rsidRDefault="00CA1EDD" w:rsidP="00CA1EDD">
      <w:pPr>
        <w:jc w:val="both"/>
        <w:rPr>
          <w:sz w:val="22"/>
          <w:szCs w:val="22"/>
        </w:rPr>
      </w:pPr>
    </w:p>
    <w:p w14:paraId="5306F869" w14:textId="77777777" w:rsidR="00CA1EDD" w:rsidRDefault="00CA1EDD" w:rsidP="00CA1EDD">
      <w:pPr>
        <w:jc w:val="both"/>
        <w:rPr>
          <w:sz w:val="22"/>
          <w:szCs w:val="22"/>
        </w:rPr>
      </w:pPr>
    </w:p>
    <w:p w14:paraId="5306F86A" w14:textId="77777777" w:rsidR="00CA1EDD" w:rsidRDefault="00CA1EDD" w:rsidP="00CA1EDD">
      <w:pPr>
        <w:jc w:val="both"/>
        <w:rPr>
          <w:sz w:val="22"/>
          <w:szCs w:val="22"/>
        </w:rPr>
      </w:pPr>
    </w:p>
    <w:p w14:paraId="5306F86B" w14:textId="77777777" w:rsidR="00CA1EDD" w:rsidRDefault="00CA1EDD" w:rsidP="00CA1EDD">
      <w:pPr>
        <w:jc w:val="both"/>
        <w:rPr>
          <w:sz w:val="22"/>
          <w:szCs w:val="22"/>
        </w:rPr>
      </w:pPr>
    </w:p>
    <w:p w14:paraId="5306F86C" w14:textId="77777777" w:rsidR="00CA1EDD" w:rsidRDefault="00CA1EDD" w:rsidP="00CA1EDD">
      <w:pPr>
        <w:jc w:val="both"/>
        <w:rPr>
          <w:sz w:val="22"/>
          <w:szCs w:val="22"/>
        </w:rPr>
      </w:pPr>
    </w:p>
    <w:p w14:paraId="5306F86D" w14:textId="77777777" w:rsidR="00CA1EDD" w:rsidRDefault="00CA1EDD" w:rsidP="00CA1EDD">
      <w:pPr>
        <w:jc w:val="both"/>
        <w:rPr>
          <w:sz w:val="22"/>
          <w:szCs w:val="22"/>
        </w:rPr>
      </w:pPr>
    </w:p>
    <w:p w14:paraId="5306F86E" w14:textId="77777777" w:rsidR="00CA1EDD" w:rsidRDefault="00CA1EDD" w:rsidP="00CA1EDD">
      <w:pPr>
        <w:rPr>
          <w:color w:val="0000FF"/>
          <w:sz w:val="28"/>
          <w:szCs w:val="28"/>
        </w:rPr>
      </w:pPr>
    </w:p>
    <w:p w14:paraId="5306F86F" w14:textId="77777777" w:rsidR="00E3271F" w:rsidRDefault="00E3271F" w:rsidP="00CA1EDD">
      <w:pPr>
        <w:rPr>
          <w:sz w:val="28"/>
          <w:szCs w:val="28"/>
        </w:rPr>
      </w:pPr>
    </w:p>
    <w:p w14:paraId="5F8E5E52" w14:textId="77777777" w:rsidR="00FB6334" w:rsidRDefault="00FB6334" w:rsidP="00CA1EDD">
      <w:pPr>
        <w:rPr>
          <w:b/>
        </w:rPr>
      </w:pPr>
    </w:p>
    <w:p w14:paraId="5306F870" w14:textId="1593BB8A" w:rsidR="00CA1EDD" w:rsidRPr="008D7167" w:rsidRDefault="00E54345" w:rsidP="00CA1EDD">
      <w:pPr>
        <w:rPr>
          <w:b/>
        </w:rPr>
      </w:pPr>
      <w:r>
        <w:rPr>
          <w:b/>
        </w:rPr>
        <w:lastRenderedPageBreak/>
        <w:t>5.10</w:t>
      </w:r>
      <w:r w:rsidR="00CA1EDD" w:rsidRPr="008D7167">
        <w:rPr>
          <w:b/>
        </w:rPr>
        <w:t>.   Plan rada kućnog majstora-domara-ložača</w:t>
      </w:r>
    </w:p>
    <w:p w14:paraId="5306F871" w14:textId="77777777" w:rsidR="00CA1EDD" w:rsidRPr="008D7167" w:rsidRDefault="00CA1EDD" w:rsidP="00CA1EDD">
      <w:pPr>
        <w:rPr>
          <w:b/>
        </w:rPr>
      </w:pPr>
    </w:p>
    <w:tbl>
      <w:tblPr>
        <w:tblpPr w:leftFromText="180" w:rightFromText="180" w:vertAnchor="page" w:horzAnchor="margin" w:tblpY="229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8031"/>
      </w:tblGrid>
      <w:tr w:rsidR="00E3271F" w:rsidRPr="00065371" w14:paraId="5306F873" w14:textId="77777777" w:rsidTr="00D31DF6">
        <w:trPr>
          <w:cantSplit/>
          <w:trHeight w:val="850"/>
        </w:trPr>
        <w:tc>
          <w:tcPr>
            <w:tcW w:w="8789" w:type="dxa"/>
            <w:gridSpan w:val="2"/>
            <w:shd w:val="clear" w:color="auto" w:fill="C6D9F1" w:themeFill="text2" w:themeFillTint="33"/>
            <w:vAlign w:val="center"/>
          </w:tcPr>
          <w:p w14:paraId="5306F872" w14:textId="77777777" w:rsidR="00E3271F" w:rsidRPr="00065371" w:rsidRDefault="00E3271F" w:rsidP="00E3271F">
            <w:pPr>
              <w:jc w:val="center"/>
              <w:rPr>
                <w:b/>
                <w:bCs/>
                <w:lang w:eastAsia="hr-HR"/>
              </w:rPr>
            </w:pPr>
            <w:r w:rsidRPr="00065371">
              <w:rPr>
                <w:b/>
                <w:bCs/>
                <w:lang w:eastAsia="hr-HR"/>
              </w:rPr>
              <w:t>Svakodnevni  poslovi</w:t>
            </w:r>
          </w:p>
        </w:tc>
      </w:tr>
      <w:tr w:rsidR="00E3271F" w:rsidRPr="00065371" w14:paraId="5306F884" w14:textId="77777777" w:rsidTr="00E3271F">
        <w:trPr>
          <w:cantSplit/>
          <w:trHeight w:val="4501"/>
        </w:trPr>
        <w:tc>
          <w:tcPr>
            <w:tcW w:w="8789" w:type="dxa"/>
            <w:gridSpan w:val="2"/>
            <w:tcBorders>
              <w:right w:val="single" w:sz="4" w:space="0" w:color="auto"/>
            </w:tcBorders>
            <w:vAlign w:val="center"/>
          </w:tcPr>
          <w:p w14:paraId="5306F874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-Brine o radu kotlovnice i uređaja za grijanje</w:t>
            </w:r>
          </w:p>
          <w:p w14:paraId="5306F875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-Poslovi na održavanju školskih zgrada i njihovog inventara</w:t>
            </w:r>
          </w:p>
          <w:p w14:paraId="5306F876" w14:textId="77777777" w:rsidR="00E3271F" w:rsidRPr="00065371" w:rsidRDefault="00E3271F" w:rsidP="00E3271F">
            <w:pPr>
              <w:ind w:left="112" w:hanging="112"/>
              <w:rPr>
                <w:lang w:eastAsia="hr-HR"/>
              </w:rPr>
            </w:pPr>
            <w:r w:rsidRPr="00065371">
              <w:rPr>
                <w:lang w:eastAsia="hr-HR"/>
              </w:rPr>
              <w:t xml:space="preserve">-Popravci i održavanje namještaja, stolarije i učila </w:t>
            </w:r>
          </w:p>
          <w:p w14:paraId="5306F877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-Izrada potrebnih dijelova namještaja kao i drugih pomagala</w:t>
            </w:r>
          </w:p>
          <w:p w14:paraId="5306F878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-Pravovremeno uočavanje štete počinjene u tijeku dana ili noći.</w:t>
            </w:r>
          </w:p>
          <w:p w14:paraId="5306F879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-Kontrola zgrada i uređaja</w:t>
            </w:r>
          </w:p>
          <w:p w14:paraId="5306F87A" w14:textId="77777777" w:rsidR="00E3271F" w:rsidRPr="00065371" w:rsidRDefault="00E3271F" w:rsidP="00E3271F">
            <w:pPr>
              <w:ind w:left="112" w:hanging="112"/>
              <w:rPr>
                <w:lang w:eastAsia="hr-HR"/>
              </w:rPr>
            </w:pPr>
            <w:r w:rsidRPr="00065371">
              <w:rPr>
                <w:lang w:eastAsia="hr-HR"/>
              </w:rPr>
              <w:t>-Nabavka potrebnih materijala, česti kurirski poslovi, svakodnevni dogovori s ravnateljicom, tajnikom i učiteljima.</w:t>
            </w:r>
          </w:p>
          <w:p w14:paraId="5306F87B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-Narudžba stakala kao i njihova zamjena.</w:t>
            </w:r>
          </w:p>
          <w:p w14:paraId="5306F87C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 xml:space="preserve">-Česti </w:t>
            </w:r>
            <w:proofErr w:type="spellStart"/>
            <w:r w:rsidRPr="00065371">
              <w:rPr>
                <w:lang w:eastAsia="hr-HR"/>
              </w:rPr>
              <w:t>ličilački</w:t>
            </w:r>
            <w:proofErr w:type="spellEnd"/>
            <w:r w:rsidRPr="00065371">
              <w:rPr>
                <w:lang w:eastAsia="hr-HR"/>
              </w:rPr>
              <w:t xml:space="preserve"> poslovi na zgradi i unutar zgrade</w:t>
            </w:r>
          </w:p>
          <w:p w14:paraId="5306F87D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-Popravci i kontrola radijatora peći</w:t>
            </w:r>
          </w:p>
          <w:p w14:paraId="5306F87E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-Kontrola i popravci vatrogasnih aparata i njihovih držača</w:t>
            </w:r>
          </w:p>
          <w:p w14:paraId="5306F87F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-Kontrola hidranata i popravak vanjskih</w:t>
            </w:r>
          </w:p>
          <w:p w14:paraId="5306F880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-Košenje trave oko igrališta i okoliša zgrade.</w:t>
            </w:r>
          </w:p>
          <w:p w14:paraId="5306F881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-Dežurstvo u vrijeme izvođenja nastave</w:t>
            </w:r>
          </w:p>
          <w:p w14:paraId="5306F882" w14:textId="77777777" w:rsidR="00E3271F" w:rsidRPr="00065371" w:rsidRDefault="00E3271F" w:rsidP="00E3271F">
            <w:pPr>
              <w:tabs>
                <w:tab w:val="left" w:pos="181"/>
              </w:tabs>
              <w:ind w:left="181" w:hanging="181"/>
              <w:rPr>
                <w:lang w:eastAsia="hr-HR"/>
              </w:rPr>
            </w:pPr>
            <w:r w:rsidRPr="00065371">
              <w:rPr>
                <w:lang w:eastAsia="hr-HR"/>
              </w:rPr>
              <w:t>-Pravilan odnos prema učenicima, te ispomoć dežurnom učitelju prilikom ulaska i izlaska učenika u školu prije početka nastave kao i za vrijeme velikog odmora.</w:t>
            </w:r>
          </w:p>
          <w:p w14:paraId="5306F883" w14:textId="77777777" w:rsidR="00E3271F" w:rsidRPr="00065371" w:rsidRDefault="00E3271F" w:rsidP="00E3271F">
            <w:pPr>
              <w:rPr>
                <w:lang w:eastAsia="hr-HR"/>
              </w:rPr>
            </w:pPr>
          </w:p>
        </w:tc>
      </w:tr>
      <w:tr w:rsidR="00E3271F" w:rsidRPr="00065371" w14:paraId="5306F889" w14:textId="77777777" w:rsidTr="00E3271F">
        <w:trPr>
          <w:cantSplit/>
          <w:trHeight w:val="850"/>
        </w:trPr>
        <w:tc>
          <w:tcPr>
            <w:tcW w:w="758" w:type="dxa"/>
            <w:vAlign w:val="center"/>
          </w:tcPr>
          <w:p w14:paraId="5306F885" w14:textId="77777777" w:rsidR="00E3271F" w:rsidRPr="00065371" w:rsidRDefault="00E3271F" w:rsidP="00E3271F">
            <w:pPr>
              <w:jc w:val="center"/>
              <w:rPr>
                <w:lang w:eastAsia="hr-HR"/>
              </w:rPr>
            </w:pPr>
            <w:r w:rsidRPr="00065371">
              <w:rPr>
                <w:lang w:eastAsia="hr-HR"/>
              </w:rPr>
              <w:t>IX.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vAlign w:val="center"/>
          </w:tcPr>
          <w:p w14:paraId="5306F886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-Završetak svih većih poslova pred početak školske godine</w:t>
            </w:r>
          </w:p>
          <w:p w14:paraId="5306F887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-Izrada i popravak školskih klupa i sjedalica</w:t>
            </w:r>
          </w:p>
          <w:p w14:paraId="5306F888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-Svakodnevni poslovi</w:t>
            </w:r>
          </w:p>
        </w:tc>
      </w:tr>
      <w:tr w:rsidR="00E3271F" w:rsidRPr="00065371" w14:paraId="5306F88C" w14:textId="77777777" w:rsidTr="00E3271F">
        <w:trPr>
          <w:cantSplit/>
          <w:trHeight w:val="493"/>
        </w:trPr>
        <w:tc>
          <w:tcPr>
            <w:tcW w:w="758" w:type="dxa"/>
            <w:vAlign w:val="center"/>
          </w:tcPr>
          <w:p w14:paraId="5306F88A" w14:textId="77777777" w:rsidR="00E3271F" w:rsidRPr="00065371" w:rsidRDefault="00E3271F" w:rsidP="00E3271F">
            <w:pPr>
              <w:jc w:val="center"/>
              <w:rPr>
                <w:lang w:eastAsia="hr-HR"/>
              </w:rPr>
            </w:pPr>
            <w:r w:rsidRPr="00065371">
              <w:rPr>
                <w:lang w:eastAsia="hr-HR"/>
              </w:rPr>
              <w:t>X.</w:t>
            </w:r>
          </w:p>
        </w:tc>
        <w:tc>
          <w:tcPr>
            <w:tcW w:w="8031" w:type="dxa"/>
            <w:vAlign w:val="center"/>
          </w:tcPr>
          <w:p w14:paraId="5306F88B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-Svakodnevni poslovi</w:t>
            </w:r>
          </w:p>
        </w:tc>
      </w:tr>
      <w:tr w:rsidR="00E3271F" w:rsidRPr="00065371" w14:paraId="5306F88F" w14:textId="77777777" w:rsidTr="00E3271F">
        <w:trPr>
          <w:cantSplit/>
          <w:trHeight w:val="559"/>
        </w:trPr>
        <w:tc>
          <w:tcPr>
            <w:tcW w:w="758" w:type="dxa"/>
            <w:vAlign w:val="center"/>
          </w:tcPr>
          <w:p w14:paraId="5306F88D" w14:textId="77777777" w:rsidR="00E3271F" w:rsidRPr="00065371" w:rsidRDefault="00E3271F" w:rsidP="00E3271F">
            <w:pPr>
              <w:jc w:val="center"/>
              <w:rPr>
                <w:lang w:eastAsia="hr-HR"/>
              </w:rPr>
            </w:pPr>
            <w:r w:rsidRPr="00065371">
              <w:rPr>
                <w:lang w:eastAsia="hr-HR"/>
              </w:rPr>
              <w:t>XI.</w:t>
            </w:r>
          </w:p>
        </w:tc>
        <w:tc>
          <w:tcPr>
            <w:tcW w:w="8031" w:type="dxa"/>
            <w:tcBorders>
              <w:top w:val="nil"/>
            </w:tcBorders>
            <w:vAlign w:val="center"/>
          </w:tcPr>
          <w:p w14:paraId="5306F88E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-Svakodnevni poslovi</w:t>
            </w:r>
          </w:p>
        </w:tc>
      </w:tr>
      <w:tr w:rsidR="00E3271F" w:rsidRPr="00065371" w14:paraId="5306F894" w14:textId="77777777" w:rsidTr="00E3271F">
        <w:trPr>
          <w:cantSplit/>
          <w:trHeight w:val="850"/>
        </w:trPr>
        <w:tc>
          <w:tcPr>
            <w:tcW w:w="758" w:type="dxa"/>
            <w:vAlign w:val="center"/>
          </w:tcPr>
          <w:p w14:paraId="5306F890" w14:textId="77777777" w:rsidR="00E3271F" w:rsidRPr="00065371" w:rsidRDefault="00E3271F" w:rsidP="00E3271F">
            <w:pPr>
              <w:jc w:val="center"/>
              <w:rPr>
                <w:lang w:eastAsia="hr-HR"/>
              </w:rPr>
            </w:pPr>
            <w:r w:rsidRPr="00065371">
              <w:rPr>
                <w:lang w:eastAsia="hr-HR"/>
              </w:rPr>
              <w:t>XII.</w:t>
            </w:r>
          </w:p>
        </w:tc>
        <w:tc>
          <w:tcPr>
            <w:tcW w:w="8031" w:type="dxa"/>
            <w:vAlign w:val="center"/>
          </w:tcPr>
          <w:p w14:paraId="5306F891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-Početak velikih poslova za početak zimskih praznika:</w:t>
            </w:r>
          </w:p>
          <w:p w14:paraId="5306F892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 xml:space="preserve">-popravak svih oštećenja, sjedalica, klupa, zidova, </w:t>
            </w:r>
            <w:proofErr w:type="spellStart"/>
            <w:r w:rsidRPr="00065371">
              <w:rPr>
                <w:lang w:eastAsia="hr-HR"/>
              </w:rPr>
              <w:t>elektr</w:t>
            </w:r>
            <w:proofErr w:type="spellEnd"/>
            <w:r w:rsidRPr="00065371">
              <w:rPr>
                <w:lang w:eastAsia="hr-HR"/>
              </w:rPr>
              <w:t>. instalacija i dr.</w:t>
            </w:r>
          </w:p>
          <w:p w14:paraId="5306F893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-Svakodnevni poslovi</w:t>
            </w:r>
          </w:p>
        </w:tc>
      </w:tr>
      <w:tr w:rsidR="00E3271F" w:rsidRPr="00065371" w14:paraId="5306F897" w14:textId="77777777" w:rsidTr="00E3271F">
        <w:trPr>
          <w:cantSplit/>
          <w:trHeight w:val="550"/>
        </w:trPr>
        <w:tc>
          <w:tcPr>
            <w:tcW w:w="758" w:type="dxa"/>
            <w:vAlign w:val="center"/>
          </w:tcPr>
          <w:p w14:paraId="5306F895" w14:textId="77777777" w:rsidR="00E3271F" w:rsidRPr="00065371" w:rsidRDefault="00E3271F" w:rsidP="00E3271F">
            <w:pPr>
              <w:jc w:val="center"/>
              <w:rPr>
                <w:lang w:eastAsia="hr-HR"/>
              </w:rPr>
            </w:pPr>
            <w:r w:rsidRPr="00065371">
              <w:rPr>
                <w:lang w:eastAsia="hr-HR"/>
              </w:rPr>
              <w:t>III.</w:t>
            </w:r>
          </w:p>
        </w:tc>
        <w:tc>
          <w:tcPr>
            <w:tcW w:w="8031" w:type="dxa"/>
            <w:vAlign w:val="center"/>
          </w:tcPr>
          <w:p w14:paraId="5306F896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-Svakodnevni poslovi</w:t>
            </w:r>
          </w:p>
        </w:tc>
      </w:tr>
      <w:tr w:rsidR="00E3271F" w:rsidRPr="00065371" w14:paraId="5306F89A" w14:textId="77777777" w:rsidTr="00E3271F">
        <w:trPr>
          <w:cantSplit/>
          <w:trHeight w:val="850"/>
        </w:trPr>
        <w:tc>
          <w:tcPr>
            <w:tcW w:w="758" w:type="dxa"/>
            <w:vAlign w:val="center"/>
          </w:tcPr>
          <w:p w14:paraId="5306F898" w14:textId="77777777" w:rsidR="00E3271F" w:rsidRPr="00065371" w:rsidRDefault="00E3271F" w:rsidP="00E3271F">
            <w:pPr>
              <w:jc w:val="center"/>
              <w:rPr>
                <w:lang w:eastAsia="hr-HR"/>
              </w:rPr>
            </w:pPr>
            <w:r w:rsidRPr="00065371">
              <w:rPr>
                <w:lang w:eastAsia="hr-HR"/>
              </w:rPr>
              <w:t>IV.</w:t>
            </w:r>
          </w:p>
        </w:tc>
        <w:tc>
          <w:tcPr>
            <w:tcW w:w="8031" w:type="dxa"/>
            <w:tcBorders>
              <w:top w:val="nil"/>
            </w:tcBorders>
            <w:vAlign w:val="center"/>
          </w:tcPr>
          <w:p w14:paraId="5306F899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-Poslovi za vrijeme proljetnih blagdana –veći  popravci koji se ne mogu završiti za vrijeme trajanja nastave</w:t>
            </w:r>
          </w:p>
        </w:tc>
      </w:tr>
      <w:tr w:rsidR="00E3271F" w:rsidRPr="00065371" w14:paraId="5306F89D" w14:textId="77777777" w:rsidTr="00E3271F">
        <w:trPr>
          <w:cantSplit/>
          <w:trHeight w:val="850"/>
        </w:trPr>
        <w:tc>
          <w:tcPr>
            <w:tcW w:w="758" w:type="dxa"/>
            <w:vAlign w:val="center"/>
          </w:tcPr>
          <w:p w14:paraId="5306F89B" w14:textId="77777777" w:rsidR="00E3271F" w:rsidRPr="00065371" w:rsidRDefault="00E3271F" w:rsidP="00E3271F">
            <w:pPr>
              <w:jc w:val="center"/>
              <w:rPr>
                <w:lang w:eastAsia="hr-HR"/>
              </w:rPr>
            </w:pPr>
            <w:r w:rsidRPr="00065371">
              <w:rPr>
                <w:lang w:eastAsia="hr-HR"/>
              </w:rPr>
              <w:t>VI.</w:t>
            </w:r>
          </w:p>
        </w:tc>
        <w:tc>
          <w:tcPr>
            <w:tcW w:w="8031" w:type="dxa"/>
            <w:vAlign w:val="center"/>
          </w:tcPr>
          <w:p w14:paraId="5306F89C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-Početak svih radova na početku ljetnih praznika: bojenje zidova po potrebi učionica, vanjskih zidova i hodnika, popravak i uređenje podova.</w:t>
            </w:r>
          </w:p>
        </w:tc>
      </w:tr>
      <w:tr w:rsidR="00E3271F" w:rsidRPr="00065371" w14:paraId="5306F8A0" w14:textId="77777777" w:rsidTr="00E3271F">
        <w:trPr>
          <w:cantSplit/>
          <w:trHeight w:val="540"/>
        </w:trPr>
        <w:tc>
          <w:tcPr>
            <w:tcW w:w="758" w:type="dxa"/>
            <w:vAlign w:val="center"/>
          </w:tcPr>
          <w:p w14:paraId="5306F89E" w14:textId="77777777" w:rsidR="00E3271F" w:rsidRPr="00065371" w:rsidRDefault="00E3271F" w:rsidP="00E3271F">
            <w:pPr>
              <w:jc w:val="center"/>
              <w:rPr>
                <w:lang w:eastAsia="hr-HR"/>
              </w:rPr>
            </w:pPr>
            <w:r w:rsidRPr="00065371">
              <w:rPr>
                <w:lang w:eastAsia="hr-HR"/>
              </w:rPr>
              <w:t>VII.</w:t>
            </w:r>
          </w:p>
        </w:tc>
        <w:tc>
          <w:tcPr>
            <w:tcW w:w="8031" w:type="dxa"/>
            <w:vAlign w:val="center"/>
          </w:tcPr>
          <w:p w14:paraId="5306F89F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-Korištenje godišnjeg odmora</w:t>
            </w:r>
          </w:p>
        </w:tc>
      </w:tr>
      <w:tr w:rsidR="00E3271F" w:rsidRPr="00065371" w14:paraId="5306F8A3" w14:textId="77777777" w:rsidTr="00E3271F">
        <w:trPr>
          <w:cantSplit/>
          <w:trHeight w:val="562"/>
        </w:trPr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14:paraId="5306F8A1" w14:textId="77777777" w:rsidR="00E3271F" w:rsidRPr="00065371" w:rsidRDefault="00E3271F" w:rsidP="00E3271F">
            <w:pPr>
              <w:jc w:val="center"/>
              <w:rPr>
                <w:lang w:eastAsia="hr-HR"/>
              </w:rPr>
            </w:pPr>
            <w:r w:rsidRPr="00065371">
              <w:rPr>
                <w:lang w:eastAsia="hr-HR"/>
              </w:rPr>
              <w:t>VIII.</w:t>
            </w:r>
          </w:p>
        </w:tc>
        <w:tc>
          <w:tcPr>
            <w:tcW w:w="8031" w:type="dxa"/>
            <w:vAlign w:val="center"/>
          </w:tcPr>
          <w:p w14:paraId="5306F8A2" w14:textId="77777777" w:rsidR="00E3271F" w:rsidRPr="00065371" w:rsidRDefault="00E3271F" w:rsidP="00E3271F">
            <w:pPr>
              <w:rPr>
                <w:lang w:eastAsia="hr-HR"/>
              </w:rPr>
            </w:pPr>
            <w:r w:rsidRPr="00065371">
              <w:rPr>
                <w:lang w:eastAsia="hr-HR"/>
              </w:rPr>
              <w:t>-Završetak svih radova do početka nove školske godine</w:t>
            </w:r>
          </w:p>
        </w:tc>
      </w:tr>
    </w:tbl>
    <w:p w14:paraId="5306F8A4" w14:textId="77777777" w:rsidR="00CA1EDD" w:rsidRDefault="00CA1EDD" w:rsidP="00CA1EDD">
      <w:pPr>
        <w:rPr>
          <w:color w:val="0000FF"/>
          <w:sz w:val="28"/>
          <w:szCs w:val="28"/>
        </w:rPr>
      </w:pPr>
    </w:p>
    <w:p w14:paraId="5306F8A5" w14:textId="77777777" w:rsidR="00CA1EDD" w:rsidRDefault="00CA1EDD" w:rsidP="005F3345">
      <w:pPr>
        <w:jc w:val="both"/>
        <w:rPr>
          <w:sz w:val="22"/>
          <w:szCs w:val="22"/>
        </w:rPr>
      </w:pPr>
    </w:p>
    <w:p w14:paraId="5306F8A6" w14:textId="77777777" w:rsidR="00CA1EDD" w:rsidRDefault="00CA1EDD" w:rsidP="005F3345">
      <w:pPr>
        <w:jc w:val="both"/>
        <w:rPr>
          <w:sz w:val="22"/>
          <w:szCs w:val="22"/>
        </w:rPr>
      </w:pPr>
    </w:p>
    <w:p w14:paraId="5306F8A7" w14:textId="77777777" w:rsidR="00CA1EDD" w:rsidRDefault="00CA1EDD" w:rsidP="005F3345">
      <w:pPr>
        <w:jc w:val="both"/>
        <w:rPr>
          <w:sz w:val="22"/>
          <w:szCs w:val="22"/>
        </w:rPr>
      </w:pPr>
    </w:p>
    <w:p w14:paraId="5306F8A8" w14:textId="77777777" w:rsidR="00CA1EDD" w:rsidRDefault="00CA1EDD" w:rsidP="005F3345">
      <w:pPr>
        <w:jc w:val="both"/>
        <w:rPr>
          <w:sz w:val="22"/>
          <w:szCs w:val="22"/>
        </w:rPr>
      </w:pPr>
    </w:p>
    <w:p w14:paraId="5306F8A9" w14:textId="77777777" w:rsidR="00CA1EDD" w:rsidRDefault="00CA1EDD" w:rsidP="005F3345">
      <w:pPr>
        <w:jc w:val="both"/>
        <w:rPr>
          <w:sz w:val="22"/>
          <w:szCs w:val="22"/>
        </w:rPr>
      </w:pPr>
    </w:p>
    <w:p w14:paraId="5306F8AA" w14:textId="77777777" w:rsidR="00CA1EDD" w:rsidRDefault="00CA1EDD" w:rsidP="005F3345">
      <w:pPr>
        <w:jc w:val="both"/>
        <w:rPr>
          <w:sz w:val="22"/>
          <w:szCs w:val="22"/>
        </w:rPr>
      </w:pPr>
    </w:p>
    <w:p w14:paraId="5306F8AB" w14:textId="77777777" w:rsidR="00CA1EDD" w:rsidRDefault="00CA1EDD" w:rsidP="005F3345">
      <w:pPr>
        <w:jc w:val="both"/>
        <w:rPr>
          <w:sz w:val="22"/>
          <w:szCs w:val="22"/>
        </w:rPr>
      </w:pPr>
    </w:p>
    <w:p w14:paraId="5306F8AC" w14:textId="77777777" w:rsidR="00CA1EDD" w:rsidRDefault="00CA1EDD" w:rsidP="005F3345">
      <w:pPr>
        <w:jc w:val="both"/>
        <w:rPr>
          <w:sz w:val="22"/>
          <w:szCs w:val="22"/>
        </w:rPr>
      </w:pPr>
    </w:p>
    <w:p w14:paraId="5306F8AD" w14:textId="77777777" w:rsidR="00CA1EDD" w:rsidRDefault="00CA1EDD" w:rsidP="005F3345">
      <w:pPr>
        <w:jc w:val="both"/>
        <w:rPr>
          <w:sz w:val="22"/>
          <w:szCs w:val="22"/>
        </w:rPr>
      </w:pPr>
    </w:p>
    <w:p w14:paraId="5306F8AE" w14:textId="77777777" w:rsidR="00CA1EDD" w:rsidRDefault="00CA1EDD" w:rsidP="005F3345">
      <w:pPr>
        <w:jc w:val="both"/>
        <w:rPr>
          <w:sz w:val="22"/>
          <w:szCs w:val="22"/>
        </w:rPr>
      </w:pPr>
    </w:p>
    <w:p w14:paraId="5306F8AF" w14:textId="77777777" w:rsidR="00CA1EDD" w:rsidRDefault="00CA1EDD" w:rsidP="005F3345">
      <w:pPr>
        <w:jc w:val="both"/>
        <w:rPr>
          <w:sz w:val="22"/>
          <w:szCs w:val="22"/>
        </w:rPr>
      </w:pPr>
    </w:p>
    <w:p w14:paraId="5306F8B0" w14:textId="77777777" w:rsidR="00CA1EDD" w:rsidRDefault="00CA1EDD" w:rsidP="005F3345">
      <w:pPr>
        <w:jc w:val="both"/>
        <w:rPr>
          <w:sz w:val="22"/>
          <w:szCs w:val="22"/>
        </w:rPr>
      </w:pPr>
    </w:p>
    <w:p w14:paraId="5306F8B1" w14:textId="77777777" w:rsidR="00CA1EDD" w:rsidRDefault="00CA1EDD" w:rsidP="005F3345">
      <w:pPr>
        <w:jc w:val="both"/>
        <w:rPr>
          <w:sz w:val="22"/>
          <w:szCs w:val="22"/>
        </w:rPr>
      </w:pPr>
    </w:p>
    <w:p w14:paraId="5306F8B2" w14:textId="77777777" w:rsidR="00E3271F" w:rsidRDefault="00E3271F" w:rsidP="005F3345">
      <w:pPr>
        <w:jc w:val="both"/>
        <w:rPr>
          <w:b/>
        </w:rPr>
      </w:pPr>
    </w:p>
    <w:p w14:paraId="5306F8B3" w14:textId="77777777" w:rsidR="00E3271F" w:rsidRDefault="00E3271F" w:rsidP="005F3345">
      <w:pPr>
        <w:jc w:val="both"/>
        <w:rPr>
          <w:b/>
        </w:rPr>
      </w:pPr>
    </w:p>
    <w:p w14:paraId="5306F8B4" w14:textId="77777777" w:rsidR="00E3271F" w:rsidRDefault="00E3271F" w:rsidP="005F3345">
      <w:pPr>
        <w:jc w:val="both"/>
        <w:rPr>
          <w:b/>
        </w:rPr>
      </w:pPr>
    </w:p>
    <w:p w14:paraId="5306F8B5" w14:textId="77777777" w:rsidR="00E3271F" w:rsidRDefault="00E3271F" w:rsidP="005F3345">
      <w:pPr>
        <w:jc w:val="both"/>
        <w:rPr>
          <w:b/>
        </w:rPr>
      </w:pPr>
    </w:p>
    <w:p w14:paraId="5306F8B6" w14:textId="77777777" w:rsidR="00E3271F" w:rsidRDefault="00E3271F" w:rsidP="005F3345">
      <w:pPr>
        <w:jc w:val="both"/>
        <w:rPr>
          <w:b/>
        </w:rPr>
      </w:pPr>
    </w:p>
    <w:p w14:paraId="5306F8B7" w14:textId="77777777" w:rsidR="00E3271F" w:rsidRDefault="00E3271F" w:rsidP="005F3345">
      <w:pPr>
        <w:jc w:val="both"/>
        <w:rPr>
          <w:b/>
        </w:rPr>
      </w:pPr>
    </w:p>
    <w:p w14:paraId="5306F8B8" w14:textId="77777777" w:rsidR="00E3271F" w:rsidRDefault="00E3271F" w:rsidP="005F3345">
      <w:pPr>
        <w:jc w:val="both"/>
        <w:rPr>
          <w:b/>
        </w:rPr>
      </w:pPr>
    </w:p>
    <w:p w14:paraId="5306F8B9" w14:textId="77777777" w:rsidR="00E3271F" w:rsidRDefault="00E3271F" w:rsidP="005F3345">
      <w:pPr>
        <w:jc w:val="both"/>
        <w:rPr>
          <w:b/>
        </w:rPr>
      </w:pPr>
    </w:p>
    <w:p w14:paraId="5306F8BA" w14:textId="77777777" w:rsidR="00E3271F" w:rsidRDefault="00E3271F" w:rsidP="005F3345">
      <w:pPr>
        <w:jc w:val="both"/>
        <w:rPr>
          <w:b/>
        </w:rPr>
      </w:pPr>
    </w:p>
    <w:p w14:paraId="5306F8BB" w14:textId="77777777" w:rsidR="00E3271F" w:rsidRDefault="00E3271F" w:rsidP="005F3345">
      <w:pPr>
        <w:jc w:val="both"/>
        <w:rPr>
          <w:b/>
        </w:rPr>
      </w:pPr>
    </w:p>
    <w:p w14:paraId="5306F8BC" w14:textId="77777777" w:rsidR="00E3271F" w:rsidRDefault="00E3271F" w:rsidP="005F3345">
      <w:pPr>
        <w:jc w:val="both"/>
        <w:rPr>
          <w:b/>
        </w:rPr>
      </w:pPr>
    </w:p>
    <w:p w14:paraId="5306F8BD" w14:textId="77777777" w:rsidR="00E3271F" w:rsidRDefault="00E3271F" w:rsidP="005F3345">
      <w:pPr>
        <w:jc w:val="both"/>
        <w:rPr>
          <w:b/>
        </w:rPr>
      </w:pPr>
    </w:p>
    <w:p w14:paraId="5306F8BE" w14:textId="77777777" w:rsidR="00E3271F" w:rsidRDefault="00E3271F" w:rsidP="005F3345">
      <w:pPr>
        <w:jc w:val="both"/>
        <w:rPr>
          <w:b/>
        </w:rPr>
      </w:pPr>
    </w:p>
    <w:p w14:paraId="5306F8BF" w14:textId="77777777" w:rsidR="00E3271F" w:rsidRDefault="00E3271F" w:rsidP="005F3345">
      <w:pPr>
        <w:jc w:val="both"/>
        <w:rPr>
          <w:b/>
        </w:rPr>
      </w:pPr>
    </w:p>
    <w:p w14:paraId="5306F8C0" w14:textId="77777777" w:rsidR="00E3271F" w:rsidRDefault="00E3271F" w:rsidP="005F3345">
      <w:pPr>
        <w:jc w:val="both"/>
        <w:rPr>
          <w:b/>
        </w:rPr>
      </w:pPr>
    </w:p>
    <w:p w14:paraId="5306F8C1" w14:textId="77777777" w:rsidR="00E3271F" w:rsidRDefault="00E3271F" w:rsidP="005F3345">
      <w:pPr>
        <w:jc w:val="both"/>
        <w:rPr>
          <w:b/>
        </w:rPr>
      </w:pPr>
    </w:p>
    <w:p w14:paraId="5306F8C2" w14:textId="77777777" w:rsidR="00E3271F" w:rsidRDefault="00E3271F" w:rsidP="005F3345">
      <w:pPr>
        <w:jc w:val="both"/>
        <w:rPr>
          <w:b/>
        </w:rPr>
      </w:pPr>
    </w:p>
    <w:p w14:paraId="5306F8C3" w14:textId="77777777" w:rsidR="00E3271F" w:rsidRDefault="00E3271F" w:rsidP="005F3345">
      <w:pPr>
        <w:jc w:val="both"/>
        <w:rPr>
          <w:b/>
        </w:rPr>
      </w:pPr>
    </w:p>
    <w:p w14:paraId="5306F8C4" w14:textId="77777777" w:rsidR="00E3271F" w:rsidRDefault="00E3271F" w:rsidP="005F3345">
      <w:pPr>
        <w:jc w:val="both"/>
        <w:rPr>
          <w:b/>
        </w:rPr>
      </w:pPr>
    </w:p>
    <w:p w14:paraId="5306F8C5" w14:textId="77777777" w:rsidR="00E3271F" w:rsidRDefault="00E3271F" w:rsidP="005F3345">
      <w:pPr>
        <w:jc w:val="both"/>
        <w:rPr>
          <w:b/>
        </w:rPr>
      </w:pPr>
    </w:p>
    <w:p w14:paraId="5306F8C6" w14:textId="77777777" w:rsidR="00E3271F" w:rsidRDefault="00E3271F" w:rsidP="005F3345">
      <w:pPr>
        <w:jc w:val="both"/>
        <w:rPr>
          <w:b/>
        </w:rPr>
      </w:pPr>
    </w:p>
    <w:p w14:paraId="5306F8C7" w14:textId="77777777" w:rsidR="00E3271F" w:rsidRDefault="00E3271F" w:rsidP="005F3345">
      <w:pPr>
        <w:jc w:val="both"/>
        <w:rPr>
          <w:b/>
        </w:rPr>
      </w:pPr>
    </w:p>
    <w:p w14:paraId="5306F8C8" w14:textId="77777777" w:rsidR="00E3271F" w:rsidRDefault="00E3271F" w:rsidP="005F3345">
      <w:pPr>
        <w:jc w:val="both"/>
        <w:rPr>
          <w:b/>
        </w:rPr>
      </w:pPr>
    </w:p>
    <w:p w14:paraId="5306F8C9" w14:textId="77777777" w:rsidR="00E3271F" w:rsidRDefault="00E3271F" w:rsidP="005F3345">
      <w:pPr>
        <w:jc w:val="both"/>
        <w:rPr>
          <w:b/>
        </w:rPr>
      </w:pPr>
    </w:p>
    <w:p w14:paraId="5306F8CA" w14:textId="77777777" w:rsidR="00E3271F" w:rsidRDefault="00E3271F" w:rsidP="005F3345">
      <w:pPr>
        <w:jc w:val="both"/>
        <w:rPr>
          <w:b/>
        </w:rPr>
      </w:pPr>
    </w:p>
    <w:p w14:paraId="5306F8CB" w14:textId="77777777" w:rsidR="00E3271F" w:rsidRDefault="00E3271F" w:rsidP="005F3345">
      <w:pPr>
        <w:jc w:val="both"/>
        <w:rPr>
          <w:b/>
        </w:rPr>
      </w:pPr>
    </w:p>
    <w:p w14:paraId="5306F8CC" w14:textId="77777777" w:rsidR="00E3271F" w:rsidRDefault="00E3271F" w:rsidP="005F3345">
      <w:pPr>
        <w:jc w:val="both"/>
        <w:rPr>
          <w:b/>
        </w:rPr>
      </w:pPr>
    </w:p>
    <w:p w14:paraId="5306F8CD" w14:textId="77777777" w:rsidR="00E3271F" w:rsidRDefault="00E3271F" w:rsidP="005F3345">
      <w:pPr>
        <w:jc w:val="both"/>
        <w:rPr>
          <w:b/>
        </w:rPr>
      </w:pPr>
    </w:p>
    <w:p w14:paraId="5306F8CE" w14:textId="77777777" w:rsidR="00E3271F" w:rsidRDefault="00E3271F" w:rsidP="005F3345">
      <w:pPr>
        <w:jc w:val="both"/>
        <w:rPr>
          <w:b/>
        </w:rPr>
      </w:pPr>
    </w:p>
    <w:p w14:paraId="5306F8CF" w14:textId="77777777" w:rsidR="00E3271F" w:rsidRDefault="00E3271F" w:rsidP="005F3345">
      <w:pPr>
        <w:jc w:val="both"/>
        <w:rPr>
          <w:b/>
        </w:rPr>
      </w:pPr>
    </w:p>
    <w:p w14:paraId="5306F8D0" w14:textId="77777777" w:rsidR="00E3271F" w:rsidRDefault="00E3271F" w:rsidP="005F3345">
      <w:pPr>
        <w:jc w:val="both"/>
        <w:rPr>
          <w:b/>
        </w:rPr>
      </w:pPr>
    </w:p>
    <w:p w14:paraId="5306F8D1" w14:textId="77777777" w:rsidR="00E3271F" w:rsidRDefault="00E3271F" w:rsidP="005F3345">
      <w:pPr>
        <w:jc w:val="both"/>
        <w:rPr>
          <w:b/>
        </w:rPr>
      </w:pPr>
    </w:p>
    <w:p w14:paraId="5306F8D2" w14:textId="77777777" w:rsidR="00E3271F" w:rsidRDefault="00E3271F" w:rsidP="005F3345">
      <w:pPr>
        <w:jc w:val="both"/>
        <w:rPr>
          <w:b/>
        </w:rPr>
      </w:pPr>
    </w:p>
    <w:p w14:paraId="5306F8D3" w14:textId="77777777" w:rsidR="00E3271F" w:rsidRDefault="00E3271F" w:rsidP="005F3345">
      <w:pPr>
        <w:jc w:val="both"/>
        <w:rPr>
          <w:b/>
        </w:rPr>
      </w:pPr>
    </w:p>
    <w:p w14:paraId="5306F8D4" w14:textId="77777777" w:rsidR="00E3271F" w:rsidRDefault="00E3271F" w:rsidP="005F3345">
      <w:pPr>
        <w:jc w:val="both"/>
        <w:rPr>
          <w:b/>
        </w:rPr>
      </w:pPr>
    </w:p>
    <w:p w14:paraId="5306F8D5" w14:textId="77777777" w:rsidR="00E3271F" w:rsidRDefault="00E3271F" w:rsidP="005F3345">
      <w:pPr>
        <w:jc w:val="both"/>
        <w:rPr>
          <w:b/>
        </w:rPr>
      </w:pPr>
    </w:p>
    <w:p w14:paraId="5306F8D6" w14:textId="77777777" w:rsidR="00E3271F" w:rsidRDefault="00E3271F" w:rsidP="005F3345">
      <w:pPr>
        <w:jc w:val="both"/>
        <w:rPr>
          <w:b/>
        </w:rPr>
      </w:pPr>
    </w:p>
    <w:p w14:paraId="5306F8D7" w14:textId="77777777" w:rsidR="00E3271F" w:rsidRDefault="00E54345" w:rsidP="005F3345">
      <w:pPr>
        <w:jc w:val="both"/>
        <w:rPr>
          <w:b/>
        </w:rPr>
      </w:pPr>
      <w:r>
        <w:rPr>
          <w:b/>
        </w:rPr>
        <w:lastRenderedPageBreak/>
        <w:t>5.11</w:t>
      </w:r>
      <w:r w:rsidR="008D7167">
        <w:rPr>
          <w:b/>
        </w:rPr>
        <w:t>.</w:t>
      </w:r>
      <w:r w:rsidR="00E3271F">
        <w:rPr>
          <w:b/>
        </w:rPr>
        <w:t xml:space="preserve"> Plan rada spremačica</w:t>
      </w:r>
    </w:p>
    <w:p w14:paraId="5306F8D8" w14:textId="77777777" w:rsidR="00E3271F" w:rsidRDefault="00E3271F" w:rsidP="005F3345">
      <w:pPr>
        <w:jc w:val="both"/>
        <w:rPr>
          <w:b/>
        </w:rPr>
      </w:pPr>
    </w:p>
    <w:tbl>
      <w:tblPr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7946"/>
      </w:tblGrid>
      <w:tr w:rsidR="00E3271F" w:rsidRPr="0065438F" w14:paraId="5306F8DA" w14:textId="77777777" w:rsidTr="00D31DF6">
        <w:trPr>
          <w:cantSplit/>
          <w:trHeight w:val="741"/>
        </w:trPr>
        <w:tc>
          <w:tcPr>
            <w:tcW w:w="899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6F8D9" w14:textId="77777777" w:rsidR="00E3271F" w:rsidRPr="0065438F" w:rsidRDefault="00E3271F" w:rsidP="0016026A">
            <w:pPr>
              <w:keepNext/>
              <w:jc w:val="center"/>
              <w:outlineLvl w:val="0"/>
              <w:rPr>
                <w:sz w:val="28"/>
                <w:lang w:eastAsia="hr-HR"/>
              </w:rPr>
            </w:pPr>
            <w:r w:rsidRPr="0065438F">
              <w:rPr>
                <w:sz w:val="28"/>
                <w:lang w:eastAsia="hr-HR"/>
              </w:rPr>
              <w:t>SVAKODNEVNI  POSLOVI</w:t>
            </w:r>
          </w:p>
        </w:tc>
      </w:tr>
      <w:tr w:rsidR="00E3271F" w:rsidRPr="0065438F" w14:paraId="5306F8E4" w14:textId="77777777" w:rsidTr="0016026A">
        <w:trPr>
          <w:cantSplit/>
          <w:trHeight w:val="3422"/>
        </w:trPr>
        <w:tc>
          <w:tcPr>
            <w:tcW w:w="8998" w:type="dxa"/>
            <w:gridSpan w:val="2"/>
            <w:tcBorders>
              <w:right w:val="single" w:sz="4" w:space="0" w:color="auto"/>
            </w:tcBorders>
            <w:vAlign w:val="center"/>
          </w:tcPr>
          <w:p w14:paraId="5306F8DB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-Briga na otvaranju i zatvaranju školske zgrade,</w:t>
            </w:r>
          </w:p>
          <w:p w14:paraId="5306F8DC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-Pranje stubišta, hodnika, učionica itd.</w:t>
            </w:r>
          </w:p>
          <w:p w14:paraId="5306F8DD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-Pranje sanitarnih prostorija</w:t>
            </w:r>
          </w:p>
          <w:p w14:paraId="5306F8DE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-Održavanje kabineta, ureda i ostalog prostora</w:t>
            </w:r>
          </w:p>
          <w:p w14:paraId="5306F8DF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-Svakodnevni dogovori s ravnateljicom i tajnikom o poslovima i izvršenju istih</w:t>
            </w:r>
          </w:p>
          <w:p w14:paraId="5306F8E0" w14:textId="77777777" w:rsidR="00E3271F" w:rsidRPr="0065438F" w:rsidRDefault="00E3271F" w:rsidP="0016026A">
            <w:pPr>
              <w:tabs>
                <w:tab w:val="left" w:pos="181"/>
              </w:tabs>
              <w:ind w:left="181" w:hanging="181"/>
              <w:rPr>
                <w:lang w:eastAsia="hr-HR"/>
              </w:rPr>
            </w:pPr>
            <w:r w:rsidRPr="0065438F">
              <w:rPr>
                <w:lang w:eastAsia="hr-HR"/>
              </w:rPr>
              <w:t>-Pravilan odnos prema učenicima, te ispomoć dežurnom učitelju prilikom ulaska i izlaska učenika za vrijeme velikog odmora</w:t>
            </w:r>
          </w:p>
          <w:p w14:paraId="5306F8E1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-Zalijevanje cvijeća u Školi i oko Škole</w:t>
            </w:r>
          </w:p>
          <w:p w14:paraId="5306F8E2" w14:textId="77777777" w:rsidR="00E3271F" w:rsidRPr="0065438F" w:rsidRDefault="00E3271F" w:rsidP="0016026A">
            <w:pPr>
              <w:ind w:left="181" w:hanging="181"/>
              <w:rPr>
                <w:lang w:eastAsia="hr-HR"/>
              </w:rPr>
            </w:pPr>
            <w:r w:rsidRPr="0065438F">
              <w:rPr>
                <w:lang w:eastAsia="hr-HR"/>
              </w:rPr>
              <w:t>-Pravovremeno uklanjanje smeća, evidencija čišćenja, po potrebi kurirski poslovi, čišćenje dvorišta igrališta i okoliša zgrade.</w:t>
            </w:r>
          </w:p>
          <w:p w14:paraId="5306F8E3" w14:textId="77777777" w:rsidR="00E3271F" w:rsidRPr="0065438F" w:rsidRDefault="00E3271F" w:rsidP="0016026A">
            <w:pPr>
              <w:ind w:left="181" w:hanging="181"/>
              <w:rPr>
                <w:lang w:eastAsia="hr-HR"/>
              </w:rPr>
            </w:pPr>
            <w:r w:rsidRPr="0065438F">
              <w:rPr>
                <w:lang w:eastAsia="hr-HR"/>
              </w:rPr>
              <w:t>- Dežurstvo u vrijeme izvođenja nastave</w:t>
            </w:r>
          </w:p>
        </w:tc>
      </w:tr>
      <w:tr w:rsidR="00E3271F" w:rsidRPr="0065438F" w14:paraId="5306F8E7" w14:textId="77777777" w:rsidTr="0016026A">
        <w:trPr>
          <w:cantSplit/>
          <w:trHeight w:val="681"/>
        </w:trPr>
        <w:tc>
          <w:tcPr>
            <w:tcW w:w="1052" w:type="dxa"/>
            <w:vAlign w:val="center"/>
          </w:tcPr>
          <w:p w14:paraId="5306F8E5" w14:textId="77777777" w:rsidR="00E3271F" w:rsidRPr="0065438F" w:rsidRDefault="00E3271F" w:rsidP="0016026A">
            <w:pPr>
              <w:keepNext/>
              <w:jc w:val="center"/>
              <w:outlineLvl w:val="1"/>
              <w:rPr>
                <w:lang w:eastAsia="hr-HR"/>
              </w:rPr>
            </w:pPr>
            <w:r w:rsidRPr="0065438F">
              <w:rPr>
                <w:lang w:eastAsia="hr-HR"/>
              </w:rPr>
              <w:t>IX.</w:t>
            </w:r>
          </w:p>
        </w:tc>
        <w:tc>
          <w:tcPr>
            <w:tcW w:w="7946" w:type="dxa"/>
            <w:vAlign w:val="center"/>
          </w:tcPr>
          <w:p w14:paraId="5306F8E6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 Završetak „velikog čišćenja“</w:t>
            </w:r>
          </w:p>
        </w:tc>
      </w:tr>
      <w:tr w:rsidR="00E3271F" w:rsidRPr="0065438F" w14:paraId="5306F8EA" w14:textId="77777777" w:rsidTr="0016026A">
        <w:trPr>
          <w:trHeight w:val="679"/>
        </w:trPr>
        <w:tc>
          <w:tcPr>
            <w:tcW w:w="1052" w:type="dxa"/>
            <w:vAlign w:val="center"/>
          </w:tcPr>
          <w:p w14:paraId="5306F8E8" w14:textId="77777777" w:rsidR="00E3271F" w:rsidRPr="0065438F" w:rsidRDefault="00E3271F" w:rsidP="0016026A">
            <w:pPr>
              <w:jc w:val="center"/>
              <w:rPr>
                <w:lang w:eastAsia="hr-HR"/>
              </w:rPr>
            </w:pPr>
            <w:r w:rsidRPr="0065438F">
              <w:rPr>
                <w:lang w:eastAsia="hr-HR"/>
              </w:rPr>
              <w:t>X.</w:t>
            </w:r>
          </w:p>
        </w:tc>
        <w:tc>
          <w:tcPr>
            <w:tcW w:w="7946" w:type="dxa"/>
            <w:vAlign w:val="center"/>
          </w:tcPr>
          <w:p w14:paraId="5306F8E9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 Svi poslovi navedeni pod  skupinom svakodnevnih poslova</w:t>
            </w:r>
          </w:p>
        </w:tc>
      </w:tr>
      <w:tr w:rsidR="00E3271F" w:rsidRPr="0065438F" w14:paraId="5306F8ED" w14:textId="77777777" w:rsidTr="0016026A">
        <w:trPr>
          <w:trHeight w:val="842"/>
        </w:trPr>
        <w:tc>
          <w:tcPr>
            <w:tcW w:w="1052" w:type="dxa"/>
            <w:vAlign w:val="center"/>
          </w:tcPr>
          <w:p w14:paraId="5306F8EB" w14:textId="77777777" w:rsidR="00E3271F" w:rsidRPr="0065438F" w:rsidRDefault="00E3271F" w:rsidP="0016026A">
            <w:pPr>
              <w:jc w:val="center"/>
              <w:rPr>
                <w:lang w:eastAsia="hr-HR"/>
              </w:rPr>
            </w:pPr>
            <w:r w:rsidRPr="0065438F">
              <w:rPr>
                <w:lang w:eastAsia="hr-HR"/>
              </w:rPr>
              <w:t>XI.</w:t>
            </w:r>
          </w:p>
        </w:tc>
        <w:tc>
          <w:tcPr>
            <w:tcW w:w="7946" w:type="dxa"/>
            <w:vAlign w:val="center"/>
          </w:tcPr>
          <w:p w14:paraId="5306F8EC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 Svakodnevni i povremeni poslovi</w:t>
            </w:r>
          </w:p>
        </w:tc>
      </w:tr>
      <w:tr w:rsidR="00E3271F" w:rsidRPr="0065438F" w14:paraId="5306F8F0" w14:textId="77777777" w:rsidTr="0016026A">
        <w:trPr>
          <w:trHeight w:val="1107"/>
        </w:trPr>
        <w:tc>
          <w:tcPr>
            <w:tcW w:w="1052" w:type="dxa"/>
            <w:vAlign w:val="center"/>
          </w:tcPr>
          <w:p w14:paraId="5306F8EE" w14:textId="77777777" w:rsidR="00E3271F" w:rsidRPr="0065438F" w:rsidRDefault="00E3271F" w:rsidP="0016026A">
            <w:pPr>
              <w:jc w:val="center"/>
              <w:rPr>
                <w:lang w:eastAsia="hr-HR"/>
              </w:rPr>
            </w:pPr>
            <w:r w:rsidRPr="0065438F">
              <w:rPr>
                <w:lang w:eastAsia="hr-HR"/>
              </w:rPr>
              <w:t>XII.</w:t>
            </w:r>
          </w:p>
        </w:tc>
        <w:tc>
          <w:tcPr>
            <w:tcW w:w="7946" w:type="dxa"/>
            <w:vAlign w:val="center"/>
          </w:tcPr>
          <w:p w14:paraId="5306F8EF" w14:textId="77777777" w:rsidR="00E3271F" w:rsidRPr="0065438F" w:rsidRDefault="00E3271F" w:rsidP="0016026A">
            <w:pPr>
              <w:ind w:left="215" w:hanging="215"/>
              <w:rPr>
                <w:lang w:eastAsia="hr-HR"/>
              </w:rPr>
            </w:pPr>
            <w:r w:rsidRPr="0065438F">
              <w:rPr>
                <w:lang w:eastAsia="hr-HR"/>
              </w:rPr>
              <w:t xml:space="preserve">- Početak čišćenja za vrijeme zimskih praznika: pranje zidova, prozora, pranje  parketa, rasvjetnih tijela, čišćenje </w:t>
            </w:r>
            <w:proofErr w:type="spellStart"/>
            <w:r w:rsidRPr="0065438F">
              <w:rPr>
                <w:lang w:eastAsia="hr-HR"/>
              </w:rPr>
              <w:t>tepisona</w:t>
            </w:r>
            <w:proofErr w:type="spellEnd"/>
            <w:r w:rsidRPr="0065438F">
              <w:rPr>
                <w:lang w:eastAsia="hr-HR"/>
              </w:rPr>
              <w:t xml:space="preserve"> i slični veći poslovi</w:t>
            </w:r>
          </w:p>
        </w:tc>
      </w:tr>
      <w:tr w:rsidR="00E3271F" w:rsidRPr="0065438F" w14:paraId="5306F8F3" w14:textId="77777777" w:rsidTr="0016026A">
        <w:trPr>
          <w:trHeight w:val="821"/>
        </w:trPr>
        <w:tc>
          <w:tcPr>
            <w:tcW w:w="1052" w:type="dxa"/>
            <w:vAlign w:val="center"/>
          </w:tcPr>
          <w:p w14:paraId="5306F8F1" w14:textId="77777777" w:rsidR="00E3271F" w:rsidRPr="0065438F" w:rsidRDefault="00E3271F" w:rsidP="0016026A">
            <w:pPr>
              <w:jc w:val="center"/>
              <w:rPr>
                <w:lang w:eastAsia="hr-HR"/>
              </w:rPr>
            </w:pPr>
            <w:r w:rsidRPr="0065438F">
              <w:rPr>
                <w:lang w:eastAsia="hr-HR"/>
              </w:rPr>
              <w:t>I.</w:t>
            </w:r>
          </w:p>
        </w:tc>
        <w:tc>
          <w:tcPr>
            <w:tcW w:w="7946" w:type="dxa"/>
            <w:vAlign w:val="center"/>
          </w:tcPr>
          <w:p w14:paraId="5306F8F2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 Završetak poslova pred I. obrazovno razdoblje</w:t>
            </w:r>
          </w:p>
        </w:tc>
      </w:tr>
      <w:tr w:rsidR="00E3271F" w:rsidRPr="0065438F" w14:paraId="5306F8F6" w14:textId="77777777" w:rsidTr="0016026A">
        <w:trPr>
          <w:trHeight w:val="815"/>
        </w:trPr>
        <w:tc>
          <w:tcPr>
            <w:tcW w:w="1052" w:type="dxa"/>
            <w:vAlign w:val="center"/>
          </w:tcPr>
          <w:p w14:paraId="5306F8F4" w14:textId="77777777" w:rsidR="00E3271F" w:rsidRPr="0065438F" w:rsidRDefault="00E3271F" w:rsidP="0016026A">
            <w:pPr>
              <w:jc w:val="center"/>
              <w:rPr>
                <w:lang w:eastAsia="hr-HR"/>
              </w:rPr>
            </w:pPr>
            <w:r w:rsidRPr="0065438F">
              <w:rPr>
                <w:lang w:eastAsia="hr-HR"/>
              </w:rPr>
              <w:t>II.</w:t>
            </w:r>
          </w:p>
        </w:tc>
        <w:tc>
          <w:tcPr>
            <w:tcW w:w="7946" w:type="dxa"/>
            <w:vAlign w:val="center"/>
          </w:tcPr>
          <w:p w14:paraId="5306F8F5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 Svakodnevni i povremeni poslovi</w:t>
            </w:r>
          </w:p>
        </w:tc>
      </w:tr>
      <w:tr w:rsidR="00E3271F" w:rsidRPr="0065438F" w14:paraId="5306F8F9" w14:textId="77777777" w:rsidTr="0016026A">
        <w:trPr>
          <w:trHeight w:val="837"/>
        </w:trPr>
        <w:tc>
          <w:tcPr>
            <w:tcW w:w="1052" w:type="dxa"/>
            <w:vAlign w:val="center"/>
          </w:tcPr>
          <w:p w14:paraId="5306F8F7" w14:textId="77777777" w:rsidR="00E3271F" w:rsidRPr="0065438F" w:rsidRDefault="00E3271F" w:rsidP="0016026A">
            <w:pPr>
              <w:jc w:val="center"/>
              <w:rPr>
                <w:lang w:eastAsia="hr-HR"/>
              </w:rPr>
            </w:pPr>
            <w:r w:rsidRPr="0065438F">
              <w:rPr>
                <w:lang w:eastAsia="hr-HR"/>
              </w:rPr>
              <w:t>III.</w:t>
            </w:r>
          </w:p>
        </w:tc>
        <w:tc>
          <w:tcPr>
            <w:tcW w:w="7946" w:type="dxa"/>
            <w:vAlign w:val="center"/>
          </w:tcPr>
          <w:p w14:paraId="5306F8F8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 Svakodnevni i povremeni poslovi</w:t>
            </w:r>
          </w:p>
        </w:tc>
      </w:tr>
      <w:tr w:rsidR="00E3271F" w:rsidRPr="0065438F" w14:paraId="5306F8FC" w14:textId="77777777" w:rsidTr="0016026A">
        <w:trPr>
          <w:trHeight w:val="650"/>
        </w:trPr>
        <w:tc>
          <w:tcPr>
            <w:tcW w:w="1052" w:type="dxa"/>
            <w:vAlign w:val="center"/>
          </w:tcPr>
          <w:p w14:paraId="5306F8FA" w14:textId="77777777" w:rsidR="00E3271F" w:rsidRPr="0065438F" w:rsidRDefault="00E3271F" w:rsidP="0016026A">
            <w:pPr>
              <w:jc w:val="center"/>
              <w:rPr>
                <w:lang w:eastAsia="hr-HR"/>
              </w:rPr>
            </w:pPr>
            <w:r w:rsidRPr="0065438F">
              <w:rPr>
                <w:lang w:eastAsia="hr-HR"/>
              </w:rPr>
              <w:t>IV.</w:t>
            </w:r>
          </w:p>
        </w:tc>
        <w:tc>
          <w:tcPr>
            <w:tcW w:w="7946" w:type="dxa"/>
            <w:vAlign w:val="center"/>
          </w:tcPr>
          <w:p w14:paraId="5306F8FB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 Veći poslovi za vrijeme proljetnih blagdana</w:t>
            </w:r>
          </w:p>
        </w:tc>
      </w:tr>
      <w:tr w:rsidR="00E3271F" w:rsidRPr="0065438F" w14:paraId="5306F8FF" w14:textId="77777777" w:rsidTr="0016026A">
        <w:trPr>
          <w:trHeight w:val="691"/>
        </w:trPr>
        <w:tc>
          <w:tcPr>
            <w:tcW w:w="1052" w:type="dxa"/>
            <w:vAlign w:val="center"/>
          </w:tcPr>
          <w:p w14:paraId="5306F8FD" w14:textId="77777777" w:rsidR="00E3271F" w:rsidRPr="0065438F" w:rsidRDefault="00E3271F" w:rsidP="0016026A">
            <w:pPr>
              <w:jc w:val="center"/>
              <w:rPr>
                <w:lang w:eastAsia="hr-HR"/>
              </w:rPr>
            </w:pPr>
            <w:r w:rsidRPr="0065438F">
              <w:rPr>
                <w:lang w:eastAsia="hr-HR"/>
              </w:rPr>
              <w:t>V.</w:t>
            </w:r>
          </w:p>
        </w:tc>
        <w:tc>
          <w:tcPr>
            <w:tcW w:w="7946" w:type="dxa"/>
            <w:vAlign w:val="center"/>
          </w:tcPr>
          <w:p w14:paraId="5306F8FE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 Skupina svakodnevnih poslova</w:t>
            </w:r>
          </w:p>
        </w:tc>
      </w:tr>
      <w:tr w:rsidR="00E3271F" w:rsidRPr="0065438F" w14:paraId="5306F902" w14:textId="77777777" w:rsidTr="0016026A">
        <w:trPr>
          <w:trHeight w:val="689"/>
        </w:trPr>
        <w:tc>
          <w:tcPr>
            <w:tcW w:w="1052" w:type="dxa"/>
            <w:vAlign w:val="center"/>
          </w:tcPr>
          <w:p w14:paraId="5306F900" w14:textId="77777777" w:rsidR="00E3271F" w:rsidRPr="0065438F" w:rsidRDefault="00E3271F" w:rsidP="0016026A">
            <w:pPr>
              <w:jc w:val="center"/>
              <w:rPr>
                <w:lang w:eastAsia="hr-HR"/>
              </w:rPr>
            </w:pPr>
            <w:r w:rsidRPr="0065438F">
              <w:rPr>
                <w:lang w:eastAsia="hr-HR"/>
              </w:rPr>
              <w:t>VI.</w:t>
            </w:r>
          </w:p>
        </w:tc>
        <w:tc>
          <w:tcPr>
            <w:tcW w:w="7946" w:type="dxa"/>
            <w:vAlign w:val="center"/>
          </w:tcPr>
          <w:p w14:paraId="5306F901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 Svakodnevni poslovi</w:t>
            </w:r>
          </w:p>
        </w:tc>
      </w:tr>
      <w:tr w:rsidR="00E3271F" w:rsidRPr="0065438F" w14:paraId="5306F905" w14:textId="77777777" w:rsidTr="0016026A">
        <w:trPr>
          <w:trHeight w:val="840"/>
        </w:trPr>
        <w:tc>
          <w:tcPr>
            <w:tcW w:w="1052" w:type="dxa"/>
            <w:vAlign w:val="center"/>
          </w:tcPr>
          <w:p w14:paraId="5306F903" w14:textId="77777777" w:rsidR="00E3271F" w:rsidRPr="0065438F" w:rsidRDefault="00E3271F" w:rsidP="0016026A">
            <w:pPr>
              <w:jc w:val="center"/>
              <w:rPr>
                <w:lang w:eastAsia="hr-HR"/>
              </w:rPr>
            </w:pPr>
            <w:r w:rsidRPr="0065438F">
              <w:rPr>
                <w:lang w:eastAsia="hr-HR"/>
              </w:rPr>
              <w:t>VII</w:t>
            </w:r>
          </w:p>
        </w:tc>
        <w:tc>
          <w:tcPr>
            <w:tcW w:w="7946" w:type="dxa"/>
            <w:vAlign w:val="center"/>
          </w:tcPr>
          <w:p w14:paraId="5306F904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>- Korištenje godišnjeg odmora</w:t>
            </w:r>
          </w:p>
        </w:tc>
      </w:tr>
      <w:tr w:rsidR="00E3271F" w:rsidRPr="0065438F" w14:paraId="5306F908" w14:textId="77777777" w:rsidTr="0016026A">
        <w:trPr>
          <w:trHeight w:val="849"/>
        </w:trPr>
        <w:tc>
          <w:tcPr>
            <w:tcW w:w="1052" w:type="dxa"/>
            <w:vAlign w:val="center"/>
          </w:tcPr>
          <w:p w14:paraId="5306F906" w14:textId="77777777" w:rsidR="00E3271F" w:rsidRPr="0065438F" w:rsidRDefault="00E3271F" w:rsidP="0016026A">
            <w:pPr>
              <w:jc w:val="center"/>
              <w:rPr>
                <w:lang w:eastAsia="hr-HR"/>
              </w:rPr>
            </w:pPr>
            <w:r w:rsidRPr="0065438F">
              <w:rPr>
                <w:lang w:eastAsia="hr-HR"/>
              </w:rPr>
              <w:t>VIII</w:t>
            </w:r>
          </w:p>
        </w:tc>
        <w:tc>
          <w:tcPr>
            <w:tcW w:w="7946" w:type="dxa"/>
            <w:vAlign w:val="center"/>
          </w:tcPr>
          <w:p w14:paraId="5306F907" w14:textId="77777777" w:rsidR="00E3271F" w:rsidRPr="0065438F" w:rsidRDefault="00E3271F" w:rsidP="0016026A">
            <w:pPr>
              <w:rPr>
                <w:lang w:eastAsia="hr-HR"/>
              </w:rPr>
            </w:pPr>
            <w:r w:rsidRPr="0065438F">
              <w:rPr>
                <w:lang w:eastAsia="hr-HR"/>
              </w:rPr>
              <w:t xml:space="preserve">- „Veliko čišćenje“-  pranje zidova, prozora, pranje  parketa, rasvjetnih tijela, čišćenje </w:t>
            </w:r>
            <w:proofErr w:type="spellStart"/>
            <w:r w:rsidRPr="0065438F">
              <w:rPr>
                <w:lang w:eastAsia="hr-HR"/>
              </w:rPr>
              <w:t>tepisona</w:t>
            </w:r>
            <w:proofErr w:type="spellEnd"/>
            <w:r w:rsidRPr="0065438F">
              <w:rPr>
                <w:lang w:eastAsia="hr-HR"/>
              </w:rPr>
              <w:t xml:space="preserve"> i slični veći poslovi</w:t>
            </w:r>
          </w:p>
        </w:tc>
      </w:tr>
    </w:tbl>
    <w:p w14:paraId="5306F909" w14:textId="77777777" w:rsidR="00A07CEC" w:rsidRPr="00DF0273" w:rsidRDefault="009934F1" w:rsidP="005F3345">
      <w:pPr>
        <w:jc w:val="both"/>
        <w:rPr>
          <w:b/>
        </w:rPr>
      </w:pPr>
      <w:r w:rsidRPr="00DF0273">
        <w:rPr>
          <w:b/>
        </w:rPr>
        <w:lastRenderedPageBreak/>
        <w:t>6</w:t>
      </w:r>
      <w:r w:rsidR="00A07CEC" w:rsidRPr="00DF0273">
        <w:rPr>
          <w:b/>
        </w:rPr>
        <w:t>. PLAN RADA ŠKOLSKOG ODBORA I STRUČNIH TIJELA</w:t>
      </w:r>
    </w:p>
    <w:p w14:paraId="5306F90A" w14:textId="77777777" w:rsidR="00A07CEC" w:rsidRPr="00DF0273" w:rsidRDefault="00A07CEC" w:rsidP="005F3345">
      <w:pPr>
        <w:jc w:val="both"/>
        <w:rPr>
          <w:b/>
        </w:rPr>
      </w:pPr>
    </w:p>
    <w:p w14:paraId="5306F90B" w14:textId="77777777" w:rsidR="00A07CEC" w:rsidRPr="00DF0273" w:rsidRDefault="009934F1" w:rsidP="005F3345">
      <w:pPr>
        <w:jc w:val="both"/>
        <w:rPr>
          <w:b/>
        </w:rPr>
      </w:pPr>
      <w:r w:rsidRPr="00DF0273">
        <w:rPr>
          <w:b/>
        </w:rPr>
        <w:t>6</w:t>
      </w:r>
      <w:r w:rsidR="0063632E" w:rsidRPr="00DF0273">
        <w:rPr>
          <w:b/>
        </w:rPr>
        <w:t>.1. Plan</w:t>
      </w:r>
      <w:r w:rsidR="00034F9F" w:rsidRPr="00DF0273">
        <w:rPr>
          <w:b/>
        </w:rPr>
        <w:t xml:space="preserve"> rada Š</w:t>
      </w:r>
      <w:r w:rsidR="00A07CEC" w:rsidRPr="00DF0273">
        <w:rPr>
          <w:b/>
        </w:rPr>
        <w:t>kolskog odbora</w:t>
      </w:r>
    </w:p>
    <w:p w14:paraId="5306F90C" w14:textId="77777777" w:rsidR="00A07CEC" w:rsidRPr="00DF0273" w:rsidRDefault="00A07CEC" w:rsidP="003970B1">
      <w:pPr>
        <w:pBdr>
          <w:right w:val="double" w:sz="6" w:space="4" w:color="000000"/>
        </w:pBdr>
        <w:jc w:val="both"/>
        <w:rPr>
          <w:b/>
        </w:rPr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30"/>
        <w:gridCol w:w="4348"/>
        <w:gridCol w:w="3740"/>
      </w:tblGrid>
      <w:tr w:rsidR="00A07CEC" w:rsidRPr="00DF0273" w14:paraId="5306F910" w14:textId="77777777" w:rsidTr="00DF0273">
        <w:trPr>
          <w:trHeight w:hRule="exact" w:val="321"/>
        </w:trPr>
        <w:tc>
          <w:tcPr>
            <w:tcW w:w="2330" w:type="dxa"/>
            <w:shd w:val="clear" w:color="auto" w:fill="C6D9F1"/>
            <w:noWrap/>
            <w:vAlign w:val="center"/>
          </w:tcPr>
          <w:p w14:paraId="5306F90D" w14:textId="77777777" w:rsidR="00A07CEC" w:rsidRPr="00DF0273" w:rsidRDefault="00A33962" w:rsidP="003970B1">
            <w:pPr>
              <w:pBdr>
                <w:right w:val="double" w:sz="6" w:space="4" w:color="000000"/>
              </w:pBd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Vrijeme</w:t>
            </w:r>
          </w:p>
        </w:tc>
        <w:tc>
          <w:tcPr>
            <w:tcW w:w="4348" w:type="dxa"/>
            <w:shd w:val="clear" w:color="auto" w:fill="C6D9F1"/>
            <w:noWrap/>
            <w:vAlign w:val="center"/>
          </w:tcPr>
          <w:p w14:paraId="5306F90E" w14:textId="77777777" w:rsidR="00A07CEC" w:rsidRPr="00DF0273" w:rsidRDefault="00A07CEC" w:rsidP="003970B1">
            <w:pPr>
              <w:pBdr>
                <w:right w:val="double" w:sz="6" w:space="4" w:color="000000"/>
              </w:pBd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Sadržaj rada</w:t>
            </w:r>
            <w:r w:rsidR="007B429E" w:rsidRPr="00DF0273">
              <w:rPr>
                <w:b/>
                <w:bCs/>
              </w:rPr>
              <w:t xml:space="preserve"> - aktivnost</w:t>
            </w:r>
          </w:p>
        </w:tc>
        <w:tc>
          <w:tcPr>
            <w:tcW w:w="3740" w:type="dxa"/>
            <w:shd w:val="clear" w:color="auto" w:fill="C6D9F1"/>
            <w:noWrap/>
            <w:vAlign w:val="center"/>
          </w:tcPr>
          <w:p w14:paraId="5306F90F" w14:textId="77777777" w:rsidR="00A07CEC" w:rsidRPr="00DF0273" w:rsidRDefault="007B429E" w:rsidP="003970B1">
            <w:pPr>
              <w:pBdr>
                <w:right w:val="double" w:sz="6" w:space="4" w:color="000000"/>
              </w:pBdr>
              <w:rPr>
                <w:b/>
                <w:bCs/>
              </w:rPr>
            </w:pPr>
            <w:r w:rsidRPr="00DF0273">
              <w:rPr>
                <w:b/>
                <w:bCs/>
              </w:rPr>
              <w:t>Napomena</w:t>
            </w:r>
          </w:p>
        </w:tc>
      </w:tr>
      <w:tr w:rsidR="00A07CEC" w:rsidRPr="00DF0273" w14:paraId="5306F918" w14:textId="77777777" w:rsidTr="00DF0273">
        <w:trPr>
          <w:trHeight w:hRule="exact" w:val="1154"/>
        </w:trPr>
        <w:tc>
          <w:tcPr>
            <w:tcW w:w="2330" w:type="dxa"/>
            <w:shd w:val="clear" w:color="auto" w:fill="auto"/>
            <w:noWrap/>
            <w:vAlign w:val="bottom"/>
          </w:tcPr>
          <w:p w14:paraId="5306F911" w14:textId="77777777" w:rsidR="00D1729E" w:rsidRPr="00DF0273" w:rsidRDefault="00E42B64" w:rsidP="003970B1">
            <w:pPr>
              <w:pBdr>
                <w:right w:val="double" w:sz="6" w:space="4" w:color="000000"/>
              </w:pBdr>
              <w:jc w:val="center"/>
            </w:pPr>
            <w:r w:rsidRPr="00DF0273">
              <w:t>Rujan 201</w:t>
            </w:r>
            <w:r w:rsidR="00E3271F">
              <w:t>8</w:t>
            </w:r>
            <w:r w:rsidR="00CC31E4">
              <w:t>.</w:t>
            </w:r>
          </w:p>
          <w:p w14:paraId="5306F912" w14:textId="77777777" w:rsidR="00D1729E" w:rsidRPr="00DF0273" w:rsidRDefault="00D1729E" w:rsidP="003970B1">
            <w:pPr>
              <w:pBdr>
                <w:right w:val="double" w:sz="6" w:space="4" w:color="000000"/>
              </w:pBdr>
              <w:jc w:val="center"/>
            </w:pPr>
          </w:p>
        </w:tc>
        <w:tc>
          <w:tcPr>
            <w:tcW w:w="4348" w:type="dxa"/>
            <w:shd w:val="clear" w:color="auto" w:fill="auto"/>
            <w:noWrap/>
            <w:vAlign w:val="bottom"/>
          </w:tcPr>
          <w:p w14:paraId="5306F913" w14:textId="77777777" w:rsidR="00A07CEC" w:rsidRPr="00DF0273" w:rsidRDefault="007B429E" w:rsidP="003970B1">
            <w:pPr>
              <w:pBdr>
                <w:right w:val="double" w:sz="6" w:space="4" w:color="000000"/>
              </w:pBdr>
            </w:pPr>
            <w:r w:rsidRPr="00DF0273">
              <w:t>Donošenje Godišnjeg plana i programa rada</w:t>
            </w:r>
          </w:p>
          <w:p w14:paraId="5306F914" w14:textId="77777777" w:rsidR="007B429E" w:rsidRPr="00DF0273" w:rsidRDefault="007B429E" w:rsidP="003970B1">
            <w:pPr>
              <w:pBdr>
                <w:right w:val="double" w:sz="6" w:space="4" w:color="000000"/>
              </w:pBdr>
            </w:pPr>
            <w:r w:rsidRPr="00DF0273">
              <w:t>-plan iznosi ravnateljica uz prethodnu suglasnost UV</w:t>
            </w:r>
          </w:p>
          <w:p w14:paraId="5306F915" w14:textId="77777777" w:rsidR="007B429E" w:rsidRPr="00DF0273" w:rsidRDefault="007B429E" w:rsidP="003970B1">
            <w:pPr>
              <w:pBdr>
                <w:right w:val="double" w:sz="6" w:space="4" w:color="000000"/>
              </w:pBdr>
              <w:jc w:val="center"/>
            </w:pPr>
          </w:p>
        </w:tc>
        <w:tc>
          <w:tcPr>
            <w:tcW w:w="3740" w:type="dxa"/>
            <w:shd w:val="clear" w:color="auto" w:fill="auto"/>
            <w:noWrap/>
            <w:vAlign w:val="bottom"/>
          </w:tcPr>
          <w:p w14:paraId="5306F916" w14:textId="77777777" w:rsidR="00A07CEC" w:rsidRPr="00DF0273" w:rsidRDefault="003066A4" w:rsidP="00D1729E">
            <w:pPr>
              <w:pBdr>
                <w:right w:val="double" w:sz="6" w:space="4" w:color="000000"/>
              </w:pBdr>
            </w:pPr>
            <w:r w:rsidRPr="00DF0273">
              <w:t>Godišnji plan i program se</w:t>
            </w:r>
            <w:r w:rsidR="00D1729E" w:rsidRPr="00DF0273">
              <w:t xml:space="preserve"> donosi na Sjednici</w:t>
            </w:r>
          </w:p>
          <w:p w14:paraId="5306F917" w14:textId="77777777" w:rsidR="00D1729E" w:rsidRPr="00DF0273" w:rsidRDefault="00D1729E" w:rsidP="00D1729E">
            <w:pPr>
              <w:pBdr>
                <w:right w:val="double" w:sz="6" w:space="4" w:color="000000"/>
              </w:pBdr>
            </w:pPr>
          </w:p>
        </w:tc>
      </w:tr>
      <w:tr w:rsidR="00A07CEC" w:rsidRPr="00DF0273" w14:paraId="5306F924" w14:textId="77777777" w:rsidTr="00DF0273">
        <w:trPr>
          <w:trHeight w:hRule="exact" w:val="1257"/>
        </w:trPr>
        <w:tc>
          <w:tcPr>
            <w:tcW w:w="2330" w:type="dxa"/>
            <w:shd w:val="clear" w:color="auto" w:fill="auto"/>
            <w:noWrap/>
            <w:vAlign w:val="bottom"/>
          </w:tcPr>
          <w:p w14:paraId="5306F919" w14:textId="77777777" w:rsidR="00A07CEC" w:rsidRPr="00DF0273" w:rsidRDefault="00E3271F" w:rsidP="002B7868">
            <w:pPr>
              <w:jc w:val="center"/>
            </w:pPr>
            <w:r>
              <w:t>Rujan 2018</w:t>
            </w:r>
            <w:r w:rsidR="00CC31E4">
              <w:t>.</w:t>
            </w:r>
          </w:p>
          <w:p w14:paraId="5306F91A" w14:textId="77777777" w:rsidR="0001694B" w:rsidRPr="00DF0273" w:rsidRDefault="0001694B" w:rsidP="002B7868">
            <w:pPr>
              <w:jc w:val="center"/>
            </w:pPr>
          </w:p>
          <w:p w14:paraId="5306F91B" w14:textId="77777777" w:rsidR="007B429E" w:rsidRPr="00DF0273" w:rsidRDefault="007B429E" w:rsidP="002B7868">
            <w:pPr>
              <w:jc w:val="center"/>
            </w:pPr>
          </w:p>
        </w:tc>
        <w:tc>
          <w:tcPr>
            <w:tcW w:w="4348" w:type="dxa"/>
            <w:shd w:val="clear" w:color="auto" w:fill="auto"/>
            <w:noWrap/>
            <w:vAlign w:val="bottom"/>
          </w:tcPr>
          <w:p w14:paraId="5306F91C" w14:textId="77777777" w:rsidR="00A07CEC" w:rsidRPr="00DF0273" w:rsidRDefault="007B429E" w:rsidP="0001694B">
            <w:r w:rsidRPr="00DF0273">
              <w:t>Donošenje Školskog Kurikuluma</w:t>
            </w:r>
          </w:p>
          <w:p w14:paraId="5306F91D" w14:textId="77777777" w:rsidR="007B429E" w:rsidRPr="00DF0273" w:rsidRDefault="007B429E" w:rsidP="002B7868">
            <w:pPr>
              <w:jc w:val="center"/>
            </w:pPr>
          </w:p>
          <w:p w14:paraId="5306F91E" w14:textId="77777777" w:rsidR="007B429E" w:rsidRPr="00DF0273" w:rsidRDefault="007B429E" w:rsidP="002B7868">
            <w:pPr>
              <w:jc w:val="center"/>
            </w:pPr>
          </w:p>
        </w:tc>
        <w:tc>
          <w:tcPr>
            <w:tcW w:w="3740" w:type="dxa"/>
            <w:shd w:val="clear" w:color="auto" w:fill="auto"/>
            <w:noWrap/>
            <w:vAlign w:val="bottom"/>
          </w:tcPr>
          <w:p w14:paraId="5306F91F" w14:textId="77777777" w:rsidR="003970B1" w:rsidRPr="00DF0273" w:rsidRDefault="007B429E" w:rsidP="0001694B">
            <w:r w:rsidRPr="00DF0273">
              <w:t>Prema nacionalnom</w:t>
            </w:r>
          </w:p>
          <w:p w14:paraId="5306F920" w14:textId="77777777" w:rsidR="003970B1" w:rsidRPr="00DF0273" w:rsidRDefault="007B429E" w:rsidP="0001694B">
            <w:r w:rsidRPr="00DF0273">
              <w:t xml:space="preserve">  kurikulumu donosi se</w:t>
            </w:r>
          </w:p>
          <w:p w14:paraId="5306F921" w14:textId="77777777" w:rsidR="00D1729E" w:rsidRPr="00DF0273" w:rsidRDefault="007B429E" w:rsidP="0001694B">
            <w:r w:rsidRPr="00DF0273">
              <w:t xml:space="preserve"> školski</w:t>
            </w:r>
          </w:p>
          <w:p w14:paraId="5306F922" w14:textId="77777777" w:rsidR="00A07CEC" w:rsidRPr="00DF0273" w:rsidRDefault="007B429E" w:rsidP="0001694B">
            <w:r w:rsidRPr="00DF0273">
              <w:t>-moguća je promjena termina</w:t>
            </w:r>
          </w:p>
          <w:p w14:paraId="5306F923" w14:textId="77777777" w:rsidR="007B429E" w:rsidRPr="00DF0273" w:rsidRDefault="007B429E" w:rsidP="002B7868">
            <w:pPr>
              <w:jc w:val="center"/>
            </w:pPr>
          </w:p>
        </w:tc>
      </w:tr>
      <w:tr w:rsidR="00A33962" w:rsidRPr="00DF0273" w14:paraId="5306F92F" w14:textId="77777777" w:rsidTr="00DF0273">
        <w:trPr>
          <w:trHeight w:hRule="exact" w:val="1437"/>
        </w:trPr>
        <w:tc>
          <w:tcPr>
            <w:tcW w:w="2330" w:type="dxa"/>
            <w:shd w:val="clear" w:color="auto" w:fill="auto"/>
            <w:noWrap/>
            <w:vAlign w:val="bottom"/>
          </w:tcPr>
          <w:p w14:paraId="5306F925" w14:textId="77777777" w:rsidR="00A33962" w:rsidRPr="00DF0273" w:rsidRDefault="007B429E" w:rsidP="002B7868">
            <w:pPr>
              <w:jc w:val="center"/>
            </w:pPr>
            <w:r w:rsidRPr="00DF0273">
              <w:t>Tijekom godine</w:t>
            </w:r>
          </w:p>
          <w:p w14:paraId="5306F926" w14:textId="77777777" w:rsidR="003970B1" w:rsidRPr="00DF0273" w:rsidRDefault="003970B1" w:rsidP="002B7868">
            <w:pPr>
              <w:jc w:val="center"/>
            </w:pPr>
          </w:p>
          <w:p w14:paraId="5306F927" w14:textId="77777777" w:rsidR="0001694B" w:rsidRPr="00DF0273" w:rsidRDefault="0001694B" w:rsidP="002B7868">
            <w:pPr>
              <w:jc w:val="center"/>
            </w:pPr>
          </w:p>
        </w:tc>
        <w:tc>
          <w:tcPr>
            <w:tcW w:w="4348" w:type="dxa"/>
            <w:shd w:val="clear" w:color="auto" w:fill="auto"/>
            <w:noWrap/>
            <w:vAlign w:val="bottom"/>
          </w:tcPr>
          <w:p w14:paraId="5306F928" w14:textId="77777777" w:rsidR="00A33962" w:rsidRPr="00DF0273" w:rsidRDefault="007B429E" w:rsidP="0001694B">
            <w:r w:rsidRPr="00DF0273">
              <w:t>Donošenje Općih akata Škole</w:t>
            </w:r>
          </w:p>
          <w:p w14:paraId="5306F929" w14:textId="77777777" w:rsidR="007B429E" w:rsidRPr="00DF0273" w:rsidRDefault="007B429E" w:rsidP="0001694B">
            <w:r w:rsidRPr="00DF0273">
              <w:t>-predlaže ravnateljica, a priprema tajnik Škole</w:t>
            </w:r>
          </w:p>
          <w:p w14:paraId="5306F92A" w14:textId="77777777" w:rsidR="0001694B" w:rsidRPr="00DF0273" w:rsidRDefault="0001694B" w:rsidP="002B7868">
            <w:pPr>
              <w:jc w:val="center"/>
            </w:pPr>
          </w:p>
        </w:tc>
        <w:tc>
          <w:tcPr>
            <w:tcW w:w="3740" w:type="dxa"/>
            <w:shd w:val="clear" w:color="auto" w:fill="auto"/>
            <w:noWrap/>
            <w:vAlign w:val="bottom"/>
          </w:tcPr>
          <w:p w14:paraId="5306F92B" w14:textId="77777777" w:rsidR="0001694B" w:rsidRPr="00DF0273" w:rsidRDefault="007B429E" w:rsidP="0001694B">
            <w:r w:rsidRPr="00DF0273">
              <w:t xml:space="preserve">Opći akti Škole donose se prema </w:t>
            </w:r>
            <w:r w:rsidR="0001694B" w:rsidRPr="00DF0273">
              <w:t xml:space="preserve">pozitivnim </w:t>
            </w:r>
          </w:p>
          <w:p w14:paraId="5306F92C" w14:textId="77777777" w:rsidR="00A33962" w:rsidRPr="00DF0273" w:rsidRDefault="0001694B" w:rsidP="0001694B">
            <w:r w:rsidRPr="00DF0273">
              <w:t>Zakonskim propisima</w:t>
            </w:r>
          </w:p>
          <w:p w14:paraId="5306F92D" w14:textId="77777777" w:rsidR="003970B1" w:rsidRPr="00DF0273" w:rsidRDefault="003970B1" w:rsidP="0001694B"/>
          <w:p w14:paraId="5306F92E" w14:textId="77777777" w:rsidR="0001694B" w:rsidRPr="00DF0273" w:rsidRDefault="0001694B" w:rsidP="002B7868">
            <w:pPr>
              <w:jc w:val="center"/>
            </w:pPr>
          </w:p>
        </w:tc>
      </w:tr>
      <w:tr w:rsidR="00A33962" w:rsidRPr="00DF0273" w14:paraId="5306F93F" w14:textId="77777777" w:rsidTr="00DF0273">
        <w:trPr>
          <w:trHeight w:hRule="exact" w:val="1434"/>
        </w:trPr>
        <w:tc>
          <w:tcPr>
            <w:tcW w:w="2330" w:type="dxa"/>
            <w:shd w:val="clear" w:color="auto" w:fill="auto"/>
            <w:noWrap/>
            <w:vAlign w:val="bottom"/>
          </w:tcPr>
          <w:p w14:paraId="5306F930" w14:textId="77777777" w:rsidR="00A33962" w:rsidRPr="00DF0273" w:rsidRDefault="0001694B" w:rsidP="002B7868">
            <w:pPr>
              <w:jc w:val="center"/>
            </w:pPr>
            <w:r w:rsidRPr="00DF0273">
              <w:t>Tijekom</w:t>
            </w:r>
          </w:p>
          <w:p w14:paraId="5306F931" w14:textId="77777777" w:rsidR="0001694B" w:rsidRPr="00DF0273" w:rsidRDefault="0001694B" w:rsidP="002B7868">
            <w:pPr>
              <w:jc w:val="center"/>
            </w:pPr>
            <w:r w:rsidRPr="00DF0273">
              <w:t>godine</w:t>
            </w:r>
          </w:p>
          <w:p w14:paraId="5306F932" w14:textId="77777777" w:rsidR="0001694B" w:rsidRPr="00DF0273" w:rsidRDefault="0001694B" w:rsidP="002B7868">
            <w:pPr>
              <w:jc w:val="center"/>
            </w:pPr>
          </w:p>
          <w:p w14:paraId="5306F933" w14:textId="77777777" w:rsidR="0001694B" w:rsidRPr="00DF0273" w:rsidRDefault="0001694B" w:rsidP="002B7868">
            <w:pPr>
              <w:jc w:val="center"/>
            </w:pPr>
          </w:p>
        </w:tc>
        <w:tc>
          <w:tcPr>
            <w:tcW w:w="4348" w:type="dxa"/>
            <w:shd w:val="clear" w:color="auto" w:fill="auto"/>
            <w:noWrap/>
            <w:vAlign w:val="bottom"/>
          </w:tcPr>
          <w:p w14:paraId="5306F934" w14:textId="77777777" w:rsidR="00A33962" w:rsidRPr="00DF0273" w:rsidRDefault="0001694B" w:rsidP="0001694B">
            <w:r w:rsidRPr="00DF0273">
              <w:t>Davanje prethodne suglasnosti u svezi zasnivanja i prestanka radnog odnosa djelatnika Škole</w:t>
            </w:r>
          </w:p>
          <w:p w14:paraId="5306F935" w14:textId="77777777" w:rsidR="0001694B" w:rsidRPr="00DF0273" w:rsidRDefault="0001694B" w:rsidP="002B7868">
            <w:pPr>
              <w:jc w:val="center"/>
            </w:pPr>
          </w:p>
          <w:p w14:paraId="5306F936" w14:textId="77777777" w:rsidR="0001694B" w:rsidRPr="00DF0273" w:rsidRDefault="0001694B" w:rsidP="002B7868">
            <w:pPr>
              <w:jc w:val="center"/>
            </w:pPr>
          </w:p>
          <w:p w14:paraId="5306F937" w14:textId="77777777" w:rsidR="0001694B" w:rsidRPr="00DF0273" w:rsidRDefault="0001694B" w:rsidP="002B7868">
            <w:pPr>
              <w:jc w:val="center"/>
            </w:pPr>
          </w:p>
        </w:tc>
        <w:tc>
          <w:tcPr>
            <w:tcW w:w="3740" w:type="dxa"/>
            <w:shd w:val="clear" w:color="auto" w:fill="auto"/>
            <w:noWrap/>
            <w:vAlign w:val="bottom"/>
          </w:tcPr>
          <w:p w14:paraId="5306F938" w14:textId="77777777" w:rsidR="003970B1" w:rsidRPr="00DF0273" w:rsidRDefault="0001694B" w:rsidP="0001694B">
            <w:r w:rsidRPr="00DF0273">
              <w:t>O potrebi zapošljavanja</w:t>
            </w:r>
          </w:p>
          <w:p w14:paraId="5306F939" w14:textId="77777777" w:rsidR="003970B1" w:rsidRPr="00DF0273" w:rsidRDefault="0001694B" w:rsidP="0001694B">
            <w:r w:rsidRPr="00DF0273">
              <w:t xml:space="preserve"> djelatnika odlučuje </w:t>
            </w:r>
          </w:p>
          <w:p w14:paraId="5306F93A" w14:textId="77777777" w:rsidR="0001694B" w:rsidRPr="00DF0273" w:rsidRDefault="0001694B" w:rsidP="0001694B">
            <w:r w:rsidRPr="00DF0273">
              <w:t>ravnateljica,</w:t>
            </w:r>
          </w:p>
          <w:p w14:paraId="5306F93B" w14:textId="77777777" w:rsidR="00A33962" w:rsidRPr="00DF0273" w:rsidRDefault="0001694B" w:rsidP="0001694B">
            <w:r w:rsidRPr="00DF0273">
              <w:t xml:space="preserve"> a o osobama se usuglašava</w:t>
            </w:r>
          </w:p>
          <w:p w14:paraId="5306F93C" w14:textId="77777777" w:rsidR="0001694B" w:rsidRPr="00DF0273" w:rsidRDefault="0001694B" w:rsidP="0001694B">
            <w:r w:rsidRPr="00DF0273">
              <w:t>ŠO</w:t>
            </w:r>
          </w:p>
          <w:p w14:paraId="5306F93D" w14:textId="77777777" w:rsidR="0001694B" w:rsidRPr="00DF0273" w:rsidRDefault="0001694B" w:rsidP="002B7868">
            <w:pPr>
              <w:jc w:val="center"/>
            </w:pPr>
          </w:p>
          <w:p w14:paraId="5306F93E" w14:textId="77777777" w:rsidR="0001694B" w:rsidRPr="00DF0273" w:rsidRDefault="0001694B" w:rsidP="002B7868">
            <w:pPr>
              <w:jc w:val="center"/>
            </w:pPr>
          </w:p>
        </w:tc>
      </w:tr>
      <w:tr w:rsidR="00A33962" w:rsidRPr="00DF0273" w14:paraId="5306F94E" w14:textId="77777777" w:rsidTr="00DF0273">
        <w:trPr>
          <w:trHeight w:hRule="exact" w:val="1060"/>
        </w:trPr>
        <w:tc>
          <w:tcPr>
            <w:tcW w:w="2330" w:type="dxa"/>
            <w:shd w:val="clear" w:color="auto" w:fill="auto"/>
            <w:noWrap/>
            <w:vAlign w:val="bottom"/>
          </w:tcPr>
          <w:p w14:paraId="5306F940" w14:textId="587F444E" w:rsidR="00A33962" w:rsidRPr="00DF0273" w:rsidRDefault="0001694B" w:rsidP="002B7868">
            <w:pPr>
              <w:jc w:val="center"/>
            </w:pPr>
            <w:r w:rsidRPr="00DF0273">
              <w:t>Prema potrebi-godišnje</w:t>
            </w:r>
            <w:r w:rsidR="00727B9C">
              <w:t xml:space="preserve"> </w:t>
            </w:r>
            <w:r w:rsidRPr="00DF0273">
              <w:t>,polugodišnje</w:t>
            </w:r>
          </w:p>
          <w:p w14:paraId="5306F941" w14:textId="77777777" w:rsidR="0001694B" w:rsidRPr="00DF0273" w:rsidRDefault="0001694B" w:rsidP="002B7868">
            <w:pPr>
              <w:jc w:val="center"/>
            </w:pPr>
          </w:p>
          <w:p w14:paraId="5306F942" w14:textId="77777777" w:rsidR="0001694B" w:rsidRPr="00DF0273" w:rsidRDefault="0001694B" w:rsidP="002B7868">
            <w:pPr>
              <w:jc w:val="center"/>
            </w:pPr>
          </w:p>
          <w:p w14:paraId="5306F943" w14:textId="77777777" w:rsidR="0001694B" w:rsidRPr="00DF0273" w:rsidRDefault="0001694B" w:rsidP="002B7868">
            <w:pPr>
              <w:jc w:val="center"/>
            </w:pPr>
          </w:p>
        </w:tc>
        <w:tc>
          <w:tcPr>
            <w:tcW w:w="4348" w:type="dxa"/>
            <w:shd w:val="clear" w:color="auto" w:fill="auto"/>
            <w:noWrap/>
            <w:vAlign w:val="bottom"/>
          </w:tcPr>
          <w:p w14:paraId="5306F944" w14:textId="77777777" w:rsidR="00A33962" w:rsidRPr="00DF0273" w:rsidRDefault="0001694B" w:rsidP="0001694B">
            <w:r w:rsidRPr="00DF0273">
              <w:t>Donosi prijedlog financijskog Plana, rebalansa, obračuna, i</w:t>
            </w:r>
            <w:r w:rsidR="003970B1" w:rsidRPr="00DF0273">
              <w:t xml:space="preserve">  sl.</w:t>
            </w:r>
            <w:r w:rsidR="00DC7C9C" w:rsidRPr="00DF0273">
              <w:t>- na prijedlog ravnateljice, a uz dogovor s računovođom</w:t>
            </w:r>
          </w:p>
          <w:p w14:paraId="5306F945" w14:textId="77777777" w:rsidR="0001694B" w:rsidRPr="00DF0273" w:rsidRDefault="0001694B" w:rsidP="002B7868">
            <w:pPr>
              <w:jc w:val="center"/>
            </w:pPr>
          </w:p>
          <w:p w14:paraId="5306F946" w14:textId="77777777" w:rsidR="0001694B" w:rsidRPr="00DF0273" w:rsidRDefault="0001694B" w:rsidP="002B7868">
            <w:pPr>
              <w:jc w:val="center"/>
            </w:pPr>
          </w:p>
          <w:p w14:paraId="5306F947" w14:textId="77777777" w:rsidR="0001694B" w:rsidRPr="00DF0273" w:rsidRDefault="0001694B" w:rsidP="002B7868">
            <w:pPr>
              <w:jc w:val="center"/>
            </w:pPr>
          </w:p>
          <w:p w14:paraId="5306F948" w14:textId="77777777" w:rsidR="0001694B" w:rsidRPr="00DF0273" w:rsidRDefault="0001694B" w:rsidP="002B7868">
            <w:pPr>
              <w:jc w:val="center"/>
            </w:pPr>
          </w:p>
        </w:tc>
        <w:tc>
          <w:tcPr>
            <w:tcW w:w="3740" w:type="dxa"/>
            <w:shd w:val="clear" w:color="auto" w:fill="auto"/>
            <w:noWrap/>
            <w:vAlign w:val="bottom"/>
          </w:tcPr>
          <w:p w14:paraId="5306F949" w14:textId="77777777" w:rsidR="00A33962" w:rsidRPr="00DF0273" w:rsidRDefault="00DC7C9C" w:rsidP="00DC7C9C">
            <w:r w:rsidRPr="00DF0273">
              <w:t xml:space="preserve">Terminski se usklađuje po </w:t>
            </w:r>
          </w:p>
          <w:p w14:paraId="5306F94A" w14:textId="77777777" w:rsidR="00DC7C9C" w:rsidRPr="00DF0273" w:rsidRDefault="00DC7C9C" w:rsidP="00DC7C9C">
            <w:r w:rsidRPr="00DF0273">
              <w:t>naputku osnivača</w:t>
            </w:r>
          </w:p>
          <w:p w14:paraId="5306F94B" w14:textId="77777777" w:rsidR="00DC7C9C" w:rsidRPr="00DF0273" w:rsidRDefault="00DC7C9C" w:rsidP="002B7868">
            <w:pPr>
              <w:jc w:val="center"/>
            </w:pPr>
          </w:p>
          <w:p w14:paraId="5306F94C" w14:textId="77777777" w:rsidR="00DC7C9C" w:rsidRPr="00DF0273" w:rsidRDefault="00DC7C9C" w:rsidP="002B7868">
            <w:pPr>
              <w:jc w:val="center"/>
            </w:pPr>
          </w:p>
          <w:p w14:paraId="5306F94D" w14:textId="77777777" w:rsidR="00DC7C9C" w:rsidRPr="00DF0273" w:rsidRDefault="00DC7C9C" w:rsidP="002B7868">
            <w:pPr>
              <w:jc w:val="center"/>
            </w:pPr>
          </w:p>
        </w:tc>
      </w:tr>
      <w:tr w:rsidR="00A33962" w:rsidRPr="00DF0273" w14:paraId="5306F958" w14:textId="77777777" w:rsidTr="00DF0273">
        <w:trPr>
          <w:trHeight w:hRule="exact" w:val="715"/>
        </w:trPr>
        <w:tc>
          <w:tcPr>
            <w:tcW w:w="2330" w:type="dxa"/>
            <w:shd w:val="clear" w:color="auto" w:fill="auto"/>
            <w:noWrap/>
            <w:vAlign w:val="bottom"/>
          </w:tcPr>
          <w:p w14:paraId="5306F94F" w14:textId="77777777" w:rsidR="00A33962" w:rsidRPr="00DF0273" w:rsidRDefault="00DC7C9C" w:rsidP="002B7868">
            <w:pPr>
              <w:jc w:val="center"/>
            </w:pPr>
            <w:r w:rsidRPr="00DF0273">
              <w:t>Prema potrebi</w:t>
            </w:r>
          </w:p>
          <w:p w14:paraId="5306F950" w14:textId="77777777" w:rsidR="00DC7C9C" w:rsidRPr="00DF0273" w:rsidRDefault="00DC7C9C" w:rsidP="002B7868">
            <w:pPr>
              <w:jc w:val="center"/>
            </w:pPr>
          </w:p>
        </w:tc>
        <w:tc>
          <w:tcPr>
            <w:tcW w:w="4348" w:type="dxa"/>
            <w:shd w:val="clear" w:color="auto" w:fill="auto"/>
            <w:noWrap/>
            <w:vAlign w:val="bottom"/>
          </w:tcPr>
          <w:p w14:paraId="5306F951" w14:textId="77777777" w:rsidR="00DC7C9C" w:rsidRPr="00DF0273" w:rsidRDefault="00DC7C9C" w:rsidP="00DC7C9C">
            <w:r w:rsidRPr="00DF0273">
              <w:t xml:space="preserve">Odlučuje o investicijskim radovima veće </w:t>
            </w:r>
          </w:p>
          <w:p w14:paraId="5306F952" w14:textId="77777777" w:rsidR="00DC7C9C" w:rsidRPr="00DF0273" w:rsidRDefault="00DC7C9C" w:rsidP="00DC7C9C">
            <w:r w:rsidRPr="00DF0273">
              <w:t>Vrijednosti – na prijedlog ravnateljice</w:t>
            </w:r>
          </w:p>
          <w:p w14:paraId="5306F953" w14:textId="77777777" w:rsidR="00DC7C9C" w:rsidRPr="00DF0273" w:rsidRDefault="00DC7C9C" w:rsidP="002B7868">
            <w:pPr>
              <w:jc w:val="center"/>
            </w:pPr>
          </w:p>
          <w:p w14:paraId="5306F954" w14:textId="77777777" w:rsidR="00DC7C9C" w:rsidRPr="00DF0273" w:rsidRDefault="00DC7C9C" w:rsidP="002B7868">
            <w:pPr>
              <w:jc w:val="center"/>
            </w:pPr>
          </w:p>
          <w:p w14:paraId="5306F955" w14:textId="77777777" w:rsidR="00A33962" w:rsidRPr="00DF0273" w:rsidRDefault="00DC7C9C" w:rsidP="002B7868">
            <w:pPr>
              <w:jc w:val="center"/>
            </w:pPr>
            <w:r w:rsidRPr="00DF0273">
              <w:t>vrijednosti</w:t>
            </w:r>
          </w:p>
        </w:tc>
        <w:tc>
          <w:tcPr>
            <w:tcW w:w="3740" w:type="dxa"/>
            <w:shd w:val="clear" w:color="auto" w:fill="auto"/>
            <w:noWrap/>
            <w:vAlign w:val="bottom"/>
          </w:tcPr>
          <w:p w14:paraId="5306F956" w14:textId="77777777" w:rsidR="00A33962" w:rsidRPr="00DF0273" w:rsidRDefault="00DC7C9C" w:rsidP="00DC7C9C">
            <w:r w:rsidRPr="00DF0273">
              <w:t>Prema naputcima osnivača</w:t>
            </w:r>
          </w:p>
          <w:p w14:paraId="5306F957" w14:textId="77777777" w:rsidR="00DC7C9C" w:rsidRPr="00DF0273" w:rsidRDefault="00DC7C9C" w:rsidP="002B7868">
            <w:pPr>
              <w:jc w:val="center"/>
            </w:pPr>
          </w:p>
        </w:tc>
      </w:tr>
      <w:tr w:rsidR="00DC7C9C" w:rsidRPr="00DF0273" w14:paraId="5306F961" w14:textId="77777777" w:rsidTr="00DF0273">
        <w:trPr>
          <w:trHeight w:hRule="exact" w:val="1000"/>
        </w:trPr>
        <w:tc>
          <w:tcPr>
            <w:tcW w:w="2330" w:type="dxa"/>
            <w:shd w:val="clear" w:color="auto" w:fill="auto"/>
            <w:noWrap/>
            <w:vAlign w:val="bottom"/>
          </w:tcPr>
          <w:p w14:paraId="5306F959" w14:textId="77777777" w:rsidR="00DC7C9C" w:rsidRPr="00DF0273" w:rsidRDefault="00DC7C9C" w:rsidP="002B7868">
            <w:pPr>
              <w:jc w:val="center"/>
            </w:pPr>
            <w:r w:rsidRPr="00DF0273">
              <w:t>Polugodište</w:t>
            </w:r>
          </w:p>
          <w:p w14:paraId="5306F95A" w14:textId="77777777" w:rsidR="00DC7C9C" w:rsidRPr="00DF0273" w:rsidRDefault="00DC7C9C" w:rsidP="002B7868">
            <w:pPr>
              <w:jc w:val="center"/>
            </w:pPr>
            <w:r w:rsidRPr="00DF0273">
              <w:t>Kraj školske godine</w:t>
            </w:r>
          </w:p>
          <w:p w14:paraId="5306F95B" w14:textId="77777777" w:rsidR="00DC7C9C" w:rsidRPr="00DF0273" w:rsidRDefault="00DC7C9C" w:rsidP="002B7868">
            <w:pPr>
              <w:jc w:val="center"/>
            </w:pPr>
          </w:p>
        </w:tc>
        <w:tc>
          <w:tcPr>
            <w:tcW w:w="4348" w:type="dxa"/>
            <w:shd w:val="clear" w:color="auto" w:fill="auto"/>
            <w:noWrap/>
            <w:vAlign w:val="bottom"/>
          </w:tcPr>
          <w:p w14:paraId="5306F95C" w14:textId="77777777" w:rsidR="00DC7C9C" w:rsidRPr="00DF0273" w:rsidRDefault="00D1729E" w:rsidP="002B7868">
            <w:pPr>
              <w:jc w:val="center"/>
            </w:pPr>
            <w:r w:rsidRPr="00DF0273">
              <w:t>Razmatranje odgojno-obrazovnih rezultata škole</w:t>
            </w:r>
          </w:p>
          <w:p w14:paraId="5306F95D" w14:textId="77777777" w:rsidR="00D1729E" w:rsidRPr="00DF0273" w:rsidRDefault="00D1729E" w:rsidP="00D1729E">
            <w:r w:rsidRPr="00DF0273">
              <w:t>- ravnateljica podnosi izvješće</w:t>
            </w:r>
          </w:p>
        </w:tc>
        <w:tc>
          <w:tcPr>
            <w:tcW w:w="3740" w:type="dxa"/>
            <w:shd w:val="clear" w:color="auto" w:fill="auto"/>
            <w:noWrap/>
            <w:vAlign w:val="bottom"/>
          </w:tcPr>
          <w:p w14:paraId="5306F95E" w14:textId="77777777" w:rsidR="00D1729E" w:rsidRPr="00DF0273" w:rsidRDefault="00D1729E" w:rsidP="00D1729E">
            <w:r w:rsidRPr="00DF0273">
              <w:t xml:space="preserve">-izrađuju razrednici i </w:t>
            </w:r>
          </w:p>
          <w:p w14:paraId="5306F95F" w14:textId="77777777" w:rsidR="00DC7C9C" w:rsidRPr="00DF0273" w:rsidRDefault="00D1729E" w:rsidP="00D1729E">
            <w:r w:rsidRPr="00DF0273">
              <w:t>stručno-razvojna služba škole</w:t>
            </w:r>
          </w:p>
          <w:p w14:paraId="5306F960" w14:textId="77777777" w:rsidR="00D1729E" w:rsidRPr="00DF0273" w:rsidRDefault="00D1729E" w:rsidP="002B7868">
            <w:pPr>
              <w:jc w:val="center"/>
            </w:pPr>
          </w:p>
        </w:tc>
      </w:tr>
      <w:tr w:rsidR="00DC7C9C" w:rsidRPr="00DF0273" w14:paraId="5306F96F" w14:textId="77777777" w:rsidTr="00DF0273">
        <w:trPr>
          <w:trHeight w:hRule="exact" w:val="974"/>
        </w:trPr>
        <w:tc>
          <w:tcPr>
            <w:tcW w:w="2330" w:type="dxa"/>
            <w:shd w:val="clear" w:color="auto" w:fill="auto"/>
            <w:noWrap/>
            <w:vAlign w:val="bottom"/>
          </w:tcPr>
          <w:p w14:paraId="5306F962" w14:textId="77777777" w:rsidR="00DC7C9C" w:rsidRPr="00DF0273" w:rsidRDefault="00D1729E" w:rsidP="002B7868">
            <w:pPr>
              <w:jc w:val="center"/>
            </w:pPr>
            <w:r w:rsidRPr="00DF0273">
              <w:t>Tijekom godine i prema potrebi</w:t>
            </w:r>
          </w:p>
          <w:p w14:paraId="5306F963" w14:textId="77777777" w:rsidR="00D1729E" w:rsidRPr="00DF0273" w:rsidRDefault="00D1729E" w:rsidP="002B7868">
            <w:pPr>
              <w:jc w:val="center"/>
            </w:pPr>
          </w:p>
          <w:p w14:paraId="5306F964" w14:textId="77777777" w:rsidR="00D1729E" w:rsidRPr="00DF0273" w:rsidRDefault="00D1729E" w:rsidP="002B7868">
            <w:pPr>
              <w:jc w:val="center"/>
            </w:pPr>
          </w:p>
          <w:p w14:paraId="5306F965" w14:textId="77777777" w:rsidR="00D1729E" w:rsidRPr="00DF0273" w:rsidRDefault="00D1729E" w:rsidP="002B7868">
            <w:pPr>
              <w:jc w:val="center"/>
            </w:pPr>
          </w:p>
        </w:tc>
        <w:tc>
          <w:tcPr>
            <w:tcW w:w="4348" w:type="dxa"/>
            <w:shd w:val="clear" w:color="auto" w:fill="auto"/>
            <w:noWrap/>
            <w:vAlign w:val="bottom"/>
          </w:tcPr>
          <w:p w14:paraId="5306F966" w14:textId="77777777" w:rsidR="00DC7C9C" w:rsidRPr="00DF0273" w:rsidRDefault="00D1729E" w:rsidP="002B7868">
            <w:pPr>
              <w:jc w:val="center"/>
            </w:pPr>
            <w:r w:rsidRPr="00DF0273">
              <w:t>Razmatranje i rasprava o predstavkama i prijedlozima roditelja, učenika i drugih građana</w:t>
            </w:r>
          </w:p>
          <w:p w14:paraId="5306F967" w14:textId="77777777" w:rsidR="00D1729E" w:rsidRPr="00DF0273" w:rsidRDefault="00D1729E" w:rsidP="002B7868">
            <w:pPr>
              <w:jc w:val="center"/>
            </w:pPr>
          </w:p>
          <w:p w14:paraId="5306F968" w14:textId="77777777" w:rsidR="00D1729E" w:rsidRPr="00DF0273" w:rsidRDefault="00D1729E" w:rsidP="002B7868">
            <w:pPr>
              <w:jc w:val="center"/>
            </w:pPr>
          </w:p>
          <w:p w14:paraId="5306F969" w14:textId="77777777" w:rsidR="00D1729E" w:rsidRPr="00DF0273" w:rsidRDefault="00D1729E" w:rsidP="002B7868">
            <w:pPr>
              <w:jc w:val="center"/>
            </w:pPr>
          </w:p>
        </w:tc>
        <w:tc>
          <w:tcPr>
            <w:tcW w:w="3740" w:type="dxa"/>
            <w:shd w:val="clear" w:color="auto" w:fill="auto"/>
            <w:noWrap/>
            <w:vAlign w:val="bottom"/>
          </w:tcPr>
          <w:p w14:paraId="5306F96A" w14:textId="77777777" w:rsidR="00DC7C9C" w:rsidRPr="00DF0273" w:rsidRDefault="00D1729E" w:rsidP="00D1729E">
            <w:r w:rsidRPr="00DF0273">
              <w:t>Ako tijekom godine stignu predstavke i prijedlozi</w:t>
            </w:r>
          </w:p>
          <w:p w14:paraId="5306F96B" w14:textId="77777777" w:rsidR="00D1729E" w:rsidRPr="00DF0273" w:rsidRDefault="00D1729E" w:rsidP="002B7868">
            <w:pPr>
              <w:jc w:val="center"/>
            </w:pPr>
          </w:p>
          <w:p w14:paraId="5306F96C" w14:textId="77777777" w:rsidR="00D1729E" w:rsidRPr="00DF0273" w:rsidRDefault="00D1729E" w:rsidP="002B7868">
            <w:pPr>
              <w:jc w:val="center"/>
            </w:pPr>
          </w:p>
          <w:p w14:paraId="5306F96D" w14:textId="77777777" w:rsidR="00D1729E" w:rsidRPr="00DF0273" w:rsidRDefault="00D1729E" w:rsidP="002B7868">
            <w:pPr>
              <w:jc w:val="center"/>
            </w:pPr>
          </w:p>
          <w:p w14:paraId="5306F96E" w14:textId="77777777" w:rsidR="00D1729E" w:rsidRPr="00DF0273" w:rsidRDefault="00D1729E" w:rsidP="002B7868">
            <w:pPr>
              <w:jc w:val="center"/>
            </w:pPr>
          </w:p>
        </w:tc>
      </w:tr>
    </w:tbl>
    <w:p w14:paraId="5306F970" w14:textId="77777777" w:rsidR="00A07CEC" w:rsidRPr="00DF0273" w:rsidRDefault="00A07CEC" w:rsidP="005F3345">
      <w:pPr>
        <w:jc w:val="both"/>
        <w:rPr>
          <w:b/>
        </w:rPr>
      </w:pPr>
    </w:p>
    <w:p w14:paraId="5306F971" w14:textId="77777777" w:rsidR="00DC7C9C" w:rsidRPr="00DF0273" w:rsidRDefault="00D1729E" w:rsidP="00A07CEC">
      <w:pPr>
        <w:jc w:val="both"/>
        <w:rPr>
          <w:b/>
        </w:rPr>
      </w:pPr>
      <w:r w:rsidRPr="00DF0273">
        <w:rPr>
          <w:b/>
        </w:rPr>
        <w:t>Članovi Školskog odbora:</w:t>
      </w:r>
    </w:p>
    <w:p w14:paraId="5306F972" w14:textId="77777777" w:rsidR="00D1729E" w:rsidRPr="00DF0273" w:rsidRDefault="00D1729E" w:rsidP="006E1444">
      <w:pPr>
        <w:ind w:left="720"/>
        <w:jc w:val="both"/>
        <w:rPr>
          <w:b/>
        </w:rPr>
      </w:pPr>
    </w:p>
    <w:p w14:paraId="5306F973" w14:textId="77777777" w:rsidR="00D1729E" w:rsidRPr="00D60D7B" w:rsidRDefault="00D1729E" w:rsidP="003E4FB6">
      <w:pPr>
        <w:numPr>
          <w:ilvl w:val="0"/>
          <w:numId w:val="13"/>
        </w:numPr>
        <w:jc w:val="both"/>
      </w:pPr>
      <w:r w:rsidRPr="00D60D7B">
        <w:t>Tomislav Buljan</w:t>
      </w:r>
    </w:p>
    <w:p w14:paraId="5306F974" w14:textId="77777777" w:rsidR="000C2C54" w:rsidRPr="00D60D7B" w:rsidRDefault="006C6AC9" w:rsidP="003E4FB6">
      <w:pPr>
        <w:numPr>
          <w:ilvl w:val="0"/>
          <w:numId w:val="13"/>
        </w:numPr>
        <w:jc w:val="both"/>
      </w:pPr>
      <w:proofErr w:type="spellStart"/>
      <w:r>
        <w:t>LucijA</w:t>
      </w:r>
      <w:proofErr w:type="spellEnd"/>
      <w:r>
        <w:t xml:space="preserve"> </w:t>
      </w:r>
      <w:proofErr w:type="spellStart"/>
      <w:r>
        <w:t>Sokanović</w:t>
      </w:r>
      <w:proofErr w:type="spellEnd"/>
    </w:p>
    <w:p w14:paraId="5306F975" w14:textId="270514AE" w:rsidR="000C2C54" w:rsidRPr="00D60D7B" w:rsidRDefault="000855E4" w:rsidP="003E4FB6">
      <w:pPr>
        <w:numPr>
          <w:ilvl w:val="0"/>
          <w:numId w:val="13"/>
        </w:numPr>
        <w:jc w:val="both"/>
      </w:pPr>
      <w:r>
        <w:t xml:space="preserve"> Ivana Brajković Popović</w:t>
      </w:r>
    </w:p>
    <w:p w14:paraId="5306F976" w14:textId="77777777" w:rsidR="000C2C54" w:rsidRPr="00D60D7B" w:rsidRDefault="00D60D7B" w:rsidP="003E4FB6">
      <w:pPr>
        <w:numPr>
          <w:ilvl w:val="0"/>
          <w:numId w:val="13"/>
        </w:numPr>
        <w:jc w:val="both"/>
      </w:pPr>
      <w:r w:rsidRPr="00D60D7B">
        <w:t>Ivica Brstilo</w:t>
      </w:r>
    </w:p>
    <w:p w14:paraId="5306F977" w14:textId="77777777" w:rsidR="000C2C54" w:rsidRPr="00D60D7B" w:rsidRDefault="00D60D7B" w:rsidP="003E4FB6">
      <w:pPr>
        <w:numPr>
          <w:ilvl w:val="0"/>
          <w:numId w:val="13"/>
        </w:numPr>
        <w:jc w:val="both"/>
      </w:pPr>
      <w:r w:rsidRPr="00D60D7B">
        <w:t>Enes Buljan – zamjenik predsjednika</w:t>
      </w:r>
    </w:p>
    <w:p w14:paraId="5306F978" w14:textId="1706ACD5" w:rsidR="000C2C54" w:rsidRPr="00D60D7B" w:rsidRDefault="000855E4" w:rsidP="003E4FB6">
      <w:pPr>
        <w:numPr>
          <w:ilvl w:val="0"/>
          <w:numId w:val="13"/>
        </w:numPr>
        <w:jc w:val="both"/>
      </w:pPr>
      <w:r>
        <w:t xml:space="preserve"> Kornelija </w:t>
      </w:r>
      <w:proofErr w:type="spellStart"/>
      <w:r>
        <w:t>Selak</w:t>
      </w:r>
      <w:proofErr w:type="spellEnd"/>
      <w:r w:rsidR="00D60D7B" w:rsidRPr="00D60D7B">
        <w:t xml:space="preserve"> </w:t>
      </w:r>
      <w:r w:rsidR="00B62E7D">
        <w:t xml:space="preserve"> </w:t>
      </w:r>
    </w:p>
    <w:p w14:paraId="5306F979" w14:textId="6554BB8E" w:rsidR="006E1444" w:rsidRPr="00D60D7B" w:rsidRDefault="00D60D7B" w:rsidP="003E4FB6">
      <w:pPr>
        <w:numPr>
          <w:ilvl w:val="0"/>
          <w:numId w:val="13"/>
        </w:numPr>
        <w:jc w:val="both"/>
      </w:pPr>
      <w:r w:rsidRPr="00D60D7B">
        <w:t>Ana Radić</w:t>
      </w:r>
      <w:r w:rsidR="00B62E7D">
        <w:t xml:space="preserve"> - predsjednica</w:t>
      </w:r>
    </w:p>
    <w:p w14:paraId="5306F97A" w14:textId="77777777" w:rsidR="00DC7C9C" w:rsidRPr="00D60D7B" w:rsidRDefault="00DC7C9C" w:rsidP="00A07CEC">
      <w:pPr>
        <w:jc w:val="both"/>
      </w:pPr>
    </w:p>
    <w:p w14:paraId="5306F97B" w14:textId="77777777" w:rsidR="00DC7C9C" w:rsidRPr="00DF0273" w:rsidRDefault="00DC7C9C" w:rsidP="00A07CEC">
      <w:pPr>
        <w:jc w:val="both"/>
        <w:rPr>
          <w:b/>
        </w:rPr>
      </w:pPr>
    </w:p>
    <w:p w14:paraId="5306F97C" w14:textId="77777777" w:rsidR="00DC7C9C" w:rsidRPr="00DF0273" w:rsidRDefault="00DC7C9C" w:rsidP="00A07CEC">
      <w:pPr>
        <w:jc w:val="both"/>
        <w:rPr>
          <w:b/>
        </w:rPr>
      </w:pPr>
    </w:p>
    <w:p w14:paraId="5306F97D" w14:textId="77777777" w:rsidR="00DC7C9C" w:rsidRPr="00DF0273" w:rsidRDefault="00DC7C9C" w:rsidP="00A07CEC">
      <w:pPr>
        <w:jc w:val="both"/>
        <w:rPr>
          <w:b/>
        </w:rPr>
      </w:pPr>
    </w:p>
    <w:p w14:paraId="5306F97E" w14:textId="77777777" w:rsidR="00A07CEC" w:rsidRPr="00DF0273" w:rsidRDefault="009934F1" w:rsidP="00A07CEC">
      <w:pPr>
        <w:jc w:val="both"/>
        <w:rPr>
          <w:b/>
        </w:rPr>
      </w:pPr>
      <w:r w:rsidRPr="00DF0273">
        <w:rPr>
          <w:b/>
        </w:rPr>
        <w:lastRenderedPageBreak/>
        <w:t>6</w:t>
      </w:r>
      <w:r w:rsidR="007F6DA9" w:rsidRPr="00DF0273">
        <w:rPr>
          <w:b/>
        </w:rPr>
        <w:t>.2. Plan</w:t>
      </w:r>
      <w:r w:rsidR="00A07CEC" w:rsidRPr="00DF0273">
        <w:rPr>
          <w:b/>
        </w:rPr>
        <w:t xml:space="preserve"> rada Učiteljskog vijeća</w:t>
      </w:r>
    </w:p>
    <w:p w14:paraId="5306F97F" w14:textId="77777777" w:rsidR="00A07CEC" w:rsidRPr="00DF0273" w:rsidRDefault="00A07CEC" w:rsidP="005F3345">
      <w:pPr>
        <w:jc w:val="both"/>
        <w:rPr>
          <w:b/>
        </w:rPr>
      </w:pPr>
    </w:p>
    <w:tbl>
      <w:tblPr>
        <w:tblW w:w="955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6876"/>
        <w:gridCol w:w="1740"/>
      </w:tblGrid>
      <w:tr w:rsidR="00A07CEC" w:rsidRPr="00DF0273" w14:paraId="5306F983" w14:textId="77777777" w:rsidTr="00C342BB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auto" w:fill="B8CCE4"/>
            <w:noWrap/>
            <w:vAlign w:val="center"/>
          </w:tcPr>
          <w:p w14:paraId="5306F980" w14:textId="77777777" w:rsidR="00A07CEC" w:rsidRPr="00DF0273" w:rsidRDefault="00A07CEC" w:rsidP="002B7868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Mjesec</w:t>
            </w:r>
          </w:p>
        </w:tc>
        <w:tc>
          <w:tcPr>
            <w:tcW w:w="6876" w:type="dxa"/>
            <w:tcBorders>
              <w:bottom w:val="single" w:sz="12" w:space="0" w:color="auto"/>
            </w:tcBorders>
            <w:shd w:val="clear" w:color="auto" w:fill="B8CCE4"/>
            <w:noWrap/>
            <w:vAlign w:val="center"/>
          </w:tcPr>
          <w:p w14:paraId="5306F981" w14:textId="77777777" w:rsidR="00A07CEC" w:rsidRPr="00DF0273" w:rsidRDefault="00A07CEC" w:rsidP="002B7868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Sadržaj rada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B8CCE4"/>
            <w:noWrap/>
            <w:vAlign w:val="center"/>
          </w:tcPr>
          <w:p w14:paraId="5306F982" w14:textId="77777777" w:rsidR="00A07CEC" w:rsidRPr="00DF0273" w:rsidRDefault="00A07CEC" w:rsidP="002B7868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Izvršitelji</w:t>
            </w:r>
          </w:p>
        </w:tc>
      </w:tr>
      <w:tr w:rsidR="00A07CEC" w:rsidRPr="00DF0273" w14:paraId="5306F98D" w14:textId="77777777" w:rsidTr="00C342BB">
        <w:trPr>
          <w:trHeight w:hRule="exact" w:val="871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84" w14:textId="77777777" w:rsidR="00A07CEC" w:rsidRPr="00DF0273" w:rsidRDefault="000138F7" w:rsidP="002B7868">
            <w:pPr>
              <w:jc w:val="center"/>
            </w:pPr>
            <w:r w:rsidRPr="00DF0273">
              <w:t>VII</w:t>
            </w:r>
          </w:p>
          <w:p w14:paraId="5306F985" w14:textId="77777777" w:rsidR="000138F7" w:rsidRPr="00DF0273" w:rsidRDefault="000138F7" w:rsidP="002B7868">
            <w:pPr>
              <w:jc w:val="center"/>
            </w:pPr>
          </w:p>
          <w:p w14:paraId="5306F986" w14:textId="77777777" w:rsidR="000138F7" w:rsidRPr="00DF0273" w:rsidRDefault="000138F7" w:rsidP="002B7868">
            <w:pPr>
              <w:jc w:val="center"/>
            </w:pPr>
          </w:p>
        </w:tc>
        <w:tc>
          <w:tcPr>
            <w:tcW w:w="68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87" w14:textId="77777777" w:rsidR="00A07CEC" w:rsidRPr="00DF0273" w:rsidRDefault="000138F7" w:rsidP="003E4FB6">
            <w:pPr>
              <w:numPr>
                <w:ilvl w:val="0"/>
                <w:numId w:val="14"/>
              </w:numPr>
            </w:pPr>
            <w:r w:rsidRPr="00DF0273">
              <w:t>Upute i organizacija odgojno-obrazo</w:t>
            </w:r>
            <w:r w:rsidR="00E3271F">
              <w:t>vnog rada za početak nove školske godine</w:t>
            </w:r>
          </w:p>
          <w:p w14:paraId="5306F988" w14:textId="77777777" w:rsidR="000138F7" w:rsidRPr="00DF0273" w:rsidRDefault="000138F7" w:rsidP="003E4FB6">
            <w:pPr>
              <w:numPr>
                <w:ilvl w:val="0"/>
                <w:numId w:val="14"/>
              </w:numPr>
            </w:pPr>
            <w:r w:rsidRPr="00DF0273">
              <w:t>Zaduženja učitelja</w:t>
            </w:r>
            <w:r w:rsidR="00AB1F2C" w:rsidRPr="00DF0273">
              <w:t xml:space="preserve"> (izmjene i dopune)</w:t>
            </w:r>
          </w:p>
          <w:p w14:paraId="5306F989" w14:textId="77777777" w:rsidR="000138F7" w:rsidRPr="00DF0273" w:rsidRDefault="000138F7" w:rsidP="003E4FB6">
            <w:pPr>
              <w:numPr>
                <w:ilvl w:val="0"/>
                <w:numId w:val="14"/>
              </w:numPr>
            </w:pPr>
            <w:r w:rsidRPr="00DF0273">
              <w:t>Tekuća problematika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8A" w14:textId="77777777" w:rsidR="00A07CEC" w:rsidRPr="00DF0273" w:rsidRDefault="000138F7" w:rsidP="002B7868">
            <w:pPr>
              <w:jc w:val="center"/>
            </w:pPr>
            <w:r w:rsidRPr="00DF0273">
              <w:t>Ravnateljica</w:t>
            </w:r>
          </w:p>
          <w:p w14:paraId="5306F98B" w14:textId="77777777" w:rsidR="000138F7" w:rsidRPr="00DF0273" w:rsidRDefault="000138F7" w:rsidP="002B7868">
            <w:pPr>
              <w:jc w:val="center"/>
            </w:pPr>
            <w:r w:rsidRPr="00DF0273">
              <w:t>Pedagoginja</w:t>
            </w:r>
          </w:p>
          <w:p w14:paraId="5306F98C" w14:textId="77777777" w:rsidR="000138F7" w:rsidRPr="00DF0273" w:rsidRDefault="000138F7" w:rsidP="002B7868">
            <w:pPr>
              <w:jc w:val="center"/>
            </w:pPr>
          </w:p>
        </w:tc>
      </w:tr>
      <w:tr w:rsidR="00A07CEC" w:rsidRPr="00DF0273" w14:paraId="5306F996" w14:textId="77777777" w:rsidTr="00660FDE">
        <w:trPr>
          <w:trHeight w:hRule="exact" w:val="139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8E" w14:textId="77777777" w:rsidR="00A07CEC" w:rsidRPr="00DF0273" w:rsidRDefault="000138F7" w:rsidP="002B7868">
            <w:pPr>
              <w:jc w:val="center"/>
            </w:pPr>
            <w:r w:rsidRPr="00DF0273">
              <w:t>IX</w:t>
            </w:r>
          </w:p>
          <w:p w14:paraId="5306F98F" w14:textId="77777777" w:rsidR="000138F7" w:rsidRPr="00DF0273" w:rsidRDefault="000138F7" w:rsidP="002B7868">
            <w:pPr>
              <w:jc w:val="center"/>
            </w:pPr>
          </w:p>
          <w:p w14:paraId="5306F990" w14:textId="77777777" w:rsidR="000138F7" w:rsidRPr="00DF0273" w:rsidRDefault="000138F7" w:rsidP="002B7868">
            <w:pPr>
              <w:jc w:val="center"/>
            </w:pP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91" w14:textId="77777777" w:rsidR="00A07CEC" w:rsidRPr="00DF0273" w:rsidRDefault="000138F7" w:rsidP="003E4FB6">
            <w:pPr>
              <w:numPr>
                <w:ilvl w:val="0"/>
                <w:numId w:val="15"/>
              </w:numPr>
            </w:pPr>
            <w:r w:rsidRPr="00DF0273">
              <w:t>Prihvaćanje Godišnjeg plana i programa rada škole</w:t>
            </w:r>
          </w:p>
          <w:p w14:paraId="5306F992" w14:textId="77777777" w:rsidR="000138F7" w:rsidRPr="00DF0273" w:rsidRDefault="000138F7" w:rsidP="003E4FB6">
            <w:pPr>
              <w:numPr>
                <w:ilvl w:val="0"/>
                <w:numId w:val="15"/>
              </w:numPr>
            </w:pPr>
            <w:r w:rsidRPr="00DF0273">
              <w:t>Pravilnik o ocjenjivanju učenika</w:t>
            </w:r>
          </w:p>
          <w:p w14:paraId="0DA50083" w14:textId="68E9EFDA" w:rsidR="000138F7" w:rsidRDefault="000138F7" w:rsidP="003E4FB6">
            <w:pPr>
              <w:numPr>
                <w:ilvl w:val="0"/>
                <w:numId w:val="15"/>
              </w:numPr>
            </w:pPr>
            <w:r w:rsidRPr="00DF0273">
              <w:t>Tekuća problematika</w:t>
            </w:r>
          </w:p>
          <w:p w14:paraId="71A37C86" w14:textId="7CC7FB2B" w:rsidR="00660FDE" w:rsidRDefault="005872EA" w:rsidP="003E4FB6">
            <w:pPr>
              <w:numPr>
                <w:ilvl w:val="0"/>
                <w:numId w:val="15"/>
              </w:numPr>
            </w:pPr>
            <w:r>
              <w:t>Smjernice za rad s učenicima s teškoćama</w:t>
            </w:r>
          </w:p>
          <w:p w14:paraId="5306F993" w14:textId="62EBDDB3" w:rsidR="0074013E" w:rsidRPr="00DF0273" w:rsidRDefault="0074013E" w:rsidP="00660FDE">
            <w:pPr>
              <w:ind w:left="360"/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F8E927F" w14:textId="77777777" w:rsidR="005872EA" w:rsidRPr="00DF0273" w:rsidRDefault="005872EA" w:rsidP="005872EA">
            <w:pPr>
              <w:jc w:val="center"/>
            </w:pPr>
            <w:r w:rsidRPr="00DF0273">
              <w:t>Ravnateljica</w:t>
            </w:r>
          </w:p>
          <w:p w14:paraId="3B96E2FC" w14:textId="77777777" w:rsidR="005872EA" w:rsidRPr="00DF0273" w:rsidRDefault="005872EA" w:rsidP="005872EA">
            <w:pPr>
              <w:jc w:val="center"/>
            </w:pPr>
            <w:r w:rsidRPr="00DF0273">
              <w:t>Pedagoginja</w:t>
            </w:r>
          </w:p>
          <w:p w14:paraId="5306F995" w14:textId="45C1FDA7" w:rsidR="000138F7" w:rsidRPr="00DF0273" w:rsidRDefault="00BD0F55" w:rsidP="005872EA">
            <w:proofErr w:type="spellStart"/>
            <w:r>
              <w:t>Logopedinja</w:t>
            </w:r>
            <w:proofErr w:type="spellEnd"/>
          </w:p>
        </w:tc>
      </w:tr>
      <w:tr w:rsidR="000138F7" w:rsidRPr="00DF0273" w14:paraId="5306F99E" w14:textId="77777777" w:rsidTr="00C342BB">
        <w:trPr>
          <w:trHeight w:hRule="exact" w:val="90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97" w14:textId="77777777" w:rsidR="000138F7" w:rsidRPr="00DF0273" w:rsidRDefault="000138F7" w:rsidP="002B7868">
            <w:pPr>
              <w:jc w:val="center"/>
            </w:pPr>
            <w:r w:rsidRPr="00DF0273">
              <w:t>XI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98" w14:textId="77777777" w:rsidR="000138F7" w:rsidRPr="00DF0273" w:rsidRDefault="000138F7" w:rsidP="003E4FB6">
            <w:pPr>
              <w:numPr>
                <w:ilvl w:val="0"/>
                <w:numId w:val="16"/>
              </w:numPr>
            </w:pPr>
            <w:r w:rsidRPr="00DF0273">
              <w:t>Osvrt na uspjeh učenika</w:t>
            </w:r>
          </w:p>
          <w:p w14:paraId="5306F999" w14:textId="77777777" w:rsidR="000138F7" w:rsidRPr="00DF0273" w:rsidRDefault="000138F7" w:rsidP="003E4FB6">
            <w:pPr>
              <w:numPr>
                <w:ilvl w:val="0"/>
                <w:numId w:val="16"/>
              </w:numPr>
            </w:pPr>
            <w:r w:rsidRPr="00DF0273">
              <w:t>Rasterećenje učenika</w:t>
            </w:r>
          </w:p>
          <w:p w14:paraId="5306F99A" w14:textId="77777777" w:rsidR="000138F7" w:rsidRPr="00DF0273" w:rsidRDefault="003066A4" w:rsidP="003E4FB6">
            <w:pPr>
              <w:numPr>
                <w:ilvl w:val="0"/>
                <w:numId w:val="16"/>
              </w:numPr>
            </w:pPr>
            <w:r w:rsidRPr="00DF0273">
              <w:t xml:space="preserve"> T</w:t>
            </w:r>
            <w:r w:rsidR="000138F7" w:rsidRPr="00DF0273">
              <w:t>ekuća problematika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9B" w14:textId="77777777" w:rsidR="000138F7" w:rsidRPr="00DF0273" w:rsidRDefault="000138F7" w:rsidP="002B7868">
            <w:pPr>
              <w:jc w:val="center"/>
            </w:pPr>
            <w:r w:rsidRPr="00DF0273">
              <w:t>Ravnateljica</w:t>
            </w:r>
          </w:p>
          <w:p w14:paraId="5306F99C" w14:textId="77777777" w:rsidR="000138F7" w:rsidRPr="00DF0273" w:rsidRDefault="000138F7" w:rsidP="002B7868">
            <w:pPr>
              <w:jc w:val="center"/>
            </w:pPr>
            <w:r w:rsidRPr="00DF0273">
              <w:t>Pedagoginja</w:t>
            </w:r>
          </w:p>
          <w:p w14:paraId="5306F99D" w14:textId="77777777" w:rsidR="000138F7" w:rsidRPr="00DF0273" w:rsidRDefault="000138F7" w:rsidP="002B7868">
            <w:pPr>
              <w:jc w:val="center"/>
            </w:pPr>
          </w:p>
        </w:tc>
      </w:tr>
      <w:tr w:rsidR="000138F7" w:rsidRPr="00DF0273" w14:paraId="5306F9A8" w14:textId="77777777" w:rsidTr="00C342BB">
        <w:trPr>
          <w:trHeight w:hRule="exact" w:val="126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9F" w14:textId="77777777" w:rsidR="000138F7" w:rsidRPr="00DF0273" w:rsidRDefault="000138F7" w:rsidP="002B7868">
            <w:pPr>
              <w:jc w:val="center"/>
            </w:pPr>
            <w:r w:rsidRPr="00DF0273">
              <w:t>I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A0" w14:textId="77777777" w:rsidR="000138F7" w:rsidRPr="00DF0273" w:rsidRDefault="000138F7" w:rsidP="003E4FB6">
            <w:pPr>
              <w:numPr>
                <w:ilvl w:val="0"/>
                <w:numId w:val="17"/>
              </w:numPr>
            </w:pPr>
            <w:r w:rsidRPr="00DF0273">
              <w:t>Stručno predavanje- usavršavanje</w:t>
            </w:r>
          </w:p>
          <w:p w14:paraId="5306F9A1" w14:textId="77777777" w:rsidR="000138F7" w:rsidRPr="00DF0273" w:rsidRDefault="000138F7" w:rsidP="003E4FB6">
            <w:pPr>
              <w:numPr>
                <w:ilvl w:val="0"/>
                <w:numId w:val="17"/>
              </w:numPr>
            </w:pPr>
            <w:r w:rsidRPr="00DF0273">
              <w:t>Realizacija Plana i programa rada škole</w:t>
            </w:r>
          </w:p>
          <w:p w14:paraId="5306F9A2" w14:textId="77777777" w:rsidR="000138F7" w:rsidRPr="00DF0273" w:rsidRDefault="000138F7" w:rsidP="003E4FB6">
            <w:pPr>
              <w:numPr>
                <w:ilvl w:val="0"/>
                <w:numId w:val="17"/>
              </w:numPr>
            </w:pPr>
            <w:r w:rsidRPr="00DF0273">
              <w:t>Analiza odgojno-obrazovnih rezultata</w:t>
            </w:r>
          </w:p>
          <w:p w14:paraId="5306F9A3" w14:textId="77777777" w:rsidR="000138F7" w:rsidRPr="00DF0273" w:rsidRDefault="000138F7" w:rsidP="003E4FB6">
            <w:pPr>
              <w:numPr>
                <w:ilvl w:val="0"/>
                <w:numId w:val="17"/>
              </w:numPr>
            </w:pPr>
            <w:r w:rsidRPr="00DF0273">
              <w:t>Tekuća problematika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A4" w14:textId="77777777" w:rsidR="000138F7" w:rsidRPr="00DF0273" w:rsidRDefault="000138F7" w:rsidP="002B7868">
            <w:pPr>
              <w:jc w:val="center"/>
            </w:pPr>
            <w:r w:rsidRPr="00DF0273">
              <w:t>Ravnateljica</w:t>
            </w:r>
          </w:p>
          <w:p w14:paraId="5306F9A5" w14:textId="77777777" w:rsidR="000138F7" w:rsidRPr="00DF0273" w:rsidRDefault="000138F7" w:rsidP="002B7868">
            <w:pPr>
              <w:jc w:val="center"/>
            </w:pPr>
            <w:r w:rsidRPr="00DF0273">
              <w:t>Pedagoginja</w:t>
            </w:r>
          </w:p>
          <w:p w14:paraId="5306F9A6" w14:textId="77777777" w:rsidR="000138F7" w:rsidRPr="00DF0273" w:rsidRDefault="005E1975" w:rsidP="002B7868">
            <w:pPr>
              <w:jc w:val="center"/>
            </w:pPr>
            <w:r w:rsidRPr="00DF0273">
              <w:t>Vanjski suradnici</w:t>
            </w:r>
          </w:p>
          <w:p w14:paraId="5306F9A7" w14:textId="77777777" w:rsidR="000138F7" w:rsidRPr="00DF0273" w:rsidRDefault="000138F7" w:rsidP="002B7868">
            <w:pPr>
              <w:jc w:val="center"/>
            </w:pPr>
          </w:p>
        </w:tc>
      </w:tr>
      <w:tr w:rsidR="000138F7" w:rsidRPr="00DF0273" w14:paraId="5306F9AE" w14:textId="77777777" w:rsidTr="00C342BB">
        <w:trPr>
          <w:trHeight w:hRule="exact" w:val="71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A9" w14:textId="77777777" w:rsidR="000138F7" w:rsidRPr="00DF0273" w:rsidRDefault="005E1975" w:rsidP="002B7868">
            <w:pPr>
              <w:jc w:val="center"/>
            </w:pPr>
            <w:r w:rsidRPr="00DF0273">
              <w:t>III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AA" w14:textId="77777777" w:rsidR="000138F7" w:rsidRPr="00DF0273" w:rsidRDefault="005E1975" w:rsidP="003E4FB6">
            <w:pPr>
              <w:numPr>
                <w:ilvl w:val="0"/>
                <w:numId w:val="18"/>
              </w:numPr>
            </w:pPr>
            <w:r w:rsidRPr="00DF0273">
              <w:t>Natjecanje učenika</w:t>
            </w:r>
          </w:p>
          <w:p w14:paraId="5306F9AB" w14:textId="77777777" w:rsidR="005E1975" w:rsidRPr="00DF0273" w:rsidRDefault="005E1975" w:rsidP="003E4FB6">
            <w:pPr>
              <w:numPr>
                <w:ilvl w:val="0"/>
                <w:numId w:val="18"/>
              </w:numPr>
            </w:pPr>
            <w:r w:rsidRPr="00DF0273">
              <w:t>Tekuća problematika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AC" w14:textId="77777777" w:rsidR="000138F7" w:rsidRPr="00DF0273" w:rsidRDefault="005E1975" w:rsidP="002B7868">
            <w:pPr>
              <w:jc w:val="center"/>
            </w:pPr>
            <w:r w:rsidRPr="00DF0273">
              <w:t>Ravnateljica</w:t>
            </w:r>
          </w:p>
          <w:p w14:paraId="5306F9AD" w14:textId="77777777" w:rsidR="005E1975" w:rsidRPr="00DF0273" w:rsidRDefault="005E1975" w:rsidP="002B7868">
            <w:pPr>
              <w:jc w:val="center"/>
            </w:pPr>
          </w:p>
        </w:tc>
      </w:tr>
      <w:tr w:rsidR="000138F7" w:rsidRPr="00DF0273" w14:paraId="5306F9B7" w14:textId="77777777" w:rsidTr="00C342BB">
        <w:trPr>
          <w:trHeight w:hRule="exact" w:val="145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AF" w14:textId="77777777" w:rsidR="000138F7" w:rsidRPr="00DF0273" w:rsidRDefault="005E1975" w:rsidP="002B7868">
            <w:pPr>
              <w:jc w:val="center"/>
            </w:pPr>
            <w:r w:rsidRPr="00DF0273">
              <w:t>IV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B0" w14:textId="77777777" w:rsidR="000138F7" w:rsidRPr="00DF0273" w:rsidRDefault="00E3271F" w:rsidP="00E3271F">
            <w:r>
              <w:t xml:space="preserve">       1.</w:t>
            </w:r>
            <w:r w:rsidR="005E1975" w:rsidRPr="00DF0273">
              <w:t>Plan mjera i aktivnosti za veću efikasnost odgoja i obrazovanja</w:t>
            </w:r>
          </w:p>
          <w:p w14:paraId="5306F9B1" w14:textId="77777777" w:rsidR="005E1975" w:rsidRPr="00DF0273" w:rsidRDefault="00E3271F" w:rsidP="00E3271F">
            <w:pPr>
              <w:ind w:left="360"/>
            </w:pPr>
            <w:r>
              <w:t xml:space="preserve"> 2.</w:t>
            </w:r>
            <w:r w:rsidR="005E1975" w:rsidRPr="00DF0273">
              <w:t>Stručno predavanje-usavršavanje</w:t>
            </w:r>
          </w:p>
          <w:p w14:paraId="5306F9B2" w14:textId="77777777" w:rsidR="005E1975" w:rsidRPr="00DF0273" w:rsidRDefault="00E3271F" w:rsidP="00E3271F">
            <w:r>
              <w:t xml:space="preserve">       3.</w:t>
            </w:r>
            <w:r w:rsidR="005E1975" w:rsidRPr="00DF0273">
              <w:t>Upisi djece u prvi razred</w:t>
            </w:r>
          </w:p>
          <w:p w14:paraId="5306F9B3" w14:textId="77777777" w:rsidR="005E1975" w:rsidRPr="00DF0273" w:rsidRDefault="00E3271F" w:rsidP="00E3271F">
            <w:pPr>
              <w:ind w:left="360"/>
            </w:pPr>
            <w:r>
              <w:t>4.</w:t>
            </w:r>
            <w:r w:rsidR="003066A4" w:rsidRPr="00DF0273">
              <w:t xml:space="preserve"> T</w:t>
            </w:r>
            <w:r w:rsidR="005E1975" w:rsidRPr="00DF0273">
              <w:t>ekuća problematika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B4" w14:textId="77777777" w:rsidR="000138F7" w:rsidRPr="00DF0273" w:rsidRDefault="005E1975" w:rsidP="002B7868">
            <w:pPr>
              <w:jc w:val="center"/>
            </w:pPr>
            <w:r w:rsidRPr="00DF0273">
              <w:t>Ravnateljica</w:t>
            </w:r>
          </w:p>
          <w:p w14:paraId="5306F9B5" w14:textId="77777777" w:rsidR="005E1975" w:rsidRPr="00DF0273" w:rsidRDefault="005E1975" w:rsidP="002B7868">
            <w:pPr>
              <w:jc w:val="center"/>
            </w:pPr>
            <w:r w:rsidRPr="00DF0273">
              <w:t>Pedagoginja</w:t>
            </w:r>
          </w:p>
          <w:p w14:paraId="5306F9B6" w14:textId="77777777" w:rsidR="005E1975" w:rsidRPr="00DF0273" w:rsidRDefault="005E1975" w:rsidP="002B7868">
            <w:pPr>
              <w:jc w:val="center"/>
            </w:pPr>
            <w:r w:rsidRPr="00DF0273">
              <w:t>Vanjski suradnici</w:t>
            </w:r>
          </w:p>
        </w:tc>
      </w:tr>
      <w:tr w:rsidR="005E1975" w:rsidRPr="00DF0273" w14:paraId="5306F9BD" w14:textId="77777777" w:rsidTr="00C342BB">
        <w:trPr>
          <w:trHeight w:hRule="exact" w:val="72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B8" w14:textId="77777777" w:rsidR="005E1975" w:rsidRPr="00DF0273" w:rsidRDefault="005E1975" w:rsidP="002B7868">
            <w:pPr>
              <w:jc w:val="center"/>
            </w:pPr>
            <w:r w:rsidRPr="00DF0273">
              <w:t>V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B9" w14:textId="77777777" w:rsidR="005E1975" w:rsidRPr="00DF0273" w:rsidRDefault="005E1975" w:rsidP="0023331B">
            <w:pPr>
              <w:numPr>
                <w:ilvl w:val="0"/>
                <w:numId w:val="19"/>
              </w:numPr>
            </w:pPr>
            <w:r w:rsidRPr="00DF0273">
              <w:t xml:space="preserve">Realizacija terenske nastave, jednodnevnih izleta i ekskurzija </w:t>
            </w:r>
          </w:p>
          <w:p w14:paraId="5306F9BA" w14:textId="77777777" w:rsidR="005E1975" w:rsidRPr="00DF0273" w:rsidRDefault="005E1975" w:rsidP="0023331B">
            <w:pPr>
              <w:numPr>
                <w:ilvl w:val="0"/>
                <w:numId w:val="19"/>
              </w:numPr>
            </w:pPr>
            <w:r w:rsidRPr="00DF0273">
              <w:t>Tekuća problematika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BB" w14:textId="77777777" w:rsidR="005E1975" w:rsidRPr="00DF0273" w:rsidRDefault="005E1975" w:rsidP="002B7868">
            <w:pPr>
              <w:jc w:val="center"/>
            </w:pPr>
            <w:r w:rsidRPr="00DF0273">
              <w:t>Ravnateljica</w:t>
            </w:r>
          </w:p>
          <w:p w14:paraId="5306F9BC" w14:textId="77777777" w:rsidR="005E1975" w:rsidRPr="00DF0273" w:rsidRDefault="005E1975" w:rsidP="002B7868">
            <w:pPr>
              <w:jc w:val="center"/>
            </w:pPr>
            <w:r w:rsidRPr="00DF0273">
              <w:t>učitelji</w:t>
            </w:r>
          </w:p>
        </w:tc>
      </w:tr>
      <w:tr w:rsidR="005E1975" w:rsidRPr="00DF0273" w14:paraId="5306F9C5" w14:textId="77777777" w:rsidTr="00C342BB">
        <w:trPr>
          <w:trHeight w:hRule="exact" w:val="107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BE" w14:textId="77777777" w:rsidR="005E1975" w:rsidRPr="00DF0273" w:rsidRDefault="005E1975" w:rsidP="002B7868">
            <w:pPr>
              <w:jc w:val="center"/>
            </w:pPr>
            <w:r w:rsidRPr="00DF0273">
              <w:t>VI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BF" w14:textId="77777777" w:rsidR="005E1975" w:rsidRPr="00DF0273" w:rsidRDefault="005E1975" w:rsidP="0023331B">
            <w:pPr>
              <w:numPr>
                <w:ilvl w:val="0"/>
                <w:numId w:val="20"/>
              </w:numPr>
            </w:pPr>
            <w:r w:rsidRPr="00DF0273">
              <w:t xml:space="preserve">Utvrđivanje uspjeha učenika  na kraju </w:t>
            </w:r>
            <w:proofErr w:type="spellStart"/>
            <w:r w:rsidRPr="00DF0273">
              <w:t>šk.god</w:t>
            </w:r>
            <w:proofErr w:type="spellEnd"/>
            <w:r w:rsidRPr="00DF0273">
              <w:t>.</w:t>
            </w:r>
          </w:p>
          <w:p w14:paraId="5306F9C0" w14:textId="77777777" w:rsidR="005E1975" w:rsidRPr="00DF0273" w:rsidRDefault="005E1975" w:rsidP="0023331B">
            <w:pPr>
              <w:numPr>
                <w:ilvl w:val="0"/>
                <w:numId w:val="20"/>
              </w:numPr>
            </w:pPr>
            <w:r w:rsidRPr="00DF0273">
              <w:t>Realizacija Godišnjeg plana i programa rada škole</w:t>
            </w:r>
          </w:p>
          <w:p w14:paraId="5306F9C1" w14:textId="77777777" w:rsidR="005E1975" w:rsidRPr="00DF0273" w:rsidRDefault="005E1975" w:rsidP="0023331B">
            <w:pPr>
              <w:numPr>
                <w:ilvl w:val="0"/>
                <w:numId w:val="20"/>
              </w:numPr>
            </w:pPr>
            <w:r w:rsidRPr="00DF0273">
              <w:t>Tekuća problematika – Dan Škole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C2" w14:textId="77777777" w:rsidR="005E1975" w:rsidRPr="00DF0273" w:rsidRDefault="005E1975" w:rsidP="002B7868">
            <w:pPr>
              <w:jc w:val="center"/>
            </w:pPr>
            <w:r w:rsidRPr="00DF0273">
              <w:t>Ravnateljica</w:t>
            </w:r>
          </w:p>
          <w:p w14:paraId="5306F9C3" w14:textId="77777777" w:rsidR="005E1975" w:rsidRPr="00DF0273" w:rsidRDefault="005E1975" w:rsidP="002B7868">
            <w:pPr>
              <w:jc w:val="center"/>
            </w:pPr>
            <w:r w:rsidRPr="00DF0273">
              <w:t>Pedagoginja</w:t>
            </w:r>
          </w:p>
          <w:p w14:paraId="5306F9C4" w14:textId="77777777" w:rsidR="005E1975" w:rsidRPr="00DF0273" w:rsidRDefault="005E1975" w:rsidP="002B7868">
            <w:pPr>
              <w:jc w:val="center"/>
            </w:pPr>
          </w:p>
        </w:tc>
      </w:tr>
      <w:tr w:rsidR="005E1975" w:rsidRPr="00DF0273" w14:paraId="5306F9CB" w14:textId="77777777" w:rsidTr="00C342BB">
        <w:trPr>
          <w:trHeight w:hRule="exact" w:val="89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C6" w14:textId="77777777" w:rsidR="005E1975" w:rsidRPr="00DF0273" w:rsidRDefault="005E1975" w:rsidP="002B7868">
            <w:pPr>
              <w:jc w:val="center"/>
            </w:pPr>
            <w:r w:rsidRPr="00DF0273">
              <w:t>VII</w:t>
            </w:r>
          </w:p>
        </w:tc>
        <w:tc>
          <w:tcPr>
            <w:tcW w:w="6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C7" w14:textId="77777777" w:rsidR="005E1975" w:rsidRPr="00DF0273" w:rsidRDefault="005E1975" w:rsidP="0023331B">
            <w:pPr>
              <w:numPr>
                <w:ilvl w:val="0"/>
                <w:numId w:val="21"/>
              </w:numPr>
            </w:pPr>
            <w:r w:rsidRPr="00DF0273">
              <w:t>Izvješće na kraju školske godine</w:t>
            </w:r>
          </w:p>
          <w:p w14:paraId="5306F9C8" w14:textId="77777777" w:rsidR="005E1975" w:rsidRPr="00DF0273" w:rsidRDefault="005E1975" w:rsidP="0023331B">
            <w:pPr>
              <w:numPr>
                <w:ilvl w:val="0"/>
                <w:numId w:val="21"/>
              </w:numPr>
            </w:pPr>
            <w:r w:rsidRPr="00DF0273">
              <w:t>Zaduženja učitelja za slijedeću školsku godinu</w:t>
            </w:r>
          </w:p>
          <w:p w14:paraId="5306F9C9" w14:textId="77777777" w:rsidR="005E1975" w:rsidRPr="00DF0273" w:rsidRDefault="005E1975" w:rsidP="0023331B">
            <w:pPr>
              <w:numPr>
                <w:ilvl w:val="0"/>
                <w:numId w:val="21"/>
              </w:numPr>
            </w:pPr>
            <w:r w:rsidRPr="00DF0273">
              <w:t>Tekuća problematika</w:t>
            </w:r>
          </w:p>
        </w:tc>
        <w:tc>
          <w:tcPr>
            <w:tcW w:w="1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06F9CA" w14:textId="77777777" w:rsidR="005E1975" w:rsidRPr="00DF0273" w:rsidRDefault="005E1975" w:rsidP="002B7868">
            <w:pPr>
              <w:jc w:val="center"/>
            </w:pPr>
            <w:r w:rsidRPr="00DF0273">
              <w:t>Ravnateljica</w:t>
            </w:r>
          </w:p>
        </w:tc>
      </w:tr>
    </w:tbl>
    <w:p w14:paraId="5306F9CC" w14:textId="77777777" w:rsidR="002B60DF" w:rsidRPr="00DF0273" w:rsidRDefault="002B60DF" w:rsidP="00A07CEC">
      <w:pPr>
        <w:jc w:val="both"/>
        <w:rPr>
          <w:b/>
        </w:rPr>
      </w:pPr>
    </w:p>
    <w:p w14:paraId="5306F9CD" w14:textId="77777777" w:rsidR="00AB1F2C" w:rsidRPr="00DF0273" w:rsidRDefault="00AB1F2C" w:rsidP="00A07CEC">
      <w:pPr>
        <w:jc w:val="both"/>
        <w:rPr>
          <w:b/>
        </w:rPr>
      </w:pPr>
    </w:p>
    <w:p w14:paraId="76CB0A0C" w14:textId="77777777" w:rsidR="00947A5B" w:rsidRDefault="00E54345" w:rsidP="00A07CEC">
      <w:pPr>
        <w:jc w:val="both"/>
      </w:pPr>
      <w:r>
        <w:t>Napomena:</w:t>
      </w:r>
      <w:r w:rsidR="008477B0">
        <w:t xml:space="preserve"> </w:t>
      </w:r>
    </w:p>
    <w:p w14:paraId="5306F9CE" w14:textId="556AA1B9" w:rsidR="00AB1F2C" w:rsidRPr="00DF0273" w:rsidRDefault="00AB1F2C" w:rsidP="00A07CEC">
      <w:pPr>
        <w:jc w:val="both"/>
      </w:pPr>
      <w:r w:rsidRPr="00DF0273">
        <w:t>Prema potrebi, broj Sjednica Učiteljskog vijeća može tijekom godine biti i veći od nav</w:t>
      </w:r>
      <w:r w:rsidR="00E3271F">
        <w:t>edenih u pojedinim mjesecima.  S</w:t>
      </w:r>
      <w:r w:rsidRPr="00DF0273">
        <w:t>tručna predavanja koja su planiran</w:t>
      </w:r>
      <w:r w:rsidR="00E3271F">
        <w:t>a održat će stručni suradnici škole i sami učitelji.</w:t>
      </w:r>
    </w:p>
    <w:p w14:paraId="5306F9CF" w14:textId="77777777" w:rsidR="00AB1F2C" w:rsidRPr="00DF0273" w:rsidRDefault="00AB1F2C" w:rsidP="00A07CEC">
      <w:pPr>
        <w:jc w:val="both"/>
        <w:rPr>
          <w:b/>
        </w:rPr>
      </w:pPr>
    </w:p>
    <w:p w14:paraId="5306F9D0" w14:textId="77777777" w:rsidR="00AB1F2C" w:rsidRPr="00DF0273" w:rsidRDefault="00AB1F2C" w:rsidP="00A07CEC">
      <w:pPr>
        <w:jc w:val="both"/>
        <w:rPr>
          <w:b/>
        </w:rPr>
      </w:pPr>
    </w:p>
    <w:p w14:paraId="5306F9D1" w14:textId="77777777" w:rsidR="00AB1F2C" w:rsidRPr="00DF0273" w:rsidRDefault="00AB1F2C" w:rsidP="00A07CEC">
      <w:pPr>
        <w:jc w:val="both"/>
        <w:rPr>
          <w:b/>
        </w:rPr>
      </w:pPr>
    </w:p>
    <w:p w14:paraId="5306F9D2" w14:textId="77777777" w:rsidR="00A21CF1" w:rsidRPr="00DF0273" w:rsidRDefault="00A21CF1" w:rsidP="00A07CEC">
      <w:pPr>
        <w:jc w:val="both"/>
        <w:rPr>
          <w:b/>
        </w:rPr>
      </w:pPr>
    </w:p>
    <w:p w14:paraId="5306F9D3" w14:textId="77777777" w:rsidR="00D60D7B" w:rsidRDefault="00D60D7B" w:rsidP="00A07CEC">
      <w:pPr>
        <w:jc w:val="both"/>
        <w:rPr>
          <w:b/>
        </w:rPr>
      </w:pPr>
    </w:p>
    <w:p w14:paraId="5306F9D4" w14:textId="77777777" w:rsidR="00D60D7B" w:rsidRDefault="00D60D7B" w:rsidP="00A07CEC">
      <w:pPr>
        <w:jc w:val="both"/>
        <w:rPr>
          <w:b/>
        </w:rPr>
      </w:pPr>
    </w:p>
    <w:p w14:paraId="5306F9D5" w14:textId="77777777" w:rsidR="008D7167" w:rsidRDefault="008D7167" w:rsidP="00A07CEC">
      <w:pPr>
        <w:jc w:val="both"/>
        <w:rPr>
          <w:b/>
        </w:rPr>
      </w:pPr>
    </w:p>
    <w:p w14:paraId="5306F9D6" w14:textId="77777777" w:rsidR="008D7167" w:rsidRDefault="008D7167" w:rsidP="00A07CEC">
      <w:pPr>
        <w:jc w:val="both"/>
        <w:rPr>
          <w:b/>
        </w:rPr>
      </w:pPr>
    </w:p>
    <w:p w14:paraId="4BFC8305" w14:textId="77777777" w:rsidR="007A3E98" w:rsidRDefault="007A3E98" w:rsidP="00A07CEC">
      <w:pPr>
        <w:jc w:val="both"/>
        <w:rPr>
          <w:b/>
        </w:rPr>
      </w:pPr>
    </w:p>
    <w:p w14:paraId="5306F9DB" w14:textId="461C6FDE" w:rsidR="00A07CEC" w:rsidRPr="00DF0273" w:rsidRDefault="009934F1" w:rsidP="00A07CEC">
      <w:pPr>
        <w:jc w:val="both"/>
        <w:rPr>
          <w:b/>
        </w:rPr>
      </w:pPr>
      <w:r w:rsidRPr="00DF0273">
        <w:rPr>
          <w:b/>
        </w:rPr>
        <w:lastRenderedPageBreak/>
        <w:t>6</w:t>
      </w:r>
      <w:r w:rsidR="007F6DA9" w:rsidRPr="00DF0273">
        <w:rPr>
          <w:b/>
        </w:rPr>
        <w:t>.3. Plan</w:t>
      </w:r>
      <w:r w:rsidR="00A07CEC" w:rsidRPr="00DF0273">
        <w:rPr>
          <w:b/>
        </w:rPr>
        <w:t xml:space="preserve"> rada Razrednog vijeća</w:t>
      </w:r>
    </w:p>
    <w:p w14:paraId="5306F9DC" w14:textId="77777777" w:rsidR="004E5078" w:rsidRPr="00DF0273" w:rsidRDefault="00CF361E" w:rsidP="00CF361E">
      <w:pPr>
        <w:jc w:val="both"/>
      </w:pPr>
      <w:r>
        <w:rPr>
          <w:b/>
        </w:rPr>
        <w:t xml:space="preserve">    </w:t>
      </w:r>
      <w:r w:rsidR="004E5078" w:rsidRPr="00DF0273">
        <w:t>U tijeku školske godine Razredna vijeća sazivaju se mjesečno, a zbog potrebe za mjesečnim timskim planiranjem odgojno-obrazovn</w:t>
      </w:r>
      <w:r w:rsidR="00CD481B" w:rsidRPr="00DF0273">
        <w:t>og rada</w:t>
      </w:r>
      <w:r w:rsidR="004E5078" w:rsidRPr="00DF0273">
        <w:t>. Na početku svakog mjeseca sazivaju se razredna vijeća s ciljem timskog i korelacijskog planiranja nastavnog rada, a na kraju svakog mjeseca s ciljem evaluacije izvršenog rada. Razredno vijeće za pojedini razredni odjel može se i učestalije sazivati, ovisno o trenutnim potrebama razrednog odjela. Razredno vijeće saziva razrednik ,a prema po</w:t>
      </w:r>
      <w:r w:rsidR="00B1358E" w:rsidRPr="00DF0273">
        <w:t>trebi ravnateljica ili pedagoginja Škole.</w:t>
      </w:r>
    </w:p>
    <w:p w14:paraId="5306F9DD" w14:textId="77777777" w:rsidR="004E5078" w:rsidRPr="00DF0273" w:rsidRDefault="004E5078" w:rsidP="004E5078">
      <w:pPr>
        <w:ind w:firstLine="720"/>
        <w:jc w:val="both"/>
        <w:rPr>
          <w:b/>
        </w:rPr>
      </w:pPr>
      <w:r w:rsidRPr="00DF0273">
        <w:rPr>
          <w:b/>
        </w:rPr>
        <w:t xml:space="preserve">                                      </w:t>
      </w:r>
    </w:p>
    <w:tbl>
      <w:tblPr>
        <w:tblW w:w="9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"/>
        <w:gridCol w:w="6260"/>
        <w:gridCol w:w="1680"/>
      </w:tblGrid>
      <w:tr w:rsidR="004E5078" w:rsidRPr="00DF0273" w14:paraId="5306F9E1" w14:textId="77777777" w:rsidTr="003066A4">
        <w:trPr>
          <w:trHeight w:hRule="exact" w:val="397"/>
        </w:trPr>
        <w:tc>
          <w:tcPr>
            <w:tcW w:w="1143" w:type="dxa"/>
            <w:shd w:val="clear" w:color="auto" w:fill="B8CCE4"/>
            <w:noWrap/>
            <w:vAlign w:val="center"/>
          </w:tcPr>
          <w:p w14:paraId="5306F9DE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Mjesec</w:t>
            </w:r>
          </w:p>
        </w:tc>
        <w:tc>
          <w:tcPr>
            <w:tcW w:w="6260" w:type="dxa"/>
            <w:shd w:val="clear" w:color="auto" w:fill="B8CCE4"/>
            <w:noWrap/>
            <w:vAlign w:val="center"/>
          </w:tcPr>
          <w:p w14:paraId="5306F9DF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Poslovi i zadaci</w:t>
            </w:r>
          </w:p>
        </w:tc>
        <w:tc>
          <w:tcPr>
            <w:tcW w:w="1680" w:type="dxa"/>
            <w:shd w:val="clear" w:color="auto" w:fill="B8CCE4"/>
            <w:noWrap/>
            <w:vAlign w:val="center"/>
          </w:tcPr>
          <w:p w14:paraId="5306F9E0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Izvršitelji</w:t>
            </w:r>
          </w:p>
        </w:tc>
      </w:tr>
      <w:tr w:rsidR="004E5078" w:rsidRPr="00DF0273" w14:paraId="5306F9E6" w14:textId="77777777" w:rsidTr="00F45910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</w:tcPr>
          <w:p w14:paraId="5306F9E2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IX </w:t>
            </w:r>
            <w:r w:rsidR="00E54345">
              <w:rPr>
                <w:b/>
                <w:bCs/>
              </w:rPr>
              <w:t>–</w:t>
            </w:r>
            <w:r w:rsidRPr="00DF0273">
              <w:rPr>
                <w:b/>
                <w:bCs/>
              </w:rPr>
              <w:t>VI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9E3" w14:textId="77777777" w:rsidR="004E5078" w:rsidRPr="00DF0273" w:rsidRDefault="004E5078" w:rsidP="007B429E">
            <w:r w:rsidRPr="00DF0273">
              <w:t>Timsko korelacijsko planiranje nastavnog rada</w:t>
            </w:r>
          </w:p>
          <w:p w14:paraId="5306F9E4" w14:textId="77777777" w:rsidR="004E5078" w:rsidRPr="00DF0273" w:rsidRDefault="004E5078" w:rsidP="007B429E">
            <w:r w:rsidRPr="00DF0273">
              <w:t>Razmjena informacija o učenicima 4. razreda koji prelaze u 5. razred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9E5" w14:textId="77777777" w:rsidR="004E5078" w:rsidRPr="00DF0273" w:rsidRDefault="004E5078" w:rsidP="007B429E">
            <w:r w:rsidRPr="00DF0273">
              <w:t>učitelji</w:t>
            </w:r>
          </w:p>
        </w:tc>
      </w:tr>
      <w:tr w:rsidR="004E5078" w:rsidRPr="00DF0273" w14:paraId="5306F9EA" w14:textId="77777777" w:rsidTr="00F45910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</w:tcPr>
          <w:p w14:paraId="5306F9E7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IX </w:t>
            </w:r>
            <w:r w:rsidR="00E54345">
              <w:rPr>
                <w:b/>
                <w:bCs/>
              </w:rPr>
              <w:t>–</w:t>
            </w:r>
            <w:r w:rsidRPr="00DF0273">
              <w:rPr>
                <w:b/>
                <w:bCs/>
              </w:rPr>
              <w:t>VI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9E8" w14:textId="77777777" w:rsidR="004E5078" w:rsidRPr="00DF0273" w:rsidRDefault="004E5078" w:rsidP="007B429E">
            <w:pPr>
              <w:jc w:val="center"/>
            </w:pPr>
            <w:r w:rsidRPr="00DF0273">
              <w:t>Evaluacija izvršenog rada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9E9" w14:textId="77777777" w:rsidR="004E5078" w:rsidRPr="00DF0273" w:rsidRDefault="004E5078" w:rsidP="007B429E">
            <w:pPr>
              <w:jc w:val="center"/>
            </w:pPr>
            <w:r w:rsidRPr="00DF0273">
              <w:t>učitelji</w:t>
            </w:r>
          </w:p>
        </w:tc>
      </w:tr>
      <w:tr w:rsidR="004E5078" w:rsidRPr="00DF0273" w14:paraId="5306F9EE" w14:textId="77777777" w:rsidTr="00F45910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</w:tcPr>
          <w:p w14:paraId="5306F9EB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9EC" w14:textId="77777777" w:rsidR="004E5078" w:rsidRPr="00DF0273" w:rsidRDefault="00732ED8" w:rsidP="007B429E">
            <w:pPr>
              <w:jc w:val="center"/>
            </w:pPr>
            <w:r w:rsidRPr="00DF0273">
              <w:t>Učenici s tri i</w:t>
            </w:r>
            <w:r w:rsidR="004E5078" w:rsidRPr="00DF0273">
              <w:t xml:space="preserve"> više nedovoljnih ocjena na kraju 1. tromjesečja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9ED" w14:textId="77777777" w:rsidR="004E5078" w:rsidRPr="00DF0273" w:rsidRDefault="004E5078" w:rsidP="007B429E">
            <w:pPr>
              <w:jc w:val="center"/>
            </w:pPr>
            <w:r w:rsidRPr="00DF0273">
              <w:t>učitelji</w:t>
            </w:r>
          </w:p>
        </w:tc>
      </w:tr>
      <w:tr w:rsidR="004E5078" w:rsidRPr="00DF0273" w14:paraId="5306F9F2" w14:textId="77777777" w:rsidTr="00F45910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</w:tcPr>
          <w:p w14:paraId="5306F9EF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9F0" w14:textId="77777777" w:rsidR="004E5078" w:rsidRPr="00DF0273" w:rsidRDefault="004E5078" w:rsidP="007B429E">
            <w:pPr>
              <w:jc w:val="center"/>
            </w:pPr>
            <w:r w:rsidRPr="00DF0273">
              <w:t>Uspjeh učenika u učenju I vladanju na kraju prvog obrazovnog razdoblja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9F1" w14:textId="77777777" w:rsidR="004E5078" w:rsidRPr="00DF0273" w:rsidRDefault="004E5078" w:rsidP="007B429E">
            <w:pPr>
              <w:jc w:val="center"/>
            </w:pPr>
            <w:r w:rsidRPr="00DF0273">
              <w:t>učitelji</w:t>
            </w:r>
          </w:p>
        </w:tc>
      </w:tr>
      <w:tr w:rsidR="004E5078" w:rsidRPr="00DF0273" w14:paraId="5306F9F6" w14:textId="77777777" w:rsidTr="00F45910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</w:tcPr>
          <w:p w14:paraId="5306F9F3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IV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9F4" w14:textId="77777777" w:rsidR="004E5078" w:rsidRPr="00DF0273" w:rsidRDefault="004E5078" w:rsidP="007B429E">
            <w:pPr>
              <w:jc w:val="center"/>
            </w:pPr>
            <w:r w:rsidRPr="00DF0273">
              <w:t>Učenici s tri I više nedovoljnih ocjena na kraju drugog tromjesečja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9F5" w14:textId="77777777" w:rsidR="004E5078" w:rsidRPr="00DF0273" w:rsidRDefault="004E5078" w:rsidP="007B429E">
            <w:pPr>
              <w:jc w:val="center"/>
            </w:pPr>
            <w:r w:rsidRPr="00DF0273">
              <w:t>Učitelji</w:t>
            </w:r>
          </w:p>
        </w:tc>
      </w:tr>
      <w:tr w:rsidR="004E5078" w:rsidRPr="00DF0273" w14:paraId="5306F9FA" w14:textId="77777777" w:rsidTr="00F45910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</w:tcPr>
          <w:p w14:paraId="5306F9F7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VI 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9F8" w14:textId="77777777" w:rsidR="004E5078" w:rsidRPr="00DF0273" w:rsidRDefault="004E5078" w:rsidP="007B429E">
            <w:pPr>
              <w:jc w:val="center"/>
            </w:pPr>
            <w:r w:rsidRPr="00DF0273">
              <w:t>Uspjeh učenika u učenju I vladanju na kraju školske godine  I upuć</w:t>
            </w:r>
            <w:r w:rsidR="00CD481B" w:rsidRPr="00DF0273">
              <w:t>ivanje učenika na produžnu nastavu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9F9" w14:textId="77777777" w:rsidR="004E5078" w:rsidRPr="00DF0273" w:rsidRDefault="004E5078" w:rsidP="007B429E">
            <w:pPr>
              <w:jc w:val="center"/>
            </w:pPr>
            <w:r w:rsidRPr="00DF0273">
              <w:t>učitelji </w:t>
            </w:r>
          </w:p>
        </w:tc>
      </w:tr>
      <w:tr w:rsidR="004E5078" w:rsidRPr="00DF0273" w14:paraId="5306F9FE" w14:textId="77777777" w:rsidTr="00F45910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</w:tcPr>
          <w:p w14:paraId="5306F9FB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9FC" w14:textId="77777777" w:rsidR="004E5078" w:rsidRPr="00DF0273" w:rsidRDefault="004E5078" w:rsidP="007B429E">
            <w:pPr>
              <w:jc w:val="center"/>
            </w:pPr>
            <w:r w:rsidRPr="00DF0273">
              <w:t>Analiza uspjeha učenika nakon 1. popravnog ispitnog roka I upućivanje na drugi ispitni rok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9FD" w14:textId="77777777" w:rsidR="004E5078" w:rsidRPr="00DF0273" w:rsidRDefault="004E5078" w:rsidP="007B429E">
            <w:pPr>
              <w:jc w:val="center"/>
            </w:pPr>
            <w:r w:rsidRPr="00DF0273">
              <w:t>učitelji</w:t>
            </w:r>
          </w:p>
        </w:tc>
      </w:tr>
      <w:tr w:rsidR="004E5078" w:rsidRPr="00DF0273" w14:paraId="5306FA02" w14:textId="77777777" w:rsidTr="00F45910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</w:tcPr>
          <w:p w14:paraId="5306F9FF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VIII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A00" w14:textId="77777777" w:rsidR="004E5078" w:rsidRPr="00DF0273" w:rsidRDefault="004E5078" w:rsidP="007B429E">
            <w:pPr>
              <w:jc w:val="center"/>
            </w:pPr>
            <w:r w:rsidRPr="00DF0273">
              <w:t>Analiza uspjeha učenika nakon 2. ispitnog roka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A01" w14:textId="77777777" w:rsidR="004E5078" w:rsidRPr="00DF0273" w:rsidRDefault="004E5078" w:rsidP="007B429E">
            <w:pPr>
              <w:jc w:val="center"/>
            </w:pPr>
            <w:r w:rsidRPr="00DF0273">
              <w:t>učitelji</w:t>
            </w:r>
          </w:p>
        </w:tc>
      </w:tr>
      <w:tr w:rsidR="004E5078" w:rsidRPr="00DF0273" w14:paraId="5306FA07" w14:textId="77777777" w:rsidTr="00F45910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</w:tcPr>
          <w:p w14:paraId="5306FA03" w14:textId="77777777" w:rsidR="004E5078" w:rsidRPr="00DF0273" w:rsidRDefault="004E5078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 Tijekom godine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A04" w14:textId="77777777" w:rsidR="004E5078" w:rsidRPr="00DF0273" w:rsidRDefault="004E5078" w:rsidP="007B429E">
            <w:pPr>
              <w:jc w:val="center"/>
            </w:pPr>
            <w:r w:rsidRPr="00DF0273">
              <w:t>Tekuća odgojno-obrazovna problematika, a u svezi svakodnevnog života I rada u Školi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A05" w14:textId="77777777" w:rsidR="004E5078" w:rsidRPr="00DF0273" w:rsidRDefault="004E5078" w:rsidP="007B429E">
            <w:pPr>
              <w:jc w:val="center"/>
            </w:pPr>
            <w:r w:rsidRPr="00DF0273">
              <w:t>Razrednik</w:t>
            </w:r>
          </w:p>
          <w:p w14:paraId="5306FA06" w14:textId="77777777" w:rsidR="004E5078" w:rsidRPr="00DF0273" w:rsidRDefault="004E5078" w:rsidP="007B429E">
            <w:pPr>
              <w:jc w:val="center"/>
            </w:pPr>
            <w:r w:rsidRPr="00DF0273">
              <w:t>učitelji </w:t>
            </w:r>
          </w:p>
        </w:tc>
      </w:tr>
    </w:tbl>
    <w:p w14:paraId="5306FA08" w14:textId="77777777" w:rsidR="00B1358E" w:rsidRPr="00DF0273" w:rsidRDefault="00B1358E" w:rsidP="00CF361E">
      <w:pPr>
        <w:rPr>
          <w:b/>
          <w:bCs/>
          <w:lang w:val="de-DE"/>
        </w:rPr>
      </w:pPr>
      <w:r w:rsidRPr="00DF0273">
        <w:rPr>
          <w:b/>
          <w:bCs/>
          <w:lang w:val="de-DE"/>
        </w:rPr>
        <w:t xml:space="preserve">6.4. Plan </w:t>
      </w:r>
      <w:proofErr w:type="spellStart"/>
      <w:r w:rsidRPr="00DF0273">
        <w:rPr>
          <w:b/>
          <w:bCs/>
          <w:lang w:val="de-DE"/>
        </w:rPr>
        <w:t>rada</w:t>
      </w:r>
      <w:proofErr w:type="spellEnd"/>
      <w:r w:rsidRPr="00DF0273">
        <w:rPr>
          <w:b/>
          <w:bCs/>
          <w:lang w:val="de-DE"/>
        </w:rPr>
        <w:t xml:space="preserve"> </w:t>
      </w:r>
      <w:proofErr w:type="spellStart"/>
      <w:r w:rsidRPr="00DF0273">
        <w:rPr>
          <w:b/>
          <w:bCs/>
          <w:lang w:val="de-DE"/>
        </w:rPr>
        <w:t>razrednika</w:t>
      </w:r>
      <w:proofErr w:type="spellEnd"/>
    </w:p>
    <w:tbl>
      <w:tblPr>
        <w:tblW w:w="90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6260"/>
        <w:gridCol w:w="1680"/>
      </w:tblGrid>
      <w:tr w:rsidR="00B1358E" w:rsidRPr="00DF0273" w14:paraId="5306FA0C" w14:textId="77777777" w:rsidTr="00C342BB">
        <w:trPr>
          <w:trHeight w:hRule="exact" w:val="397"/>
        </w:trPr>
        <w:tc>
          <w:tcPr>
            <w:tcW w:w="1117" w:type="dxa"/>
            <w:shd w:val="clear" w:color="auto" w:fill="B8CCE4"/>
            <w:noWrap/>
            <w:vAlign w:val="center"/>
          </w:tcPr>
          <w:p w14:paraId="5306FA09" w14:textId="77777777" w:rsidR="00B1358E" w:rsidRPr="00DF0273" w:rsidRDefault="00B1358E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Mjesec</w:t>
            </w:r>
          </w:p>
        </w:tc>
        <w:tc>
          <w:tcPr>
            <w:tcW w:w="6260" w:type="dxa"/>
            <w:shd w:val="clear" w:color="auto" w:fill="B8CCE4"/>
            <w:noWrap/>
            <w:vAlign w:val="center"/>
          </w:tcPr>
          <w:p w14:paraId="5306FA0A" w14:textId="77777777" w:rsidR="00B1358E" w:rsidRPr="00DF0273" w:rsidRDefault="00B1358E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Planirani zadaci i aktivnosti</w:t>
            </w:r>
          </w:p>
        </w:tc>
        <w:tc>
          <w:tcPr>
            <w:tcW w:w="1680" w:type="dxa"/>
            <w:shd w:val="clear" w:color="auto" w:fill="B8CCE4"/>
            <w:noWrap/>
            <w:vAlign w:val="center"/>
          </w:tcPr>
          <w:p w14:paraId="5306FA0B" w14:textId="77777777" w:rsidR="00B1358E" w:rsidRPr="00DF0273" w:rsidRDefault="00B1358E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Izvršitelji</w:t>
            </w:r>
          </w:p>
        </w:tc>
      </w:tr>
      <w:tr w:rsidR="00B1358E" w:rsidRPr="00DF0273" w14:paraId="5306FA0E" w14:textId="77777777" w:rsidTr="00C342BB">
        <w:trPr>
          <w:trHeight w:val="300"/>
        </w:trPr>
        <w:tc>
          <w:tcPr>
            <w:tcW w:w="9057" w:type="dxa"/>
            <w:gridSpan w:val="3"/>
            <w:shd w:val="clear" w:color="auto" w:fill="B8CCE4"/>
            <w:noWrap/>
            <w:vAlign w:val="center"/>
          </w:tcPr>
          <w:p w14:paraId="5306FA0D" w14:textId="77777777" w:rsidR="00B1358E" w:rsidRPr="00DF0273" w:rsidRDefault="00B1358E" w:rsidP="007B429E">
            <w:pPr>
              <w:rPr>
                <w:b/>
                <w:lang w:val="pl-PL"/>
              </w:rPr>
            </w:pPr>
            <w:r w:rsidRPr="00DF0273">
              <w:rPr>
                <w:b/>
                <w:lang w:val="pl-PL"/>
              </w:rPr>
              <w:t xml:space="preserve">                                                I. Rad razrednika s učenicima</w:t>
            </w:r>
          </w:p>
        </w:tc>
      </w:tr>
      <w:tr w:rsidR="00B1358E" w:rsidRPr="00DF0273" w14:paraId="5306FA12" w14:textId="77777777" w:rsidTr="00C342BB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</w:tcPr>
          <w:p w14:paraId="5306FA0F" w14:textId="77777777" w:rsidR="00B1358E" w:rsidRPr="00DF0273" w:rsidRDefault="00B1358E" w:rsidP="007B429E">
            <w:pPr>
              <w:jc w:val="center"/>
              <w:rPr>
                <w:b/>
                <w:bCs/>
                <w:lang w:val="pl-PL"/>
              </w:rPr>
            </w:pPr>
            <w:r w:rsidRPr="00DF0273">
              <w:rPr>
                <w:b/>
                <w:bCs/>
                <w:lang w:val="pl-PL"/>
              </w:rPr>
              <w:t>IX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A10" w14:textId="77777777" w:rsidR="00B1358E" w:rsidRPr="00DF0273" w:rsidRDefault="00B1358E" w:rsidP="007B429E">
            <w:pPr>
              <w:rPr>
                <w:lang w:val="pl-PL"/>
              </w:rPr>
            </w:pPr>
            <w:r w:rsidRPr="00DF0273">
              <w:rPr>
                <w:lang w:val="pl-PL"/>
              </w:rPr>
              <w:t>Upoznavanje učenika s Pravilnikom o ocjenjivanju i Kućnim redom Škole,izbor razrednog rukovodstva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A11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razrednik</w:t>
            </w:r>
          </w:p>
        </w:tc>
      </w:tr>
      <w:tr w:rsidR="00B1358E" w:rsidRPr="00DF0273" w14:paraId="5306FA1C" w14:textId="77777777" w:rsidTr="00C342BB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</w:tcPr>
          <w:p w14:paraId="5306FA13" w14:textId="77777777" w:rsidR="00B1358E" w:rsidRPr="00DF0273" w:rsidRDefault="00B1358E" w:rsidP="007B429E">
            <w:pPr>
              <w:jc w:val="center"/>
              <w:rPr>
                <w:b/>
                <w:bCs/>
                <w:lang w:val="pl-PL"/>
              </w:rPr>
            </w:pPr>
            <w:r w:rsidRPr="00DF0273">
              <w:rPr>
                <w:b/>
                <w:bCs/>
                <w:lang w:val="pl-PL"/>
              </w:rPr>
              <w:t>IX</w:t>
            </w:r>
          </w:p>
          <w:p w14:paraId="5306FA14" w14:textId="77777777" w:rsidR="00B1358E" w:rsidRPr="00DF0273" w:rsidRDefault="00B1358E" w:rsidP="007B429E">
            <w:pPr>
              <w:jc w:val="center"/>
              <w:rPr>
                <w:b/>
                <w:bCs/>
                <w:lang w:val="pl-PL"/>
              </w:rPr>
            </w:pPr>
            <w:r w:rsidRPr="00DF0273">
              <w:rPr>
                <w:b/>
                <w:bCs/>
                <w:lang w:val="pl-PL"/>
              </w:rPr>
              <w:t>VI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A15" w14:textId="77777777" w:rsidR="00B1358E" w:rsidRPr="00DF0273" w:rsidRDefault="00B1358E" w:rsidP="007B429E">
            <w:pPr>
              <w:rPr>
                <w:lang w:val="pl-PL"/>
              </w:rPr>
            </w:pPr>
            <w:r w:rsidRPr="00DF0273">
              <w:rPr>
                <w:lang w:val="pl-PL"/>
              </w:rPr>
              <w:t>Program mjera za borbu protiv nasilja i ŠPP</w:t>
            </w:r>
          </w:p>
          <w:p w14:paraId="5306FA16" w14:textId="77777777" w:rsidR="00B1358E" w:rsidRPr="00DF0273" w:rsidRDefault="00B1358E" w:rsidP="007B429E">
            <w:pPr>
              <w:rPr>
                <w:lang w:val="pl-PL"/>
              </w:rPr>
            </w:pPr>
            <w:r w:rsidRPr="00DF0273">
              <w:rPr>
                <w:lang w:val="pl-PL"/>
              </w:rPr>
              <w:t>Odgojna problematika razrednog odjela</w:t>
            </w:r>
          </w:p>
          <w:p w14:paraId="5306FA17" w14:textId="77777777" w:rsidR="00B1358E" w:rsidRPr="00DF0273" w:rsidRDefault="00B1358E" w:rsidP="007B429E">
            <w:pPr>
              <w:rPr>
                <w:lang w:val="pl-PL"/>
              </w:rPr>
            </w:pPr>
            <w:r w:rsidRPr="00DF0273">
              <w:rPr>
                <w:lang w:val="pl-PL"/>
              </w:rPr>
              <w:t>Jednodnevni izlet</w:t>
            </w:r>
          </w:p>
          <w:p w14:paraId="5306FA18" w14:textId="77777777" w:rsidR="00DF6141" w:rsidRPr="00DF0273" w:rsidRDefault="00DF6141" w:rsidP="007B429E">
            <w:pPr>
              <w:rPr>
                <w:lang w:val="pl-PL"/>
              </w:rPr>
            </w:pPr>
            <w:r w:rsidRPr="00DF0273">
              <w:rPr>
                <w:lang w:val="pl-PL"/>
              </w:rPr>
              <w:t>Zdravstveni odgoj učenika</w:t>
            </w:r>
            <w:r w:rsidR="00047396" w:rsidRPr="00DF0273">
              <w:rPr>
                <w:lang w:val="pl-PL"/>
              </w:rPr>
              <w:t>, Građanski odgoj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A19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Razrednik</w:t>
            </w:r>
          </w:p>
          <w:p w14:paraId="5306FA1A" w14:textId="77777777" w:rsidR="00B1358E" w:rsidRPr="00DF0273" w:rsidRDefault="00DF6141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U</w:t>
            </w:r>
            <w:r w:rsidR="00B1358E" w:rsidRPr="00DF0273">
              <w:rPr>
                <w:lang w:val="pl-PL"/>
              </w:rPr>
              <w:t>čenici</w:t>
            </w:r>
          </w:p>
          <w:p w14:paraId="5306FA1B" w14:textId="77777777" w:rsidR="00DF6141" w:rsidRPr="00DF0273" w:rsidRDefault="00DF6141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Šk. liječnik</w:t>
            </w:r>
          </w:p>
        </w:tc>
      </w:tr>
      <w:tr w:rsidR="00B1358E" w:rsidRPr="00DF0273" w14:paraId="5306FA1E" w14:textId="77777777" w:rsidTr="00C342BB">
        <w:trPr>
          <w:trHeight w:val="300"/>
        </w:trPr>
        <w:tc>
          <w:tcPr>
            <w:tcW w:w="9057" w:type="dxa"/>
            <w:gridSpan w:val="3"/>
            <w:shd w:val="clear" w:color="auto" w:fill="B8CCE4"/>
            <w:noWrap/>
            <w:vAlign w:val="bottom"/>
          </w:tcPr>
          <w:p w14:paraId="5306FA1D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b/>
                <w:lang w:val="de-DE"/>
              </w:rPr>
              <w:t xml:space="preserve">II. Rad </w:t>
            </w:r>
            <w:proofErr w:type="spellStart"/>
            <w:r w:rsidRPr="00DF0273">
              <w:rPr>
                <w:b/>
                <w:lang w:val="de-DE"/>
              </w:rPr>
              <w:t>razrednika</w:t>
            </w:r>
            <w:proofErr w:type="spellEnd"/>
            <w:r w:rsidRPr="00DF0273">
              <w:rPr>
                <w:b/>
                <w:lang w:val="de-DE"/>
              </w:rPr>
              <w:t xml:space="preserve"> u </w:t>
            </w:r>
            <w:proofErr w:type="spellStart"/>
            <w:r w:rsidRPr="00DF0273">
              <w:rPr>
                <w:b/>
                <w:lang w:val="de-DE"/>
              </w:rPr>
              <w:t>razrednom</w:t>
            </w:r>
            <w:proofErr w:type="spellEnd"/>
            <w:r w:rsidRPr="00DF0273">
              <w:rPr>
                <w:b/>
                <w:lang w:val="de-DE"/>
              </w:rPr>
              <w:t xml:space="preserve"> </w:t>
            </w:r>
            <w:proofErr w:type="spellStart"/>
            <w:r w:rsidRPr="00DF0273">
              <w:rPr>
                <w:b/>
                <w:lang w:val="de-DE"/>
              </w:rPr>
              <w:t>vijeću</w:t>
            </w:r>
            <w:proofErr w:type="spellEnd"/>
            <w:r w:rsidRPr="00DF0273">
              <w:rPr>
                <w:b/>
                <w:lang w:val="de-DE"/>
              </w:rPr>
              <w:t>:</w:t>
            </w:r>
          </w:p>
        </w:tc>
      </w:tr>
      <w:tr w:rsidR="00B1358E" w:rsidRPr="00DF0273" w14:paraId="5306FA24" w14:textId="77777777" w:rsidTr="00C342BB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</w:tcPr>
          <w:p w14:paraId="5306FA1F" w14:textId="77777777" w:rsidR="00B1358E" w:rsidRPr="00DF0273" w:rsidRDefault="00B1358E" w:rsidP="007B429E">
            <w:pPr>
              <w:jc w:val="center"/>
              <w:rPr>
                <w:b/>
                <w:bCs/>
                <w:lang w:val="pl-PL"/>
              </w:rPr>
            </w:pPr>
            <w:r w:rsidRPr="00DF0273">
              <w:rPr>
                <w:b/>
                <w:bCs/>
                <w:lang w:val="pl-PL"/>
              </w:rPr>
              <w:t>XII</w:t>
            </w:r>
          </w:p>
          <w:p w14:paraId="5306FA20" w14:textId="77777777" w:rsidR="00B1358E" w:rsidRPr="00DF0273" w:rsidRDefault="00B1358E" w:rsidP="007B429E">
            <w:pPr>
              <w:jc w:val="center"/>
              <w:rPr>
                <w:b/>
                <w:bCs/>
                <w:lang w:val="pl-PL"/>
              </w:rPr>
            </w:pPr>
            <w:r w:rsidRPr="00DF0273">
              <w:rPr>
                <w:b/>
                <w:bCs/>
                <w:lang w:val="pl-PL"/>
              </w:rPr>
              <w:t>IV</w:t>
            </w:r>
          </w:p>
          <w:p w14:paraId="5306FA21" w14:textId="77777777" w:rsidR="00B1358E" w:rsidRPr="00DF0273" w:rsidRDefault="00B1358E" w:rsidP="007B429E">
            <w:pPr>
              <w:jc w:val="center"/>
              <w:rPr>
                <w:b/>
                <w:bCs/>
                <w:lang w:val="pl-PL"/>
              </w:rPr>
            </w:pPr>
            <w:r w:rsidRPr="00DF0273">
              <w:rPr>
                <w:b/>
                <w:bCs/>
                <w:lang w:val="pl-PL"/>
              </w:rPr>
              <w:t>VI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A22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Analiza uspjeha i vladnja učenika na kraju svakog tromjesečje, obrazovnog razdoblja i na kra</w:t>
            </w:r>
            <w:r w:rsidR="00CD481B" w:rsidRPr="00DF0273">
              <w:rPr>
                <w:lang w:val="pl-PL"/>
              </w:rPr>
              <w:t>ju šk. g</w:t>
            </w:r>
            <w:r w:rsidRPr="00DF0273">
              <w:rPr>
                <w:lang w:val="pl-PL"/>
              </w:rPr>
              <w:t>od.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A23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razrednik</w:t>
            </w:r>
          </w:p>
        </w:tc>
      </w:tr>
      <w:tr w:rsidR="00B1358E" w:rsidRPr="00DF0273" w14:paraId="5306FA28" w14:textId="77777777" w:rsidTr="00C342BB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</w:tcPr>
          <w:p w14:paraId="5306FA25" w14:textId="77777777" w:rsidR="00B1358E" w:rsidRPr="00DF0273" w:rsidRDefault="00B1358E" w:rsidP="007B429E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A26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Tekuća problematika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A27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</w:p>
        </w:tc>
      </w:tr>
      <w:tr w:rsidR="00B1358E" w:rsidRPr="00DF0273" w14:paraId="5306FA2A" w14:textId="77777777" w:rsidTr="00C342BB">
        <w:trPr>
          <w:trHeight w:val="300"/>
        </w:trPr>
        <w:tc>
          <w:tcPr>
            <w:tcW w:w="9057" w:type="dxa"/>
            <w:gridSpan w:val="3"/>
            <w:shd w:val="clear" w:color="auto" w:fill="B8CCE4"/>
            <w:noWrap/>
            <w:vAlign w:val="bottom"/>
          </w:tcPr>
          <w:p w14:paraId="5306FA29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b/>
                <w:lang w:val="de-DE"/>
              </w:rPr>
              <w:t xml:space="preserve">III. Rad s </w:t>
            </w:r>
            <w:proofErr w:type="spellStart"/>
            <w:r w:rsidRPr="00DF0273">
              <w:rPr>
                <w:b/>
                <w:lang w:val="de-DE"/>
              </w:rPr>
              <w:t>roditeljima</w:t>
            </w:r>
            <w:proofErr w:type="spellEnd"/>
            <w:r w:rsidRPr="00DF0273">
              <w:rPr>
                <w:b/>
                <w:lang w:val="de-DE"/>
              </w:rPr>
              <w:t xml:space="preserve"> </w:t>
            </w:r>
            <w:proofErr w:type="spellStart"/>
            <w:r w:rsidRPr="00DF0273">
              <w:rPr>
                <w:b/>
                <w:lang w:val="de-DE"/>
              </w:rPr>
              <w:t>učenika</w:t>
            </w:r>
            <w:proofErr w:type="spellEnd"/>
            <w:r w:rsidRPr="00DF0273">
              <w:rPr>
                <w:b/>
                <w:lang w:val="de-DE"/>
              </w:rPr>
              <w:t>:</w:t>
            </w:r>
          </w:p>
        </w:tc>
      </w:tr>
      <w:tr w:rsidR="00B1358E" w:rsidRPr="00DF0273" w14:paraId="5306FA30" w14:textId="77777777" w:rsidTr="00C342BB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</w:tcPr>
          <w:p w14:paraId="5306FA2B" w14:textId="77777777" w:rsidR="00B1358E" w:rsidRPr="00DF0273" w:rsidRDefault="00B1358E" w:rsidP="007B429E">
            <w:pPr>
              <w:jc w:val="center"/>
              <w:rPr>
                <w:b/>
                <w:bCs/>
                <w:lang w:val="pl-PL"/>
              </w:rPr>
            </w:pPr>
            <w:r w:rsidRPr="00DF0273">
              <w:rPr>
                <w:b/>
                <w:bCs/>
                <w:lang w:val="pl-PL"/>
              </w:rPr>
              <w:t>II</w:t>
            </w:r>
          </w:p>
          <w:p w14:paraId="5306FA2C" w14:textId="77777777" w:rsidR="00B1358E" w:rsidRPr="00DF0273" w:rsidRDefault="00B1358E" w:rsidP="007B429E">
            <w:pPr>
              <w:jc w:val="center"/>
              <w:rPr>
                <w:b/>
                <w:bCs/>
                <w:lang w:val="pl-PL"/>
              </w:rPr>
            </w:pPr>
            <w:r w:rsidRPr="00DF0273">
              <w:rPr>
                <w:b/>
                <w:bCs/>
                <w:lang w:val="pl-PL"/>
              </w:rPr>
              <w:t>IV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A2D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Pedagoško-psihološka predavanja za roditelje- radionice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A2E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Razrednik</w:t>
            </w:r>
          </w:p>
          <w:p w14:paraId="5306FA2F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pedagoginja</w:t>
            </w:r>
          </w:p>
        </w:tc>
      </w:tr>
      <w:tr w:rsidR="00B1358E" w:rsidRPr="00DF0273" w14:paraId="5306FA34" w14:textId="77777777" w:rsidTr="00C342BB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</w:tcPr>
          <w:p w14:paraId="5306FA31" w14:textId="77777777" w:rsidR="00B1358E" w:rsidRPr="00DF0273" w:rsidRDefault="00B1358E" w:rsidP="007B429E">
            <w:pPr>
              <w:jc w:val="center"/>
              <w:rPr>
                <w:b/>
                <w:bCs/>
                <w:lang w:val="pl-PL"/>
              </w:rPr>
            </w:pPr>
            <w:r w:rsidRPr="00DF0273">
              <w:rPr>
                <w:b/>
                <w:bCs/>
                <w:lang w:val="pl-PL"/>
              </w:rPr>
              <w:t>IX ,II,IV,VI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A32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Roditeljhski sastanci 4x godišnje, odgojno-obrazovna problematika razrednog odjela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A33" w14:textId="77777777" w:rsidR="00B1358E" w:rsidRPr="00DF0273" w:rsidRDefault="00B1358E" w:rsidP="007B429E">
            <w:pPr>
              <w:jc w:val="center"/>
              <w:rPr>
                <w:lang w:val="pl-PL"/>
              </w:rPr>
            </w:pPr>
            <w:r w:rsidRPr="00DF0273">
              <w:rPr>
                <w:lang w:val="pl-PL"/>
              </w:rPr>
              <w:t>razrednik</w:t>
            </w:r>
          </w:p>
        </w:tc>
      </w:tr>
      <w:tr w:rsidR="00B1358E" w:rsidRPr="00DF0273" w14:paraId="5306FA36" w14:textId="77777777" w:rsidTr="00C342BB">
        <w:trPr>
          <w:trHeight w:val="300"/>
        </w:trPr>
        <w:tc>
          <w:tcPr>
            <w:tcW w:w="9057" w:type="dxa"/>
            <w:gridSpan w:val="3"/>
            <w:shd w:val="clear" w:color="auto" w:fill="B8CCE4"/>
            <w:noWrap/>
            <w:vAlign w:val="bottom"/>
          </w:tcPr>
          <w:p w14:paraId="5306FA35" w14:textId="77777777" w:rsidR="00B1358E" w:rsidRPr="00DF0273" w:rsidRDefault="00B1358E" w:rsidP="007B429E">
            <w:pPr>
              <w:jc w:val="center"/>
            </w:pPr>
            <w:r w:rsidRPr="00DF0273">
              <w:rPr>
                <w:b/>
              </w:rPr>
              <w:t>IV. Administrativni poslovi razrednika</w:t>
            </w:r>
          </w:p>
        </w:tc>
      </w:tr>
      <w:tr w:rsidR="00B1358E" w:rsidRPr="00DF0273" w14:paraId="5306FA3D" w14:textId="77777777" w:rsidTr="00C342BB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</w:tcPr>
          <w:p w14:paraId="5306FA37" w14:textId="77777777" w:rsidR="00B1358E" w:rsidRPr="00DF0273" w:rsidRDefault="00B1358E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IX</w:t>
            </w:r>
          </w:p>
          <w:p w14:paraId="5306FA38" w14:textId="77777777" w:rsidR="00B1358E" w:rsidRPr="00DF0273" w:rsidRDefault="00B1358E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14:paraId="5306FA39" w14:textId="77777777" w:rsidR="00B1358E" w:rsidRPr="00DF0273" w:rsidRDefault="00B1358E" w:rsidP="007B429E">
            <w:r w:rsidRPr="00DF0273">
              <w:t>Uredno vođenje pedagoške dokumentacije</w:t>
            </w:r>
          </w:p>
          <w:p w14:paraId="5306FA3A" w14:textId="77777777" w:rsidR="003066A4" w:rsidRPr="00DF0273" w:rsidRDefault="003066A4" w:rsidP="007B429E">
            <w:r w:rsidRPr="00DF0273">
              <w:t>U</w:t>
            </w:r>
            <w:r w:rsidR="00047396" w:rsidRPr="00DF0273">
              <w:t>r</w:t>
            </w:r>
            <w:r w:rsidR="00732ED8" w:rsidRPr="00DF0273">
              <w:t>edno i pravovremeno vođenje e-</w:t>
            </w:r>
            <w:r w:rsidRPr="00DF0273">
              <w:t xml:space="preserve"> dnevnika rada i imenika učenika</w:t>
            </w:r>
          </w:p>
          <w:p w14:paraId="5306FA3B" w14:textId="77777777" w:rsidR="00B1358E" w:rsidRPr="00DF0273" w:rsidRDefault="003066A4" w:rsidP="007B429E">
            <w:r w:rsidRPr="00DF0273">
              <w:t xml:space="preserve">Ispisivanje učeničkih  </w:t>
            </w:r>
            <w:r w:rsidR="00B1358E" w:rsidRPr="00DF0273">
              <w:t>svjedodžbi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14:paraId="5306FA3C" w14:textId="77777777" w:rsidR="00B1358E" w:rsidRPr="00DF0273" w:rsidRDefault="00B1358E" w:rsidP="007B429E">
            <w:pPr>
              <w:jc w:val="center"/>
            </w:pPr>
            <w:r w:rsidRPr="00DF0273">
              <w:t>razrednik</w:t>
            </w:r>
          </w:p>
        </w:tc>
      </w:tr>
    </w:tbl>
    <w:p w14:paraId="5306FA3E" w14:textId="77777777" w:rsidR="00B1358E" w:rsidRPr="00DF0273" w:rsidRDefault="00B1358E" w:rsidP="00B1358E">
      <w:pPr>
        <w:jc w:val="both"/>
        <w:rPr>
          <w:b/>
          <w:bCs/>
        </w:rPr>
      </w:pPr>
    </w:p>
    <w:p w14:paraId="5306FA3F" w14:textId="77777777" w:rsidR="00B1358E" w:rsidRPr="00DF0273" w:rsidRDefault="00B1358E" w:rsidP="00B1358E">
      <w:pPr>
        <w:jc w:val="both"/>
      </w:pPr>
      <w:r w:rsidRPr="00DF0273">
        <w:lastRenderedPageBreak/>
        <w:t>Uz redovite roditeljske sasta</w:t>
      </w:r>
      <w:r w:rsidR="00B119FC">
        <w:t>nke koji se održavaju najmanje tri puta</w:t>
      </w:r>
      <w:r w:rsidRPr="00DF0273">
        <w:t xml:space="preserve"> tijekom školske godine razrednik održava u svom razrednom odjelu i individualne razgovore- informacije za roditelje svojih učenika, a prema potrebi dužan je i sam pojedinačno pozivati roditelje , izvan termina individualnih primanja.</w:t>
      </w:r>
    </w:p>
    <w:p w14:paraId="5306FA40" w14:textId="77777777" w:rsidR="00A07CEC" w:rsidRPr="00DF0273" w:rsidRDefault="009934F1" w:rsidP="00A07CEC">
      <w:pPr>
        <w:jc w:val="both"/>
        <w:rPr>
          <w:b/>
        </w:rPr>
      </w:pPr>
      <w:r w:rsidRPr="00DF0273">
        <w:rPr>
          <w:b/>
        </w:rPr>
        <w:t>6</w:t>
      </w:r>
      <w:r w:rsidR="00A07CEC" w:rsidRPr="00DF0273">
        <w:rPr>
          <w:b/>
        </w:rPr>
        <w:t>.</w:t>
      </w:r>
      <w:r w:rsidR="006A07A2" w:rsidRPr="00DF0273">
        <w:rPr>
          <w:b/>
        </w:rPr>
        <w:t>5</w:t>
      </w:r>
      <w:r w:rsidR="007F6DA9" w:rsidRPr="00DF0273">
        <w:rPr>
          <w:b/>
        </w:rPr>
        <w:t xml:space="preserve"> Plan</w:t>
      </w:r>
      <w:r w:rsidR="00A07CEC" w:rsidRPr="00DF0273">
        <w:rPr>
          <w:b/>
        </w:rPr>
        <w:t xml:space="preserve"> rada Vijeća roditelja</w:t>
      </w:r>
    </w:p>
    <w:p w14:paraId="5306FA41" w14:textId="77777777" w:rsidR="006A07A2" w:rsidRPr="00DF0273" w:rsidRDefault="006A07A2" w:rsidP="00A07CEC">
      <w:pPr>
        <w:jc w:val="both"/>
        <w:rPr>
          <w:b/>
        </w:rPr>
      </w:pPr>
    </w:p>
    <w:p w14:paraId="5306FA42" w14:textId="77777777" w:rsidR="006A07A2" w:rsidRPr="00DF0273" w:rsidRDefault="006A07A2" w:rsidP="00A07CEC">
      <w:pPr>
        <w:jc w:val="both"/>
        <w:rPr>
          <w:b/>
        </w:rPr>
      </w:pPr>
    </w:p>
    <w:tbl>
      <w:tblPr>
        <w:tblW w:w="91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6120"/>
        <w:gridCol w:w="1940"/>
      </w:tblGrid>
      <w:tr w:rsidR="00B1358E" w:rsidRPr="00DF0273" w14:paraId="5306FA46" w14:textId="77777777" w:rsidTr="003066A4">
        <w:trPr>
          <w:trHeight w:hRule="exact" w:val="454"/>
        </w:trPr>
        <w:tc>
          <w:tcPr>
            <w:tcW w:w="9143" w:type="dxa"/>
            <w:gridSpan w:val="3"/>
            <w:shd w:val="clear" w:color="auto" w:fill="B8CCE4"/>
            <w:noWrap/>
            <w:vAlign w:val="center"/>
          </w:tcPr>
          <w:p w14:paraId="5306FA43" w14:textId="77777777" w:rsidR="00B1358E" w:rsidRPr="00DF0273" w:rsidRDefault="00B1358E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Stalni zadaci</w:t>
            </w:r>
          </w:p>
          <w:p w14:paraId="5306FA44" w14:textId="77777777" w:rsidR="00B1358E" w:rsidRPr="00DF0273" w:rsidRDefault="00B1358E" w:rsidP="007B429E">
            <w:pPr>
              <w:jc w:val="center"/>
              <w:rPr>
                <w:b/>
                <w:bCs/>
              </w:rPr>
            </w:pPr>
          </w:p>
          <w:p w14:paraId="5306FA45" w14:textId="77777777" w:rsidR="00B1358E" w:rsidRPr="00DF0273" w:rsidRDefault="00B1358E" w:rsidP="007B429E">
            <w:pPr>
              <w:jc w:val="center"/>
              <w:rPr>
                <w:b/>
                <w:bCs/>
              </w:rPr>
            </w:pPr>
          </w:p>
        </w:tc>
      </w:tr>
      <w:tr w:rsidR="00B1358E" w:rsidRPr="00DF0273" w14:paraId="5306FA4C" w14:textId="77777777" w:rsidTr="00F45910">
        <w:trPr>
          <w:trHeight w:val="1080"/>
        </w:trPr>
        <w:tc>
          <w:tcPr>
            <w:tcW w:w="9143" w:type="dxa"/>
            <w:gridSpan w:val="3"/>
            <w:shd w:val="clear" w:color="auto" w:fill="auto"/>
            <w:noWrap/>
            <w:vAlign w:val="bottom"/>
          </w:tcPr>
          <w:p w14:paraId="5306FA47" w14:textId="77777777" w:rsidR="00B1358E" w:rsidRPr="00DF0273" w:rsidRDefault="00ED2CF6" w:rsidP="003E4FB6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U zajedničkoj suradnji prihvać</w:t>
            </w:r>
            <w:r w:rsidR="00B1358E" w:rsidRPr="00DF0273">
              <w:rPr>
                <w:b/>
                <w:bCs/>
              </w:rPr>
              <w:t>ati inicijative roditelja, ot</w:t>
            </w:r>
            <w:r w:rsidRPr="00DF0273">
              <w:rPr>
                <w:b/>
                <w:bCs/>
              </w:rPr>
              <w:t>v</w:t>
            </w:r>
            <w:r w:rsidR="00B1358E" w:rsidRPr="00DF0273">
              <w:rPr>
                <w:b/>
                <w:bCs/>
              </w:rPr>
              <w:t>arajući uvijek nova područja suradnje sa Školom</w:t>
            </w:r>
          </w:p>
          <w:p w14:paraId="5306FA48" w14:textId="77777777" w:rsidR="00B1358E" w:rsidRPr="00DF0273" w:rsidRDefault="00B1358E" w:rsidP="003E4FB6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Isticati značaj roditeljske informiranosti o tome što se događa u Školi I važnosti potpore koju zainteresiranost za školski uspjeh pruža njihovoj djeci</w:t>
            </w:r>
          </w:p>
          <w:p w14:paraId="5306FA49" w14:textId="77777777" w:rsidR="00B1358E" w:rsidRPr="00DF0273" w:rsidRDefault="00B1358E" w:rsidP="003E4FB6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Omogućiti roditeljima  doživljaj postignuća njihove djece, osobito u segmentu izvannastavnih aktivnosti, kao I na školskim I razrednim priredbama</w:t>
            </w:r>
          </w:p>
          <w:p w14:paraId="5306FA4A" w14:textId="77777777" w:rsidR="00B1358E" w:rsidRPr="00DF0273" w:rsidRDefault="00B1358E" w:rsidP="003E4FB6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Održava</w:t>
            </w:r>
            <w:r w:rsidR="00ED2CF6" w:rsidRPr="00DF0273">
              <w:rPr>
                <w:b/>
                <w:bCs/>
              </w:rPr>
              <w:t>ti sastanke s rod</w:t>
            </w:r>
            <w:r w:rsidR="00FC325A">
              <w:rPr>
                <w:b/>
                <w:bCs/>
              </w:rPr>
              <w:t>iteljima o temama koje nam nameć</w:t>
            </w:r>
            <w:r w:rsidR="00ED2CF6" w:rsidRPr="00DF0273">
              <w:rPr>
                <w:b/>
                <w:bCs/>
              </w:rPr>
              <w:t>e naš</w:t>
            </w:r>
            <w:r w:rsidRPr="00DF0273">
              <w:rPr>
                <w:b/>
                <w:bCs/>
              </w:rPr>
              <w:t>a pedagoška stvarnost u kontekstu općih zbivanja </w:t>
            </w:r>
          </w:p>
          <w:p w14:paraId="5306FA4B" w14:textId="77777777" w:rsidR="00B1358E" w:rsidRPr="00DF0273" w:rsidRDefault="00B1358E" w:rsidP="007B429E">
            <w:r w:rsidRPr="00DF0273">
              <w:rPr>
                <w:b/>
                <w:bCs/>
              </w:rPr>
              <w:t> </w:t>
            </w:r>
          </w:p>
        </w:tc>
      </w:tr>
      <w:tr w:rsidR="00B1358E" w:rsidRPr="00DF0273" w14:paraId="5306FA50" w14:textId="77777777" w:rsidTr="003066A4">
        <w:trPr>
          <w:trHeight w:hRule="exact" w:val="340"/>
        </w:trPr>
        <w:tc>
          <w:tcPr>
            <w:tcW w:w="1083" w:type="dxa"/>
            <w:shd w:val="clear" w:color="auto" w:fill="B8CCE4"/>
            <w:noWrap/>
            <w:vAlign w:val="center"/>
          </w:tcPr>
          <w:p w14:paraId="5306FA4D" w14:textId="77777777" w:rsidR="00B1358E" w:rsidRPr="00DF0273" w:rsidRDefault="00B1358E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Mjesec</w:t>
            </w:r>
          </w:p>
        </w:tc>
        <w:tc>
          <w:tcPr>
            <w:tcW w:w="6120" w:type="dxa"/>
            <w:shd w:val="clear" w:color="auto" w:fill="B8CCE4"/>
            <w:noWrap/>
            <w:vAlign w:val="center"/>
          </w:tcPr>
          <w:p w14:paraId="5306FA4E" w14:textId="77777777" w:rsidR="00B1358E" w:rsidRPr="00DF0273" w:rsidRDefault="00B1358E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Poslovi i zadaci</w:t>
            </w:r>
          </w:p>
        </w:tc>
        <w:tc>
          <w:tcPr>
            <w:tcW w:w="1940" w:type="dxa"/>
            <w:shd w:val="clear" w:color="auto" w:fill="B8CCE4"/>
            <w:noWrap/>
            <w:vAlign w:val="center"/>
          </w:tcPr>
          <w:p w14:paraId="5306FA4F" w14:textId="77777777" w:rsidR="00B1358E" w:rsidRPr="00DF0273" w:rsidRDefault="00B1358E" w:rsidP="007B429E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Izvršitelj</w:t>
            </w:r>
          </w:p>
        </w:tc>
      </w:tr>
      <w:tr w:rsidR="00B1358E" w:rsidRPr="00DF0273" w14:paraId="5306FA55" w14:textId="77777777" w:rsidTr="00F45910">
        <w:trPr>
          <w:trHeight w:val="360"/>
        </w:trPr>
        <w:tc>
          <w:tcPr>
            <w:tcW w:w="1083" w:type="dxa"/>
            <w:shd w:val="clear" w:color="auto" w:fill="auto"/>
            <w:noWrap/>
            <w:vAlign w:val="bottom"/>
          </w:tcPr>
          <w:p w14:paraId="5306FA51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IX</w:t>
            </w:r>
          </w:p>
        </w:tc>
        <w:tc>
          <w:tcPr>
            <w:tcW w:w="6120" w:type="dxa"/>
            <w:shd w:val="clear" w:color="auto" w:fill="auto"/>
            <w:noWrap/>
            <w:vAlign w:val="bottom"/>
          </w:tcPr>
          <w:p w14:paraId="5306FA52" w14:textId="77777777" w:rsidR="00B1358E" w:rsidRPr="00DF0273" w:rsidRDefault="00B1358E" w:rsidP="007B429E">
            <w:r w:rsidRPr="00DF0273">
              <w:t>Anketiranje roditelja sa ciljem dobivanja informacija o njihovim stavovima vezanim uz rad Škole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14:paraId="5306FA53" w14:textId="77777777" w:rsidR="00B1358E" w:rsidRPr="00DF0273" w:rsidRDefault="00B1358E" w:rsidP="007B429E">
            <w:pPr>
              <w:jc w:val="center"/>
            </w:pPr>
            <w:r w:rsidRPr="00DF0273">
              <w:t>Ravnateljica</w:t>
            </w:r>
          </w:p>
          <w:p w14:paraId="5306FA54" w14:textId="77777777" w:rsidR="00B1358E" w:rsidRPr="00DF0273" w:rsidRDefault="00B1358E" w:rsidP="007B429E">
            <w:pPr>
              <w:jc w:val="center"/>
            </w:pPr>
            <w:r w:rsidRPr="00DF0273">
              <w:t>pedagoginja</w:t>
            </w:r>
          </w:p>
        </w:tc>
      </w:tr>
      <w:tr w:rsidR="00B1358E" w:rsidRPr="00DF0273" w14:paraId="5306FA59" w14:textId="77777777" w:rsidTr="00F45910">
        <w:trPr>
          <w:trHeight w:val="360"/>
        </w:trPr>
        <w:tc>
          <w:tcPr>
            <w:tcW w:w="1083" w:type="dxa"/>
            <w:shd w:val="clear" w:color="auto" w:fill="auto"/>
            <w:noWrap/>
            <w:vAlign w:val="bottom"/>
          </w:tcPr>
          <w:p w14:paraId="5306FA56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X</w:t>
            </w:r>
          </w:p>
        </w:tc>
        <w:tc>
          <w:tcPr>
            <w:tcW w:w="6120" w:type="dxa"/>
            <w:shd w:val="clear" w:color="auto" w:fill="auto"/>
            <w:noWrap/>
            <w:vAlign w:val="bottom"/>
          </w:tcPr>
          <w:p w14:paraId="5306FA57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Upoznavanje roditelja s Godišnjim planom i programom rada Škole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14:paraId="5306FA58" w14:textId="77777777" w:rsidR="00B1358E" w:rsidRPr="00DF0273" w:rsidRDefault="00AE6C27" w:rsidP="007B429E">
            <w:pPr>
              <w:jc w:val="center"/>
            </w:pPr>
            <w:r w:rsidRPr="00DF0273">
              <w:t>R</w:t>
            </w:r>
            <w:r w:rsidR="00B1358E" w:rsidRPr="00DF0273">
              <w:t>avnateljica</w:t>
            </w:r>
          </w:p>
        </w:tc>
      </w:tr>
      <w:tr w:rsidR="00B1358E" w:rsidRPr="00DF0273" w14:paraId="5306FA5D" w14:textId="77777777" w:rsidTr="00F45910">
        <w:trPr>
          <w:trHeight w:val="360"/>
        </w:trPr>
        <w:tc>
          <w:tcPr>
            <w:tcW w:w="1083" w:type="dxa"/>
            <w:shd w:val="clear" w:color="auto" w:fill="auto"/>
            <w:noWrap/>
            <w:vAlign w:val="bottom"/>
          </w:tcPr>
          <w:p w14:paraId="5306FA5A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XI</w:t>
            </w:r>
          </w:p>
        </w:tc>
        <w:tc>
          <w:tcPr>
            <w:tcW w:w="6120" w:type="dxa"/>
            <w:shd w:val="clear" w:color="auto" w:fill="auto"/>
            <w:noWrap/>
            <w:vAlign w:val="bottom"/>
          </w:tcPr>
          <w:p w14:paraId="5306FA5B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Izložiti svoje prijedloge za bolju suradnju roditelja i Škole, kao i zatražiti od roditelja njihove prijedloge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14:paraId="5306FA5C" w14:textId="77777777" w:rsidR="00B1358E" w:rsidRPr="00DF0273" w:rsidRDefault="00AE6C27" w:rsidP="007B429E">
            <w:pPr>
              <w:jc w:val="center"/>
            </w:pPr>
            <w:r w:rsidRPr="00DF0273">
              <w:t>R</w:t>
            </w:r>
            <w:r w:rsidR="00B1358E" w:rsidRPr="00DF0273">
              <w:t>avnateljica</w:t>
            </w:r>
          </w:p>
        </w:tc>
      </w:tr>
      <w:tr w:rsidR="00B1358E" w:rsidRPr="00DF0273" w14:paraId="5306FA62" w14:textId="77777777" w:rsidTr="00F45910">
        <w:trPr>
          <w:trHeight w:val="360"/>
        </w:trPr>
        <w:tc>
          <w:tcPr>
            <w:tcW w:w="1083" w:type="dxa"/>
            <w:shd w:val="clear" w:color="auto" w:fill="auto"/>
            <w:noWrap/>
            <w:vAlign w:val="bottom"/>
          </w:tcPr>
          <w:p w14:paraId="5306FA5E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II</w:t>
            </w:r>
          </w:p>
          <w:p w14:paraId="5306FA5F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VI</w:t>
            </w:r>
          </w:p>
        </w:tc>
        <w:tc>
          <w:tcPr>
            <w:tcW w:w="6120" w:type="dxa"/>
            <w:shd w:val="clear" w:color="auto" w:fill="auto"/>
            <w:noWrap/>
            <w:vAlign w:val="bottom"/>
          </w:tcPr>
          <w:p w14:paraId="5306FA60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Izvješće o rezultatima odgojno-obrazovnog rada  I uspjeha učenika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14:paraId="5306FA61" w14:textId="77777777" w:rsidR="00B1358E" w:rsidRPr="00DF0273" w:rsidRDefault="00AE6C27" w:rsidP="007B429E">
            <w:pPr>
              <w:jc w:val="center"/>
            </w:pPr>
            <w:r w:rsidRPr="00DF0273">
              <w:t>P</w:t>
            </w:r>
            <w:r w:rsidR="00B1358E" w:rsidRPr="00DF0273">
              <w:t>edagoginja</w:t>
            </w:r>
          </w:p>
        </w:tc>
      </w:tr>
      <w:tr w:rsidR="00B1358E" w:rsidRPr="00DF0273" w14:paraId="5306FA66" w14:textId="77777777" w:rsidTr="00F45910">
        <w:trPr>
          <w:trHeight w:val="360"/>
        </w:trPr>
        <w:tc>
          <w:tcPr>
            <w:tcW w:w="1083" w:type="dxa"/>
            <w:shd w:val="clear" w:color="auto" w:fill="auto"/>
            <w:noWrap/>
            <w:vAlign w:val="bottom"/>
          </w:tcPr>
          <w:p w14:paraId="5306FA63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Tijekom godine</w:t>
            </w:r>
          </w:p>
        </w:tc>
        <w:tc>
          <w:tcPr>
            <w:tcW w:w="6120" w:type="dxa"/>
            <w:shd w:val="clear" w:color="auto" w:fill="auto"/>
            <w:noWrap/>
            <w:vAlign w:val="bottom"/>
          </w:tcPr>
          <w:p w14:paraId="5306FA64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Tekuća problematika vezana uz poboljšanje života i rada u Školi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14:paraId="5306FA65" w14:textId="77777777" w:rsidR="00B1358E" w:rsidRPr="00DF0273" w:rsidRDefault="00AE6C27" w:rsidP="007B429E">
            <w:pPr>
              <w:jc w:val="center"/>
            </w:pPr>
            <w:r w:rsidRPr="00DF0273">
              <w:t>R</w:t>
            </w:r>
            <w:r w:rsidR="00B1358E" w:rsidRPr="00DF0273">
              <w:t>avnateljica</w:t>
            </w:r>
          </w:p>
        </w:tc>
      </w:tr>
      <w:tr w:rsidR="00B1358E" w:rsidRPr="00DF0273" w14:paraId="5306FA6C" w14:textId="77777777" w:rsidTr="00F45910">
        <w:trPr>
          <w:trHeight w:val="360"/>
        </w:trPr>
        <w:tc>
          <w:tcPr>
            <w:tcW w:w="1083" w:type="dxa"/>
            <w:shd w:val="clear" w:color="auto" w:fill="auto"/>
            <w:noWrap/>
            <w:vAlign w:val="bottom"/>
          </w:tcPr>
          <w:p w14:paraId="5306FA67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Tijekom</w:t>
            </w:r>
          </w:p>
          <w:p w14:paraId="5306FA68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godine</w:t>
            </w:r>
          </w:p>
        </w:tc>
        <w:tc>
          <w:tcPr>
            <w:tcW w:w="6120" w:type="dxa"/>
            <w:shd w:val="clear" w:color="auto" w:fill="auto"/>
            <w:noWrap/>
            <w:vAlign w:val="bottom"/>
          </w:tcPr>
          <w:p w14:paraId="5306FA69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Suradnja Škole, roditelja i članova Općinskog poglavarstva radi rješavanja komunalnih problema koji opterećuju Školu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14:paraId="5306FA6A" w14:textId="77777777" w:rsidR="00B1358E" w:rsidRPr="00DF0273" w:rsidRDefault="00B1358E" w:rsidP="007B429E">
            <w:pPr>
              <w:jc w:val="center"/>
            </w:pPr>
            <w:r w:rsidRPr="00DF0273">
              <w:t>Ravnateljica</w:t>
            </w:r>
          </w:p>
          <w:p w14:paraId="5306FA6B" w14:textId="77777777" w:rsidR="00B1358E" w:rsidRPr="00DF0273" w:rsidRDefault="00B1358E" w:rsidP="007B429E">
            <w:pPr>
              <w:jc w:val="center"/>
            </w:pPr>
            <w:r w:rsidRPr="00DF0273">
              <w:t xml:space="preserve">Predstavnici </w:t>
            </w:r>
            <w:proofErr w:type="spellStart"/>
            <w:r w:rsidRPr="00DF0273">
              <w:t>opć.poglavarstva</w:t>
            </w:r>
            <w:proofErr w:type="spellEnd"/>
          </w:p>
        </w:tc>
      </w:tr>
      <w:tr w:rsidR="00B1358E" w:rsidRPr="00DF0273" w14:paraId="5306FA72" w14:textId="77777777" w:rsidTr="00F45910">
        <w:trPr>
          <w:trHeight w:val="360"/>
        </w:trPr>
        <w:tc>
          <w:tcPr>
            <w:tcW w:w="1083" w:type="dxa"/>
            <w:shd w:val="clear" w:color="auto" w:fill="auto"/>
            <w:noWrap/>
            <w:vAlign w:val="bottom"/>
          </w:tcPr>
          <w:p w14:paraId="5306FA6D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Tijekom</w:t>
            </w:r>
          </w:p>
          <w:p w14:paraId="5306FA6E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godine</w:t>
            </w:r>
          </w:p>
        </w:tc>
        <w:tc>
          <w:tcPr>
            <w:tcW w:w="6120" w:type="dxa"/>
            <w:shd w:val="clear" w:color="auto" w:fill="auto"/>
            <w:noWrap/>
            <w:vAlign w:val="bottom"/>
          </w:tcPr>
          <w:p w14:paraId="5306FA6F" w14:textId="77777777" w:rsidR="00B1358E" w:rsidRPr="00DF0273" w:rsidRDefault="003066A4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Organizirati i</w:t>
            </w:r>
            <w:r w:rsidR="00B1358E" w:rsidRPr="00DF0273">
              <w:rPr>
                <w:bCs/>
              </w:rPr>
              <w:t xml:space="preserve"> provoditi zajedničke edukativne programe za roditelji s naglaskom na ulogu o</w:t>
            </w:r>
            <w:r w:rsidR="00672739" w:rsidRPr="00DF0273">
              <w:rPr>
                <w:bCs/>
              </w:rPr>
              <w:t>bitelji u prevenciji ovisnosti i</w:t>
            </w:r>
            <w:r w:rsidR="00B1358E" w:rsidRPr="00DF0273">
              <w:rPr>
                <w:bCs/>
              </w:rPr>
              <w:t xml:space="preserve"> suzbijanju nepoželjnog ponašanja učenika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14:paraId="5306FA70" w14:textId="77777777" w:rsidR="00B1358E" w:rsidRPr="00DF0273" w:rsidRDefault="00B1358E" w:rsidP="007B429E">
            <w:pPr>
              <w:jc w:val="center"/>
            </w:pPr>
            <w:r w:rsidRPr="00DF0273">
              <w:t>Vanjski suradnici</w:t>
            </w:r>
          </w:p>
          <w:p w14:paraId="5306FA71" w14:textId="77777777" w:rsidR="00B1358E" w:rsidRPr="00DF0273" w:rsidRDefault="00B1358E" w:rsidP="007B429E">
            <w:pPr>
              <w:jc w:val="center"/>
            </w:pPr>
            <w:r w:rsidRPr="00DF0273">
              <w:t>pedagoginja</w:t>
            </w:r>
          </w:p>
        </w:tc>
      </w:tr>
      <w:tr w:rsidR="00B1358E" w:rsidRPr="00DF0273" w14:paraId="5306FA77" w14:textId="77777777" w:rsidTr="00F45910">
        <w:trPr>
          <w:trHeight w:val="360"/>
        </w:trPr>
        <w:tc>
          <w:tcPr>
            <w:tcW w:w="1083" w:type="dxa"/>
            <w:shd w:val="clear" w:color="auto" w:fill="auto"/>
            <w:noWrap/>
            <w:vAlign w:val="bottom"/>
          </w:tcPr>
          <w:p w14:paraId="5306FA73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X-I</w:t>
            </w:r>
          </w:p>
        </w:tc>
        <w:tc>
          <w:tcPr>
            <w:tcW w:w="6120" w:type="dxa"/>
            <w:shd w:val="clear" w:color="auto" w:fill="auto"/>
            <w:noWrap/>
            <w:vAlign w:val="bottom"/>
          </w:tcPr>
          <w:p w14:paraId="5306FA74" w14:textId="77777777" w:rsidR="00B1358E" w:rsidRPr="00DF0273" w:rsidRDefault="00B1358E" w:rsidP="007B429E">
            <w:pPr>
              <w:jc w:val="center"/>
              <w:rPr>
                <w:bCs/>
              </w:rPr>
            </w:pPr>
            <w:r w:rsidRPr="00DF0273">
              <w:rPr>
                <w:bCs/>
              </w:rPr>
              <w:t>Škola za roditelje u suradnji za ligom za prevenciju ovisnosti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14:paraId="5306FA75" w14:textId="77777777" w:rsidR="00B1358E" w:rsidRPr="00DF0273" w:rsidRDefault="00B1358E" w:rsidP="007B429E">
            <w:pPr>
              <w:jc w:val="center"/>
            </w:pPr>
            <w:r w:rsidRPr="00DF0273">
              <w:t>Vanjski suradnici</w:t>
            </w:r>
          </w:p>
          <w:p w14:paraId="5306FA76" w14:textId="77777777" w:rsidR="00B1358E" w:rsidRPr="00DF0273" w:rsidRDefault="00B1358E" w:rsidP="007B429E">
            <w:pPr>
              <w:jc w:val="center"/>
            </w:pPr>
            <w:r w:rsidRPr="00DF0273">
              <w:t>pedagoginja</w:t>
            </w:r>
          </w:p>
        </w:tc>
      </w:tr>
    </w:tbl>
    <w:p w14:paraId="5306FA78" w14:textId="77777777" w:rsidR="00A07CEC" w:rsidRPr="00DF0273" w:rsidRDefault="00A07CEC" w:rsidP="00A07CEC">
      <w:pPr>
        <w:jc w:val="both"/>
        <w:rPr>
          <w:b/>
        </w:rPr>
      </w:pPr>
    </w:p>
    <w:p w14:paraId="5306FA79" w14:textId="77777777" w:rsidR="006A07A2" w:rsidRPr="00DF0273" w:rsidRDefault="006A07A2" w:rsidP="005F3345">
      <w:pPr>
        <w:jc w:val="both"/>
      </w:pPr>
    </w:p>
    <w:p w14:paraId="5C7AF09F" w14:textId="77777777" w:rsidR="005039FD" w:rsidRDefault="00E54345" w:rsidP="005F3345">
      <w:pPr>
        <w:jc w:val="both"/>
      </w:pPr>
      <w:r>
        <w:t xml:space="preserve">Napomena: </w:t>
      </w:r>
    </w:p>
    <w:p w14:paraId="5306FA7A" w14:textId="4B9634F8" w:rsidR="00A73B9D" w:rsidRPr="00DF0273" w:rsidRDefault="00AB1F2C" w:rsidP="005F3345">
      <w:pPr>
        <w:jc w:val="both"/>
      </w:pPr>
      <w:r w:rsidRPr="00DF0273">
        <w:t>Ukoliko se tijekom školske godine ukaže potreba može se održavati više Sjednica Vijeća roditelja nego što je planirano.</w:t>
      </w:r>
    </w:p>
    <w:p w14:paraId="5306FA7B" w14:textId="77777777" w:rsidR="00A73B9D" w:rsidRPr="00DF0273" w:rsidRDefault="00A73B9D" w:rsidP="005F3345">
      <w:pPr>
        <w:jc w:val="both"/>
        <w:rPr>
          <w:b/>
        </w:rPr>
      </w:pPr>
    </w:p>
    <w:p w14:paraId="5306FA7C" w14:textId="77777777" w:rsidR="00BB1344" w:rsidRPr="00DF0273" w:rsidRDefault="00BB1344" w:rsidP="005F3345">
      <w:pPr>
        <w:jc w:val="both"/>
        <w:rPr>
          <w:b/>
        </w:rPr>
      </w:pPr>
    </w:p>
    <w:p w14:paraId="5306FA7D" w14:textId="77777777" w:rsidR="00D60D7B" w:rsidRDefault="00D60D7B" w:rsidP="005F3345">
      <w:pPr>
        <w:jc w:val="both"/>
        <w:rPr>
          <w:b/>
        </w:rPr>
      </w:pPr>
    </w:p>
    <w:p w14:paraId="5306FA7E" w14:textId="77777777" w:rsidR="00D60D7B" w:rsidRDefault="00D60D7B" w:rsidP="005F3345">
      <w:pPr>
        <w:jc w:val="both"/>
        <w:rPr>
          <w:b/>
        </w:rPr>
      </w:pPr>
    </w:p>
    <w:p w14:paraId="5306FA7F" w14:textId="77777777" w:rsidR="00D60D7B" w:rsidRDefault="00D60D7B" w:rsidP="005F3345">
      <w:pPr>
        <w:jc w:val="both"/>
        <w:rPr>
          <w:b/>
        </w:rPr>
      </w:pPr>
    </w:p>
    <w:p w14:paraId="5306FA80" w14:textId="77777777" w:rsidR="00D60D7B" w:rsidRDefault="00D60D7B" w:rsidP="005F3345">
      <w:pPr>
        <w:jc w:val="both"/>
        <w:rPr>
          <w:b/>
        </w:rPr>
      </w:pPr>
    </w:p>
    <w:p w14:paraId="5306FA81" w14:textId="77777777" w:rsidR="00CD30EF" w:rsidRDefault="00CD30EF" w:rsidP="005F3345">
      <w:pPr>
        <w:jc w:val="both"/>
        <w:rPr>
          <w:b/>
        </w:rPr>
      </w:pPr>
    </w:p>
    <w:p w14:paraId="5306FA82" w14:textId="77777777" w:rsidR="00CD30EF" w:rsidRDefault="00CD30EF" w:rsidP="005F3345">
      <w:pPr>
        <w:jc w:val="both"/>
        <w:rPr>
          <w:b/>
        </w:rPr>
      </w:pPr>
    </w:p>
    <w:p w14:paraId="5306FA83" w14:textId="77777777" w:rsidR="00734A87" w:rsidRDefault="00734A87" w:rsidP="005F3345">
      <w:pPr>
        <w:jc w:val="both"/>
        <w:rPr>
          <w:b/>
        </w:rPr>
      </w:pPr>
    </w:p>
    <w:p w14:paraId="5306FA84" w14:textId="77777777" w:rsidR="00734A87" w:rsidRDefault="00734A87" w:rsidP="005F3345">
      <w:pPr>
        <w:jc w:val="both"/>
        <w:rPr>
          <w:b/>
        </w:rPr>
      </w:pPr>
    </w:p>
    <w:p w14:paraId="5306FA85" w14:textId="77777777" w:rsidR="000477EA" w:rsidRDefault="000477EA" w:rsidP="005F3345">
      <w:pPr>
        <w:jc w:val="both"/>
        <w:rPr>
          <w:b/>
        </w:rPr>
      </w:pPr>
    </w:p>
    <w:p w14:paraId="5306FA86" w14:textId="77777777" w:rsidR="00A07CEC" w:rsidRPr="00DF0273" w:rsidRDefault="009934F1" w:rsidP="005F3345">
      <w:pPr>
        <w:jc w:val="both"/>
        <w:rPr>
          <w:b/>
        </w:rPr>
      </w:pPr>
      <w:r w:rsidRPr="00DF0273">
        <w:rPr>
          <w:b/>
        </w:rPr>
        <w:lastRenderedPageBreak/>
        <w:t>6</w:t>
      </w:r>
      <w:r w:rsidR="00E54345">
        <w:rPr>
          <w:b/>
        </w:rPr>
        <w:t>.6</w:t>
      </w:r>
      <w:r w:rsidR="00A07CEC" w:rsidRPr="00DF0273">
        <w:rPr>
          <w:b/>
        </w:rPr>
        <w:t>. Plan rada Vijeća učenika</w:t>
      </w:r>
    </w:p>
    <w:p w14:paraId="5306FA87" w14:textId="77777777" w:rsidR="00A73B9D" w:rsidRPr="00DF0273" w:rsidRDefault="00A73B9D" w:rsidP="00A73B9D">
      <w:pPr>
        <w:rPr>
          <w:b/>
          <w:color w:val="FF0000"/>
        </w:rPr>
      </w:pPr>
    </w:p>
    <w:p w14:paraId="5306FA88" w14:textId="77777777" w:rsidR="00A73B9D" w:rsidRPr="00DF0273" w:rsidRDefault="00A73B9D" w:rsidP="00A73B9D">
      <w:r w:rsidRPr="00DF0273">
        <w:t>CILJ rada VU – aktivno sudjelovanje izabranih učenika u odgojno-obrazovnom radu škole i razmatranje pitanja značajnih za rad učenika u školi.</w:t>
      </w:r>
    </w:p>
    <w:p w14:paraId="5306FA89" w14:textId="77777777" w:rsidR="00A73B9D" w:rsidRPr="00DF0273" w:rsidRDefault="00A73B9D" w:rsidP="00A73B9D">
      <w:r w:rsidRPr="00DF0273">
        <w:t>Cilj je rada VU da učenici razvijaju svoja prava, slobodu i suodgovornost u odgojno-obrazovnom procesu, te da potiču sve oblike učeničkog stvaralaštva i izražavanja.</w:t>
      </w:r>
    </w:p>
    <w:p w14:paraId="5306FA8A" w14:textId="77777777" w:rsidR="00A73B9D" w:rsidRPr="00DF0273" w:rsidRDefault="00A73B9D" w:rsidP="00A73B9D">
      <w:r w:rsidRPr="00DF0273">
        <w:t>NAMJENA</w:t>
      </w:r>
    </w:p>
    <w:p w14:paraId="5306FA8B" w14:textId="77777777" w:rsidR="00A73B9D" w:rsidRPr="00DF0273" w:rsidRDefault="00E52C5A" w:rsidP="00A73B9D">
      <w:r w:rsidRPr="00DF0273">
        <w:t>Rad VU obuhvaća:</w:t>
      </w:r>
    </w:p>
    <w:p w14:paraId="5306FA8C" w14:textId="77777777" w:rsidR="00A73B9D" w:rsidRPr="00DF0273" w:rsidRDefault="00A73B9D" w:rsidP="003E4FB6">
      <w:pPr>
        <w:numPr>
          <w:ilvl w:val="0"/>
          <w:numId w:val="10"/>
        </w:numPr>
      </w:pPr>
      <w:r w:rsidRPr="00DF0273">
        <w:t>mogućnost sudjelovanja delegiranog predstavnika u radu tijela škole kada se odlučuje o pravima i obvezama učenika, ali bez prava odlučivanja</w:t>
      </w:r>
    </w:p>
    <w:p w14:paraId="5306FA8D" w14:textId="77777777" w:rsidR="00A73B9D" w:rsidRPr="00DF0273" w:rsidRDefault="00A73B9D" w:rsidP="003E4FB6">
      <w:pPr>
        <w:numPr>
          <w:ilvl w:val="0"/>
          <w:numId w:val="10"/>
        </w:numPr>
      </w:pPr>
      <w:r w:rsidRPr="00DF0273">
        <w:t>briga o poštivanju učeničke discipline u školskim prostorima sukladno pravilima u kućnom redu škole</w:t>
      </w:r>
    </w:p>
    <w:p w14:paraId="5306FA8E" w14:textId="77777777" w:rsidR="00A73B9D" w:rsidRPr="00DF0273" w:rsidRDefault="00A73B9D" w:rsidP="003E4FB6">
      <w:pPr>
        <w:numPr>
          <w:ilvl w:val="0"/>
          <w:numId w:val="10"/>
        </w:numPr>
      </w:pPr>
      <w:r w:rsidRPr="00DF0273">
        <w:t>sudjelovanje u planiranju i organiziranju izvannastavnih aktivnosti i skrb o kulturnim zbivanjima u školi.</w:t>
      </w:r>
    </w:p>
    <w:p w14:paraId="5306FA8F" w14:textId="77777777" w:rsidR="00A73B9D" w:rsidRPr="00DF0273" w:rsidRDefault="00A73B9D" w:rsidP="003E4FB6">
      <w:pPr>
        <w:numPr>
          <w:ilvl w:val="0"/>
          <w:numId w:val="10"/>
        </w:numPr>
      </w:pPr>
      <w:r w:rsidRPr="00DF0273">
        <w:t>različiti oblici pomoći učenicima</w:t>
      </w:r>
    </w:p>
    <w:p w14:paraId="5306FA90" w14:textId="77777777" w:rsidR="00A73B9D" w:rsidRPr="00DF0273" w:rsidRDefault="00A73B9D" w:rsidP="003E4FB6">
      <w:pPr>
        <w:numPr>
          <w:ilvl w:val="0"/>
          <w:numId w:val="10"/>
        </w:numPr>
      </w:pPr>
      <w:r w:rsidRPr="00DF0273">
        <w:t>druge savjetodavne aktivnosti u svezi ostvarivanja ciljeva odgojno-obrazovnog procesa</w:t>
      </w:r>
    </w:p>
    <w:p w14:paraId="5306FA91" w14:textId="77777777" w:rsidR="00A73B9D" w:rsidRPr="00DF0273" w:rsidRDefault="00A73B9D" w:rsidP="003E4FB6">
      <w:pPr>
        <w:numPr>
          <w:ilvl w:val="0"/>
          <w:numId w:val="10"/>
        </w:numPr>
      </w:pPr>
      <w:r w:rsidRPr="00DF0273">
        <w:t>skrb o kulturi življenja i rada u školi.</w:t>
      </w:r>
    </w:p>
    <w:p w14:paraId="5306FA92" w14:textId="77777777" w:rsidR="00A73B9D" w:rsidRPr="00DF0273" w:rsidRDefault="00A73B9D" w:rsidP="00A73B9D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99"/>
        <w:gridCol w:w="1980"/>
        <w:gridCol w:w="1800"/>
        <w:gridCol w:w="1785"/>
      </w:tblGrid>
      <w:tr w:rsidR="00A73B9D" w:rsidRPr="00DF0273" w14:paraId="5306FA9B" w14:textId="77777777" w:rsidTr="00B106FE">
        <w:tc>
          <w:tcPr>
            <w:tcW w:w="1809" w:type="dxa"/>
            <w:shd w:val="clear" w:color="auto" w:fill="B8CCE4"/>
            <w:vAlign w:val="center"/>
          </w:tcPr>
          <w:p w14:paraId="5306FA93" w14:textId="77777777" w:rsidR="00A73B9D" w:rsidRPr="00DF0273" w:rsidRDefault="00A73B9D" w:rsidP="00B106FE"/>
          <w:p w14:paraId="5306FA94" w14:textId="77777777" w:rsidR="00A73B9D" w:rsidRPr="00DF0273" w:rsidRDefault="00A73B9D" w:rsidP="00B106FE">
            <w:r w:rsidRPr="00DF0273">
              <w:t>VREMENIK</w:t>
            </w:r>
          </w:p>
        </w:tc>
        <w:tc>
          <w:tcPr>
            <w:tcW w:w="2799" w:type="dxa"/>
            <w:shd w:val="clear" w:color="auto" w:fill="B8CCE4"/>
            <w:vAlign w:val="center"/>
          </w:tcPr>
          <w:p w14:paraId="5306FA95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 xml:space="preserve">SADRŽAJ  I </w:t>
            </w:r>
          </w:p>
          <w:p w14:paraId="5306FA96" w14:textId="77777777" w:rsidR="00A73B9D" w:rsidRPr="00DF0273" w:rsidRDefault="00A73B9D" w:rsidP="00B106FE">
            <w:r w:rsidRPr="00DF0273">
              <w:rPr>
                <w:sz w:val="22"/>
                <w:szCs w:val="22"/>
              </w:rPr>
              <w:t>NAČIN REALIZACIJE</w:t>
            </w:r>
          </w:p>
        </w:tc>
        <w:tc>
          <w:tcPr>
            <w:tcW w:w="1980" w:type="dxa"/>
            <w:shd w:val="clear" w:color="auto" w:fill="B8CCE4"/>
            <w:vAlign w:val="center"/>
          </w:tcPr>
          <w:p w14:paraId="5306FA97" w14:textId="77777777" w:rsidR="00A73B9D" w:rsidRPr="00DF0273" w:rsidRDefault="00A73B9D" w:rsidP="00B106FE"/>
          <w:p w14:paraId="5306FA98" w14:textId="77777777" w:rsidR="00A73B9D" w:rsidRPr="00DF0273" w:rsidRDefault="00A73B9D" w:rsidP="00B106FE">
            <w:r w:rsidRPr="00DF0273">
              <w:t>NOSITELJI</w:t>
            </w:r>
          </w:p>
        </w:tc>
        <w:tc>
          <w:tcPr>
            <w:tcW w:w="1800" w:type="dxa"/>
            <w:shd w:val="clear" w:color="auto" w:fill="B8CCE4"/>
            <w:vAlign w:val="center"/>
          </w:tcPr>
          <w:p w14:paraId="5306FA99" w14:textId="77777777" w:rsidR="00A73B9D" w:rsidRPr="00DF0273" w:rsidRDefault="00A73B9D" w:rsidP="00B106FE">
            <w:r w:rsidRPr="00DF0273">
              <w:rPr>
                <w:sz w:val="22"/>
                <w:szCs w:val="22"/>
              </w:rPr>
              <w:t>TROŠKOVNIK</w:t>
            </w:r>
          </w:p>
        </w:tc>
        <w:tc>
          <w:tcPr>
            <w:tcW w:w="1785" w:type="dxa"/>
            <w:shd w:val="clear" w:color="auto" w:fill="B8CCE4"/>
            <w:vAlign w:val="center"/>
          </w:tcPr>
          <w:p w14:paraId="5306FA9A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NAČIN VREDNOVANJA</w:t>
            </w:r>
          </w:p>
        </w:tc>
      </w:tr>
      <w:tr w:rsidR="00A73B9D" w:rsidRPr="00DF0273" w14:paraId="5306FAA9" w14:textId="77777777" w:rsidTr="00B106FE">
        <w:trPr>
          <w:trHeight w:val="2248"/>
        </w:trPr>
        <w:tc>
          <w:tcPr>
            <w:tcW w:w="1809" w:type="dxa"/>
            <w:shd w:val="clear" w:color="auto" w:fill="auto"/>
            <w:vAlign w:val="center"/>
          </w:tcPr>
          <w:p w14:paraId="5306FA9C" w14:textId="77777777" w:rsidR="00A73B9D" w:rsidRPr="00DF0273" w:rsidRDefault="00A73B9D" w:rsidP="00B106FE">
            <w:r w:rsidRPr="00DF0273">
              <w:t>Rujan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306FA9D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Izbor novih članova u VU po RO;</w:t>
            </w:r>
          </w:p>
          <w:p w14:paraId="5306FA9E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Sastanak VU i izbor rukovodstva VU; Upoznavanje s programom rada VU (prihvaćanje prijedloga učenika)</w:t>
            </w:r>
          </w:p>
          <w:p w14:paraId="5306FA9F" w14:textId="77777777" w:rsidR="00A73B9D" w:rsidRPr="00DF0273" w:rsidRDefault="00A73B9D" w:rsidP="00B106FE">
            <w:r w:rsidRPr="00DF0273">
              <w:rPr>
                <w:sz w:val="22"/>
                <w:szCs w:val="22"/>
              </w:rPr>
              <w:t>Kućni red škole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06FAA0" w14:textId="77777777" w:rsidR="00A73B9D" w:rsidRPr="00DF0273" w:rsidRDefault="00B106FE" w:rsidP="00B106FE">
            <w:r>
              <w:t>R</w:t>
            </w:r>
            <w:r w:rsidR="00A73B9D" w:rsidRPr="00DF0273">
              <w:t>azrednici</w:t>
            </w:r>
          </w:p>
          <w:p w14:paraId="5306FAA1" w14:textId="77777777" w:rsidR="00A73B9D" w:rsidRPr="00DF0273" w:rsidRDefault="00A73B9D" w:rsidP="00B106FE">
            <w:r w:rsidRPr="00DF0273">
              <w:t>Učenici, Pedagog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06FAA2" w14:textId="77777777" w:rsidR="00A73B9D" w:rsidRPr="00DF0273" w:rsidRDefault="00A73B9D" w:rsidP="00B106FE"/>
          <w:p w14:paraId="5306FAA3" w14:textId="77777777" w:rsidR="00A73B9D" w:rsidRPr="00DF0273" w:rsidRDefault="00A73B9D" w:rsidP="00B106FE"/>
          <w:p w14:paraId="5306FAA4" w14:textId="77777777" w:rsidR="00A73B9D" w:rsidRPr="00DF0273" w:rsidRDefault="00A73B9D" w:rsidP="00B106FE">
            <w:r w:rsidRPr="00DF0273">
              <w:t>Kopiranje materijala</w:t>
            </w:r>
          </w:p>
          <w:p w14:paraId="5306FAA5" w14:textId="77777777" w:rsidR="00A73B9D" w:rsidRPr="00DF0273" w:rsidRDefault="00A73B9D" w:rsidP="00B106FE"/>
          <w:p w14:paraId="5306FAA6" w14:textId="77777777" w:rsidR="00A73B9D" w:rsidRPr="00DF0273" w:rsidRDefault="00A73B9D" w:rsidP="00B106FE">
            <w:r w:rsidRPr="00DF0273">
              <w:t>(100 kn)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306FAA7" w14:textId="77777777" w:rsidR="00A73B9D" w:rsidRPr="00DF0273" w:rsidRDefault="00A73B9D" w:rsidP="00B106FE"/>
          <w:p w14:paraId="5306FAA8" w14:textId="77777777" w:rsidR="00A73B9D" w:rsidRPr="00DF0273" w:rsidRDefault="00B106FE" w:rsidP="00B106FE">
            <w:r>
              <w:t>R</w:t>
            </w:r>
            <w:r w:rsidR="00A73B9D" w:rsidRPr="00DF0273">
              <w:t xml:space="preserve">azgovor, zabilješke, povratna informacija </w:t>
            </w:r>
            <w:proofErr w:type="spellStart"/>
            <w:r w:rsidR="00A73B9D" w:rsidRPr="00DF0273">
              <w:t>uč</w:t>
            </w:r>
            <w:proofErr w:type="spellEnd"/>
            <w:r w:rsidR="00A73B9D" w:rsidRPr="00DF0273">
              <w:t>.</w:t>
            </w:r>
          </w:p>
        </w:tc>
      </w:tr>
      <w:tr w:rsidR="00A73B9D" w:rsidRPr="00DF0273" w14:paraId="5306FAB2" w14:textId="77777777" w:rsidTr="00B106FE">
        <w:trPr>
          <w:trHeight w:val="1118"/>
        </w:trPr>
        <w:tc>
          <w:tcPr>
            <w:tcW w:w="1809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5306FAAA" w14:textId="77777777" w:rsidR="00A73B9D" w:rsidRPr="00DF0273" w:rsidRDefault="00A73B9D" w:rsidP="00B106FE"/>
          <w:p w14:paraId="5306FAAB" w14:textId="77777777" w:rsidR="00A73B9D" w:rsidRPr="00DF0273" w:rsidRDefault="00A73B9D" w:rsidP="00B106FE">
            <w:r w:rsidRPr="00DF0273">
              <w:t>Listopad</w:t>
            </w:r>
          </w:p>
          <w:p w14:paraId="5306FAAC" w14:textId="77777777" w:rsidR="00A73B9D" w:rsidRPr="00DF0273" w:rsidRDefault="003C5157" w:rsidP="00B106FE">
            <w:r>
              <w:t>01.-07.19</w:t>
            </w:r>
            <w:r w:rsidR="00A73B9D" w:rsidRPr="00DF0273">
              <w:t>.</w:t>
            </w:r>
          </w:p>
        </w:tc>
        <w:tc>
          <w:tcPr>
            <w:tcW w:w="2799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5306FAAD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Obilježavanje dječjeg tjedna- Međunarodni dan djeteta -plakat, pisani radovi učenika</w:t>
            </w:r>
          </w:p>
        </w:tc>
        <w:tc>
          <w:tcPr>
            <w:tcW w:w="198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5306FAAE" w14:textId="77777777" w:rsidR="00A73B9D" w:rsidRPr="00DF0273" w:rsidRDefault="00A73B9D" w:rsidP="00B106FE">
            <w:r w:rsidRPr="00DF0273">
              <w:t>Učenici, pedagog</w:t>
            </w:r>
          </w:p>
        </w:tc>
        <w:tc>
          <w:tcPr>
            <w:tcW w:w="180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5306FAAF" w14:textId="77777777" w:rsidR="00A73B9D" w:rsidRPr="00DF0273" w:rsidRDefault="00A73B9D" w:rsidP="00B106FE">
            <w:r w:rsidRPr="00DF0273">
              <w:t>Potrošni materijal</w:t>
            </w:r>
          </w:p>
          <w:p w14:paraId="5306FAB0" w14:textId="77777777" w:rsidR="00A73B9D" w:rsidRPr="00DF0273" w:rsidRDefault="00A73B9D" w:rsidP="00B106FE">
            <w:r w:rsidRPr="00DF0273">
              <w:t>(100 kn)</w:t>
            </w:r>
          </w:p>
        </w:tc>
        <w:tc>
          <w:tcPr>
            <w:tcW w:w="1785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5306FAB1" w14:textId="77777777" w:rsidR="00A73B9D" w:rsidRPr="00DF0273" w:rsidRDefault="00A73B9D" w:rsidP="00B106FE">
            <w:r w:rsidRPr="00DF0273">
              <w:t>Pisani radovi učenika</w:t>
            </w:r>
          </w:p>
        </w:tc>
      </w:tr>
      <w:tr w:rsidR="00A73B9D" w:rsidRPr="00DF0273" w14:paraId="5306FAC2" w14:textId="77777777" w:rsidTr="00B106FE">
        <w:tc>
          <w:tcPr>
            <w:tcW w:w="18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5306FAB3" w14:textId="77777777" w:rsidR="00A73B9D" w:rsidRPr="00DF0273" w:rsidRDefault="00A73B9D" w:rsidP="00B106FE"/>
          <w:p w14:paraId="5306FAB4" w14:textId="77777777" w:rsidR="00A73B9D" w:rsidRPr="00DF0273" w:rsidRDefault="00A73B9D" w:rsidP="00B106FE"/>
          <w:p w14:paraId="5306FAB5" w14:textId="77777777" w:rsidR="00A73B9D" w:rsidRPr="00DF0273" w:rsidRDefault="00A73B9D" w:rsidP="00B106FE"/>
          <w:p w14:paraId="5306FAB6" w14:textId="77777777" w:rsidR="00A73B9D" w:rsidRPr="00DF0273" w:rsidRDefault="00A73B9D" w:rsidP="00B106FE">
            <w:r w:rsidRPr="00DF0273">
              <w:t>Studeni</w:t>
            </w:r>
          </w:p>
          <w:p w14:paraId="5306FAB7" w14:textId="77777777" w:rsidR="00A73B9D" w:rsidRPr="00DF0273" w:rsidRDefault="00A73B9D" w:rsidP="00B106FE"/>
          <w:p w14:paraId="5306FAB8" w14:textId="77777777" w:rsidR="00A73B9D" w:rsidRPr="00DF0273" w:rsidRDefault="00A73B9D" w:rsidP="00B106FE"/>
          <w:p w14:paraId="5306FAB9" w14:textId="77777777" w:rsidR="00A73B9D" w:rsidRPr="00DF0273" w:rsidRDefault="00A73B9D" w:rsidP="00B106FE"/>
        </w:tc>
        <w:tc>
          <w:tcPr>
            <w:tcW w:w="2799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5306FABA" w14:textId="77777777" w:rsidR="00194E35" w:rsidRDefault="00194E35" w:rsidP="00B1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15.11.-DAN ŠKOLE</w:t>
            </w:r>
          </w:p>
          <w:p w14:paraId="5306FABB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 xml:space="preserve">16.11. – Međunarodni dan tolerancije – radionica – druženje članova VU; </w:t>
            </w:r>
          </w:p>
          <w:p w14:paraId="5306FABC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Pripreme za sudjelovanje u humanitarnoj akciji</w:t>
            </w:r>
          </w:p>
          <w:p w14:paraId="5306FABD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Analiza razredne discipline</w:t>
            </w:r>
          </w:p>
        </w:tc>
        <w:tc>
          <w:tcPr>
            <w:tcW w:w="198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5306FABE" w14:textId="77777777" w:rsidR="00A73B9D" w:rsidRPr="00DF0273" w:rsidRDefault="00A73B9D" w:rsidP="00B106FE">
            <w:r w:rsidRPr="00DF0273">
              <w:t xml:space="preserve">   Učenici, pedagog, prijatelji iz razreda, </w:t>
            </w:r>
            <w:proofErr w:type="spellStart"/>
            <w:r w:rsidRPr="00DF0273">
              <w:t>uč</w:t>
            </w:r>
            <w:proofErr w:type="spellEnd"/>
            <w:r w:rsidRPr="00DF0273">
              <w:t xml:space="preserve">. </w:t>
            </w:r>
          </w:p>
        </w:tc>
        <w:tc>
          <w:tcPr>
            <w:tcW w:w="180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5306FABF" w14:textId="77777777" w:rsidR="00A73B9D" w:rsidRPr="00DF0273" w:rsidRDefault="00A73B9D" w:rsidP="00B106FE">
            <w:r w:rsidRPr="00DF0273">
              <w:t>Potrošni materijal</w:t>
            </w:r>
          </w:p>
          <w:p w14:paraId="5306FAC0" w14:textId="77777777" w:rsidR="00A73B9D" w:rsidRPr="00DF0273" w:rsidRDefault="00A73B9D" w:rsidP="00B106FE">
            <w:r w:rsidRPr="00DF0273">
              <w:t>(100 kn)</w:t>
            </w:r>
          </w:p>
        </w:tc>
        <w:tc>
          <w:tcPr>
            <w:tcW w:w="178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306FAC1" w14:textId="77777777" w:rsidR="00A73B9D" w:rsidRPr="00DF0273" w:rsidRDefault="00A73B9D" w:rsidP="00B106FE">
            <w:r w:rsidRPr="00DF0273">
              <w:t>Poruke prijateljstva, pisani radovi učenika, anketa</w:t>
            </w:r>
          </w:p>
        </w:tc>
      </w:tr>
    </w:tbl>
    <w:p w14:paraId="5306FAC3" w14:textId="77777777" w:rsidR="00A73B9D" w:rsidRPr="00DF0273" w:rsidRDefault="00A73B9D" w:rsidP="00A73B9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99"/>
        <w:gridCol w:w="1980"/>
        <w:gridCol w:w="1800"/>
        <w:gridCol w:w="1785"/>
      </w:tblGrid>
      <w:tr w:rsidR="00A73B9D" w:rsidRPr="00DF0273" w14:paraId="5306FAD2" w14:textId="77777777" w:rsidTr="00B106FE">
        <w:tc>
          <w:tcPr>
            <w:tcW w:w="1809" w:type="dxa"/>
            <w:vAlign w:val="center"/>
          </w:tcPr>
          <w:p w14:paraId="5306FAC4" w14:textId="77777777" w:rsidR="00A73B9D" w:rsidRPr="00DF0273" w:rsidRDefault="00A73B9D" w:rsidP="00B106FE"/>
          <w:p w14:paraId="5306FAC5" w14:textId="77777777" w:rsidR="00A73B9D" w:rsidRPr="00DF0273" w:rsidRDefault="00A73B9D" w:rsidP="00B106FE"/>
          <w:p w14:paraId="5306FAC6" w14:textId="77777777" w:rsidR="00A73B9D" w:rsidRPr="00DF0273" w:rsidRDefault="00A73B9D" w:rsidP="00B106FE">
            <w:r w:rsidRPr="00DF0273">
              <w:t>Prosinac</w:t>
            </w:r>
          </w:p>
        </w:tc>
        <w:tc>
          <w:tcPr>
            <w:tcW w:w="2799" w:type="dxa"/>
            <w:vAlign w:val="center"/>
          </w:tcPr>
          <w:p w14:paraId="5306FAC7" w14:textId="77777777" w:rsidR="00A73B9D" w:rsidRPr="00DF0273" w:rsidRDefault="00A73B9D" w:rsidP="00B106FE">
            <w:pPr>
              <w:rPr>
                <w:sz w:val="22"/>
                <w:szCs w:val="22"/>
              </w:rPr>
            </w:pPr>
          </w:p>
          <w:p w14:paraId="5306FAC8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Provođenje humanitarne akcije – prodaja božićnih- čestitki</w:t>
            </w:r>
          </w:p>
        </w:tc>
        <w:tc>
          <w:tcPr>
            <w:tcW w:w="1980" w:type="dxa"/>
            <w:vAlign w:val="center"/>
          </w:tcPr>
          <w:p w14:paraId="5306FAC9" w14:textId="77777777" w:rsidR="00A73B9D" w:rsidRPr="00DF0273" w:rsidRDefault="00A73B9D" w:rsidP="00B106FE"/>
          <w:p w14:paraId="5306FACA" w14:textId="77777777" w:rsidR="00A73B9D" w:rsidRPr="00DF0273" w:rsidRDefault="00A73B9D" w:rsidP="00B106FE">
            <w:r w:rsidRPr="00DF0273">
              <w:t xml:space="preserve">Učenici, </w:t>
            </w:r>
          </w:p>
          <w:p w14:paraId="5306FACB" w14:textId="77777777" w:rsidR="00A73B9D" w:rsidRPr="00DF0273" w:rsidRDefault="00A73B9D" w:rsidP="00B106FE">
            <w:r w:rsidRPr="00DF0273">
              <w:t>Pedagog</w:t>
            </w:r>
          </w:p>
          <w:p w14:paraId="5306FACC" w14:textId="77777777" w:rsidR="00A73B9D" w:rsidRPr="00DF0273" w:rsidRDefault="00A73B9D" w:rsidP="00B106FE">
            <w:r w:rsidRPr="00DF0273">
              <w:t>razrednici</w:t>
            </w:r>
          </w:p>
        </w:tc>
        <w:tc>
          <w:tcPr>
            <w:tcW w:w="1800" w:type="dxa"/>
            <w:vAlign w:val="center"/>
          </w:tcPr>
          <w:p w14:paraId="5306FACD" w14:textId="77777777" w:rsidR="00A73B9D" w:rsidRPr="00DF0273" w:rsidRDefault="00A73B9D" w:rsidP="00B106FE"/>
          <w:p w14:paraId="5306FACE" w14:textId="77777777" w:rsidR="00A73B9D" w:rsidRPr="00DF0273" w:rsidRDefault="00A73B9D" w:rsidP="00B106FE">
            <w:r w:rsidRPr="00DF0273">
              <w:t>Potrošni materijal za izradu čestitki</w:t>
            </w:r>
          </w:p>
          <w:p w14:paraId="5306FACF" w14:textId="77777777" w:rsidR="00A73B9D" w:rsidRPr="00DF0273" w:rsidRDefault="00A73B9D" w:rsidP="00B106FE">
            <w:r w:rsidRPr="00DF0273">
              <w:t>(400 kn)</w:t>
            </w:r>
          </w:p>
        </w:tc>
        <w:tc>
          <w:tcPr>
            <w:tcW w:w="1785" w:type="dxa"/>
            <w:vAlign w:val="center"/>
          </w:tcPr>
          <w:p w14:paraId="5306FAD0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Sredstva proslijediti u humanitarnu ustanovu,</w:t>
            </w:r>
          </w:p>
          <w:p w14:paraId="5306FAD1" w14:textId="77777777" w:rsidR="00A73B9D" w:rsidRPr="00DF0273" w:rsidRDefault="00A73B9D" w:rsidP="00B106FE">
            <w:r w:rsidRPr="00DF0273">
              <w:rPr>
                <w:sz w:val="22"/>
                <w:szCs w:val="22"/>
              </w:rPr>
              <w:t>Sredstva od prodaje iskoristiti za potrebe škole</w:t>
            </w:r>
          </w:p>
        </w:tc>
      </w:tr>
      <w:tr w:rsidR="00A73B9D" w:rsidRPr="00DF0273" w14:paraId="5306FADB" w14:textId="77777777" w:rsidTr="00B106FE">
        <w:trPr>
          <w:trHeight w:val="725"/>
        </w:trPr>
        <w:tc>
          <w:tcPr>
            <w:tcW w:w="1809" w:type="dxa"/>
            <w:vAlign w:val="center"/>
          </w:tcPr>
          <w:p w14:paraId="5306FAD3" w14:textId="77777777" w:rsidR="00A73B9D" w:rsidRPr="00DF0273" w:rsidRDefault="00A73B9D" w:rsidP="00B106FE"/>
          <w:p w14:paraId="5306FAD4" w14:textId="77777777" w:rsidR="00A73B9D" w:rsidRPr="00DF0273" w:rsidRDefault="00A73B9D" w:rsidP="00B106FE">
            <w:r w:rsidRPr="00DF0273">
              <w:t>Siječanj</w:t>
            </w:r>
          </w:p>
        </w:tc>
        <w:tc>
          <w:tcPr>
            <w:tcW w:w="2799" w:type="dxa"/>
            <w:vAlign w:val="center"/>
          </w:tcPr>
          <w:p w14:paraId="5306FAD5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Priprema za obilježavanje dana bolesnika</w:t>
            </w:r>
          </w:p>
        </w:tc>
        <w:tc>
          <w:tcPr>
            <w:tcW w:w="1980" w:type="dxa"/>
            <w:vAlign w:val="center"/>
          </w:tcPr>
          <w:p w14:paraId="5306FAD6" w14:textId="77777777" w:rsidR="00A73B9D" w:rsidRPr="00DF0273" w:rsidRDefault="00A73B9D" w:rsidP="00B106FE">
            <w:r w:rsidRPr="00DF0273">
              <w:t>Učenici,</w:t>
            </w:r>
          </w:p>
          <w:p w14:paraId="5306FAD7" w14:textId="77777777" w:rsidR="00A73B9D" w:rsidRPr="00DF0273" w:rsidRDefault="00A73B9D" w:rsidP="00B106FE">
            <w:r w:rsidRPr="00DF0273">
              <w:t>pedagog</w:t>
            </w:r>
          </w:p>
        </w:tc>
        <w:tc>
          <w:tcPr>
            <w:tcW w:w="1800" w:type="dxa"/>
            <w:vAlign w:val="center"/>
          </w:tcPr>
          <w:p w14:paraId="5306FAD8" w14:textId="77777777" w:rsidR="00A73B9D" w:rsidRPr="00DF0273" w:rsidRDefault="00A73B9D" w:rsidP="00B106FE"/>
        </w:tc>
        <w:tc>
          <w:tcPr>
            <w:tcW w:w="1785" w:type="dxa"/>
            <w:vAlign w:val="center"/>
          </w:tcPr>
          <w:p w14:paraId="5306FAD9" w14:textId="77777777" w:rsidR="00A73B9D" w:rsidRPr="00DF0273" w:rsidRDefault="00A73B9D" w:rsidP="00B106FE"/>
          <w:p w14:paraId="5306FADA" w14:textId="77777777" w:rsidR="00A73B9D" w:rsidRPr="00DF0273" w:rsidRDefault="00A73B9D" w:rsidP="00B106FE">
            <w:r w:rsidRPr="00DF0273">
              <w:t>Razgovor</w:t>
            </w:r>
          </w:p>
        </w:tc>
      </w:tr>
      <w:tr w:rsidR="00A73B9D" w:rsidRPr="00DF0273" w14:paraId="5306FAE3" w14:textId="77777777" w:rsidTr="00B106FE">
        <w:trPr>
          <w:trHeight w:val="1675"/>
        </w:trPr>
        <w:tc>
          <w:tcPr>
            <w:tcW w:w="1809" w:type="dxa"/>
            <w:vAlign w:val="center"/>
          </w:tcPr>
          <w:p w14:paraId="5306FADC" w14:textId="77777777" w:rsidR="00A73B9D" w:rsidRPr="00DF0273" w:rsidRDefault="00A73B9D" w:rsidP="00B106FE">
            <w:r w:rsidRPr="00DF0273">
              <w:lastRenderedPageBreak/>
              <w:t>Veljača</w:t>
            </w:r>
          </w:p>
        </w:tc>
        <w:tc>
          <w:tcPr>
            <w:tcW w:w="2799" w:type="dxa"/>
            <w:vAlign w:val="center"/>
          </w:tcPr>
          <w:p w14:paraId="5306FADD" w14:textId="77777777" w:rsidR="00A73B9D" w:rsidRPr="00DF0273" w:rsidRDefault="00A73B9D" w:rsidP="00DF5A45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11.02. – Dan bolesnika – posjet bolesnoj djeci u obiteljima</w:t>
            </w:r>
            <w:r w:rsidR="00DF5A45">
              <w:rPr>
                <w:sz w:val="22"/>
                <w:szCs w:val="22"/>
              </w:rPr>
              <w:t>, ukoliko to dozvoli epidemiološka situacija</w:t>
            </w:r>
          </w:p>
        </w:tc>
        <w:tc>
          <w:tcPr>
            <w:tcW w:w="1980" w:type="dxa"/>
            <w:vAlign w:val="center"/>
          </w:tcPr>
          <w:p w14:paraId="5306FADE" w14:textId="77777777" w:rsidR="00A73B9D" w:rsidRPr="00DF0273" w:rsidRDefault="00A73B9D" w:rsidP="00B106FE">
            <w:r w:rsidRPr="00DF0273">
              <w:t>Učenici, pedagog,</w:t>
            </w:r>
          </w:p>
          <w:p w14:paraId="5306FADF" w14:textId="77777777" w:rsidR="00A73B9D" w:rsidRPr="00DF0273" w:rsidRDefault="00A73B9D" w:rsidP="00B106FE">
            <w:r w:rsidRPr="00DF0273">
              <w:t xml:space="preserve">roditelji,  </w:t>
            </w:r>
          </w:p>
          <w:p w14:paraId="5306FAE0" w14:textId="77777777" w:rsidR="00A73B9D" w:rsidRPr="00DF0273" w:rsidRDefault="00A73B9D" w:rsidP="00B106FE">
            <w:r w:rsidRPr="00DF0273">
              <w:t>razrednici</w:t>
            </w:r>
          </w:p>
        </w:tc>
        <w:tc>
          <w:tcPr>
            <w:tcW w:w="1800" w:type="dxa"/>
            <w:vAlign w:val="center"/>
          </w:tcPr>
          <w:p w14:paraId="5306FAE1" w14:textId="77777777" w:rsidR="00A73B9D" w:rsidRPr="00DF0273" w:rsidRDefault="00A73B9D" w:rsidP="00B106FE">
            <w:r w:rsidRPr="00DF0273">
              <w:t>Troškovi prijevoza učenika, darovi (500 kn)</w:t>
            </w:r>
          </w:p>
        </w:tc>
        <w:tc>
          <w:tcPr>
            <w:tcW w:w="1785" w:type="dxa"/>
            <w:vAlign w:val="center"/>
          </w:tcPr>
          <w:p w14:paraId="5306FAE2" w14:textId="77777777" w:rsidR="00A73B9D" w:rsidRPr="00DF0273" w:rsidRDefault="00A73B9D" w:rsidP="00B106FE">
            <w:r w:rsidRPr="00DF0273">
              <w:t>Razgovor, analiza pravila</w:t>
            </w:r>
          </w:p>
        </w:tc>
      </w:tr>
      <w:tr w:rsidR="00A73B9D" w:rsidRPr="00DF0273" w14:paraId="5306FAEE" w14:textId="77777777" w:rsidTr="00B106FE">
        <w:tc>
          <w:tcPr>
            <w:tcW w:w="1809" w:type="dxa"/>
            <w:vAlign w:val="center"/>
          </w:tcPr>
          <w:p w14:paraId="5306FAE4" w14:textId="77777777" w:rsidR="00A73B9D" w:rsidRPr="00DF0273" w:rsidRDefault="00A73B9D" w:rsidP="00B106FE"/>
          <w:p w14:paraId="5306FAE5" w14:textId="77777777" w:rsidR="00A73B9D" w:rsidRPr="00DF0273" w:rsidRDefault="00A73B9D" w:rsidP="00B106FE">
            <w:r w:rsidRPr="00DF0273">
              <w:t>Ožujak</w:t>
            </w:r>
          </w:p>
        </w:tc>
        <w:tc>
          <w:tcPr>
            <w:tcW w:w="2799" w:type="dxa"/>
            <w:vAlign w:val="center"/>
          </w:tcPr>
          <w:p w14:paraId="5306FAE6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Proljetno druženje u prirodi – šetnja</w:t>
            </w:r>
          </w:p>
        </w:tc>
        <w:tc>
          <w:tcPr>
            <w:tcW w:w="1980" w:type="dxa"/>
            <w:vAlign w:val="center"/>
          </w:tcPr>
          <w:p w14:paraId="5306FAE7" w14:textId="77777777" w:rsidR="00A73B9D" w:rsidRPr="00DF0273" w:rsidRDefault="00A73B9D" w:rsidP="00B106FE">
            <w:r w:rsidRPr="00DF0273">
              <w:t>Učenici,</w:t>
            </w:r>
          </w:p>
          <w:p w14:paraId="5306FAE8" w14:textId="77777777" w:rsidR="00A73B9D" w:rsidRPr="00DF0273" w:rsidRDefault="00A73B9D" w:rsidP="00B106FE">
            <w:r w:rsidRPr="00DF0273">
              <w:t>pedagog</w:t>
            </w:r>
          </w:p>
        </w:tc>
        <w:tc>
          <w:tcPr>
            <w:tcW w:w="1800" w:type="dxa"/>
            <w:vAlign w:val="center"/>
          </w:tcPr>
          <w:p w14:paraId="5306FAE9" w14:textId="77777777" w:rsidR="00A73B9D" w:rsidRPr="00DF0273" w:rsidRDefault="00A73B9D" w:rsidP="00B106FE"/>
          <w:p w14:paraId="5306FAEA" w14:textId="77777777" w:rsidR="00A73B9D" w:rsidRPr="00DF0273" w:rsidRDefault="00A73B9D" w:rsidP="00B106FE">
            <w:r w:rsidRPr="00DF0273">
              <w:t>Slatkiši</w:t>
            </w:r>
          </w:p>
          <w:p w14:paraId="5306FAEB" w14:textId="77777777" w:rsidR="00A73B9D" w:rsidRPr="00DF0273" w:rsidRDefault="00A73B9D" w:rsidP="00B106FE">
            <w:r w:rsidRPr="00DF0273">
              <w:t>(100 kn)</w:t>
            </w:r>
          </w:p>
        </w:tc>
        <w:tc>
          <w:tcPr>
            <w:tcW w:w="1785" w:type="dxa"/>
            <w:vAlign w:val="center"/>
          </w:tcPr>
          <w:p w14:paraId="5306FAEC" w14:textId="77777777" w:rsidR="00A73B9D" w:rsidRPr="00DF0273" w:rsidRDefault="00A73B9D" w:rsidP="00B106FE"/>
          <w:p w14:paraId="5306FAED" w14:textId="77777777" w:rsidR="00A73B9D" w:rsidRPr="00DF0273" w:rsidRDefault="00A73B9D" w:rsidP="00B106FE">
            <w:r w:rsidRPr="00DF0273">
              <w:t>Promatranje, razgovor</w:t>
            </w:r>
          </w:p>
        </w:tc>
      </w:tr>
      <w:tr w:rsidR="00A73B9D" w:rsidRPr="00DF0273" w14:paraId="5306FAF7" w14:textId="77777777" w:rsidTr="00B106FE">
        <w:tc>
          <w:tcPr>
            <w:tcW w:w="1809" w:type="dxa"/>
            <w:vAlign w:val="center"/>
          </w:tcPr>
          <w:p w14:paraId="5306FAEF" w14:textId="77777777" w:rsidR="00A73B9D" w:rsidRPr="00DF0273" w:rsidRDefault="00A73B9D" w:rsidP="00B106FE"/>
          <w:p w14:paraId="5306FAF0" w14:textId="77777777" w:rsidR="00A73B9D" w:rsidRPr="00DF0273" w:rsidRDefault="00A73B9D" w:rsidP="00B106FE">
            <w:r w:rsidRPr="00DF0273">
              <w:t>Travanj</w:t>
            </w:r>
          </w:p>
        </w:tc>
        <w:tc>
          <w:tcPr>
            <w:tcW w:w="2799" w:type="dxa"/>
            <w:vAlign w:val="center"/>
          </w:tcPr>
          <w:p w14:paraId="5306FAF1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22.04. – Dan planeta zemlje – izrada plakata</w:t>
            </w:r>
          </w:p>
        </w:tc>
        <w:tc>
          <w:tcPr>
            <w:tcW w:w="1980" w:type="dxa"/>
            <w:vAlign w:val="center"/>
          </w:tcPr>
          <w:p w14:paraId="5306FAF2" w14:textId="77777777" w:rsidR="00A73B9D" w:rsidRPr="00DF0273" w:rsidRDefault="00A73B9D" w:rsidP="00B106FE">
            <w:r w:rsidRPr="00DF0273">
              <w:t>Učenici, pedagog</w:t>
            </w:r>
          </w:p>
        </w:tc>
        <w:tc>
          <w:tcPr>
            <w:tcW w:w="1800" w:type="dxa"/>
            <w:vAlign w:val="center"/>
          </w:tcPr>
          <w:p w14:paraId="5306FAF3" w14:textId="77777777" w:rsidR="00A73B9D" w:rsidRPr="00DF0273" w:rsidRDefault="00A73B9D" w:rsidP="00B106FE">
            <w:r w:rsidRPr="00DF0273">
              <w:t>Potrošni materijal</w:t>
            </w:r>
          </w:p>
          <w:p w14:paraId="5306FAF4" w14:textId="77777777" w:rsidR="00A73B9D" w:rsidRPr="00DF0273" w:rsidRDefault="00A73B9D" w:rsidP="00B106FE">
            <w:r w:rsidRPr="00DF0273">
              <w:t>(100 kn)</w:t>
            </w:r>
          </w:p>
        </w:tc>
        <w:tc>
          <w:tcPr>
            <w:tcW w:w="1785" w:type="dxa"/>
            <w:vAlign w:val="center"/>
          </w:tcPr>
          <w:p w14:paraId="5306FAF5" w14:textId="77777777" w:rsidR="00A73B9D" w:rsidRPr="00DF0273" w:rsidRDefault="00A73B9D" w:rsidP="00B106FE"/>
          <w:p w14:paraId="5306FAF6" w14:textId="77777777" w:rsidR="00A73B9D" w:rsidRPr="00DF0273" w:rsidRDefault="00A73B9D" w:rsidP="00B106FE">
            <w:r w:rsidRPr="00DF0273">
              <w:t>Radovi učenika</w:t>
            </w:r>
          </w:p>
        </w:tc>
      </w:tr>
      <w:tr w:rsidR="00A73B9D" w:rsidRPr="00DF0273" w14:paraId="5306FB0A" w14:textId="77777777" w:rsidTr="00B106FE">
        <w:trPr>
          <w:trHeight w:val="1832"/>
        </w:trPr>
        <w:tc>
          <w:tcPr>
            <w:tcW w:w="1809" w:type="dxa"/>
            <w:vAlign w:val="center"/>
          </w:tcPr>
          <w:p w14:paraId="5306FAF8" w14:textId="77777777" w:rsidR="00A73B9D" w:rsidRPr="00DF0273" w:rsidRDefault="00A73B9D" w:rsidP="00B106FE"/>
          <w:p w14:paraId="5306FAF9" w14:textId="77777777" w:rsidR="00A73B9D" w:rsidRPr="00DF0273" w:rsidRDefault="00A73B9D" w:rsidP="00B106FE"/>
          <w:p w14:paraId="5306FAFA" w14:textId="77777777" w:rsidR="00A73B9D" w:rsidRPr="00DF0273" w:rsidRDefault="00A73B9D" w:rsidP="00B106FE"/>
          <w:p w14:paraId="5306FAFB" w14:textId="77777777" w:rsidR="00A73B9D" w:rsidRPr="00DF0273" w:rsidRDefault="00A73B9D" w:rsidP="00B106FE">
            <w:r w:rsidRPr="00DF0273">
              <w:t>Svibanj</w:t>
            </w:r>
          </w:p>
          <w:p w14:paraId="5306FAFC" w14:textId="77777777" w:rsidR="00A73B9D" w:rsidRPr="00DF0273" w:rsidRDefault="00A73B9D" w:rsidP="00B106FE"/>
          <w:p w14:paraId="5306FAFD" w14:textId="77777777" w:rsidR="00A73B9D" w:rsidRPr="00DF0273" w:rsidRDefault="00A73B9D" w:rsidP="00B106FE"/>
          <w:p w14:paraId="5306FAFE" w14:textId="77777777" w:rsidR="00A73B9D" w:rsidRPr="00DF0273" w:rsidRDefault="00A73B9D" w:rsidP="00B106FE">
            <w:r w:rsidRPr="00DF0273">
              <w:t>Lipanj</w:t>
            </w:r>
          </w:p>
        </w:tc>
        <w:tc>
          <w:tcPr>
            <w:tcW w:w="2799" w:type="dxa"/>
            <w:vAlign w:val="center"/>
          </w:tcPr>
          <w:p w14:paraId="5306FAFF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 xml:space="preserve">15.05. – Međunarodni dan obitelji – radionica, pozivanje predstavnika VR i drugih roditelja; Sudjelovanje predstavnika VU u izboru učenika generacije, Izvješće o radu VU </w:t>
            </w:r>
          </w:p>
        </w:tc>
        <w:tc>
          <w:tcPr>
            <w:tcW w:w="1980" w:type="dxa"/>
            <w:vAlign w:val="center"/>
          </w:tcPr>
          <w:p w14:paraId="5306FB00" w14:textId="77777777" w:rsidR="00A73B9D" w:rsidRPr="00DF0273" w:rsidRDefault="00A73B9D" w:rsidP="00B106FE">
            <w:r w:rsidRPr="00DF0273">
              <w:t xml:space="preserve">Učenici, pedagog, roditelji, učitelji, </w:t>
            </w:r>
          </w:p>
        </w:tc>
        <w:tc>
          <w:tcPr>
            <w:tcW w:w="1800" w:type="dxa"/>
            <w:vAlign w:val="center"/>
          </w:tcPr>
          <w:p w14:paraId="5306FB01" w14:textId="77777777" w:rsidR="00A73B9D" w:rsidRPr="00DF0273" w:rsidRDefault="00A73B9D" w:rsidP="00B106FE"/>
          <w:p w14:paraId="5306FB02" w14:textId="77777777" w:rsidR="00A73B9D" w:rsidRPr="00DF0273" w:rsidRDefault="00A73B9D" w:rsidP="00B106FE"/>
          <w:p w14:paraId="5306FB03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>Čašćenje roditelja i učenika</w:t>
            </w:r>
          </w:p>
          <w:p w14:paraId="5306FB04" w14:textId="77777777" w:rsidR="00A73B9D" w:rsidRPr="00DF0273" w:rsidRDefault="00A73B9D" w:rsidP="00B106FE">
            <w:r w:rsidRPr="00DF0273">
              <w:rPr>
                <w:sz w:val="22"/>
                <w:szCs w:val="22"/>
              </w:rPr>
              <w:t>(200 kn)</w:t>
            </w:r>
          </w:p>
        </w:tc>
        <w:tc>
          <w:tcPr>
            <w:tcW w:w="1785" w:type="dxa"/>
            <w:vAlign w:val="center"/>
          </w:tcPr>
          <w:p w14:paraId="5306FB05" w14:textId="77777777" w:rsidR="00A73B9D" w:rsidRPr="00DF0273" w:rsidRDefault="00A73B9D" w:rsidP="00B106FE"/>
          <w:p w14:paraId="5306FB06" w14:textId="77777777" w:rsidR="00A73B9D" w:rsidRPr="00DF0273" w:rsidRDefault="00A73B9D" w:rsidP="00B106FE"/>
          <w:p w14:paraId="5306FB07" w14:textId="77777777" w:rsidR="00A73B9D" w:rsidRPr="00DF0273" w:rsidRDefault="00A73B9D" w:rsidP="00B106FE"/>
          <w:p w14:paraId="5306FB08" w14:textId="77777777" w:rsidR="00A73B9D" w:rsidRPr="00DF0273" w:rsidRDefault="00A73B9D" w:rsidP="00B106FE">
            <w:pPr>
              <w:rPr>
                <w:sz w:val="22"/>
                <w:szCs w:val="22"/>
              </w:rPr>
            </w:pPr>
            <w:r w:rsidRPr="00DF0273">
              <w:rPr>
                <w:sz w:val="22"/>
                <w:szCs w:val="22"/>
              </w:rPr>
              <w:t xml:space="preserve">Razgovor, </w:t>
            </w:r>
          </w:p>
          <w:p w14:paraId="5306FB09" w14:textId="77777777" w:rsidR="00A73B9D" w:rsidRPr="00DF0273" w:rsidRDefault="00A73B9D" w:rsidP="00B106FE">
            <w:r w:rsidRPr="00DF0273">
              <w:rPr>
                <w:sz w:val="22"/>
                <w:szCs w:val="22"/>
              </w:rPr>
              <w:t>Pisano izvješće, evaluacijski anketni listić</w:t>
            </w:r>
          </w:p>
        </w:tc>
      </w:tr>
    </w:tbl>
    <w:p w14:paraId="5306FB0B" w14:textId="77777777" w:rsidR="00A73B9D" w:rsidRPr="00DF0273" w:rsidRDefault="00A73B9D" w:rsidP="00A73B9D">
      <w:pPr>
        <w:rPr>
          <w:b/>
          <w:color w:val="0000FF"/>
        </w:rPr>
      </w:pPr>
    </w:p>
    <w:p w14:paraId="5306FB0C" w14:textId="77777777" w:rsidR="00A07CEC" w:rsidRPr="00DF0273" w:rsidRDefault="00A07CEC" w:rsidP="005F3345">
      <w:pPr>
        <w:jc w:val="both"/>
        <w:rPr>
          <w:b/>
        </w:rPr>
      </w:pPr>
    </w:p>
    <w:p w14:paraId="5306FB0D" w14:textId="77777777" w:rsidR="00034F9F" w:rsidRPr="00DF0273" w:rsidRDefault="00456403" w:rsidP="005F3345">
      <w:pPr>
        <w:jc w:val="both"/>
      </w:pPr>
      <w:r w:rsidRPr="00DF0273">
        <w:t>Prema potrebi tijekom školske godine Vijeće učenika može se sazvati i više puta.</w:t>
      </w:r>
    </w:p>
    <w:p w14:paraId="5306FB0E" w14:textId="77777777" w:rsidR="001C417A" w:rsidRPr="00DF0273" w:rsidRDefault="001C417A" w:rsidP="005F3345">
      <w:pPr>
        <w:jc w:val="both"/>
      </w:pPr>
    </w:p>
    <w:p w14:paraId="5306FB0F" w14:textId="77777777" w:rsidR="002944D9" w:rsidRPr="00DF0273" w:rsidRDefault="002944D9" w:rsidP="005F3345">
      <w:pPr>
        <w:jc w:val="both"/>
        <w:rPr>
          <w:b/>
        </w:rPr>
      </w:pPr>
    </w:p>
    <w:p w14:paraId="5306FB10" w14:textId="77777777" w:rsidR="002944D9" w:rsidRPr="00DF0273" w:rsidRDefault="002944D9" w:rsidP="005F3345">
      <w:pPr>
        <w:jc w:val="both"/>
        <w:rPr>
          <w:b/>
        </w:rPr>
      </w:pPr>
    </w:p>
    <w:p w14:paraId="5306FB11" w14:textId="77777777" w:rsidR="002944D9" w:rsidRPr="00DF0273" w:rsidRDefault="002944D9" w:rsidP="005F3345">
      <w:pPr>
        <w:jc w:val="both"/>
        <w:rPr>
          <w:b/>
        </w:rPr>
      </w:pPr>
    </w:p>
    <w:p w14:paraId="5306FB12" w14:textId="77777777" w:rsidR="002944D9" w:rsidRPr="00DF0273" w:rsidRDefault="002944D9" w:rsidP="005F3345">
      <w:pPr>
        <w:jc w:val="both"/>
        <w:rPr>
          <w:b/>
        </w:rPr>
      </w:pPr>
    </w:p>
    <w:p w14:paraId="5306FB13" w14:textId="77777777" w:rsidR="002944D9" w:rsidRPr="00DF0273" w:rsidRDefault="002944D9" w:rsidP="005F3345">
      <w:pPr>
        <w:jc w:val="both"/>
        <w:rPr>
          <w:b/>
        </w:rPr>
      </w:pPr>
    </w:p>
    <w:p w14:paraId="5306FB14" w14:textId="77777777" w:rsidR="002944D9" w:rsidRPr="00DF0273" w:rsidRDefault="00F64F18" w:rsidP="005F3345">
      <w:pPr>
        <w:jc w:val="both"/>
        <w:rPr>
          <w:b/>
        </w:rPr>
      </w:pPr>
      <w:r w:rsidRPr="00DF0273">
        <w:rPr>
          <w:b/>
        </w:rPr>
        <w:t xml:space="preserve">                                             </w:t>
      </w:r>
    </w:p>
    <w:p w14:paraId="5306FB15" w14:textId="77777777" w:rsidR="002944D9" w:rsidRPr="00DF0273" w:rsidRDefault="002944D9" w:rsidP="005F3345">
      <w:pPr>
        <w:jc w:val="both"/>
        <w:rPr>
          <w:b/>
        </w:rPr>
      </w:pPr>
    </w:p>
    <w:p w14:paraId="5306FB16" w14:textId="77777777" w:rsidR="002944D9" w:rsidRPr="00DF0273" w:rsidRDefault="002944D9" w:rsidP="005F3345">
      <w:pPr>
        <w:jc w:val="both"/>
        <w:rPr>
          <w:b/>
        </w:rPr>
      </w:pPr>
    </w:p>
    <w:p w14:paraId="5306FB17" w14:textId="77777777" w:rsidR="00F64F18" w:rsidRPr="00DF0273" w:rsidRDefault="000015D5" w:rsidP="000015D5">
      <w:pPr>
        <w:jc w:val="center"/>
        <w:rPr>
          <w:b/>
        </w:rPr>
      </w:pPr>
      <w:r>
        <w:rPr>
          <w:noProof/>
          <w:sz w:val="22"/>
          <w:szCs w:val="22"/>
          <w:lang w:eastAsia="hr-HR"/>
        </w:rPr>
        <w:drawing>
          <wp:inline distT="0" distB="0" distL="0" distR="0" wp14:anchorId="530700FF" wp14:editId="53070100">
            <wp:extent cx="2524125" cy="2435418"/>
            <wp:effectExtent l="0" t="0" r="0" b="3175"/>
            <wp:docPr id="6" name="Slika 6" descr="logo_ZADNJ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ZADNJI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3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6FB18" w14:textId="77777777" w:rsidR="00A07CEC" w:rsidRPr="00DF0273" w:rsidRDefault="008235E4" w:rsidP="005F3345">
      <w:pPr>
        <w:jc w:val="both"/>
        <w:rPr>
          <w:b/>
        </w:rPr>
      </w:pPr>
      <w:r w:rsidRPr="00DF0273">
        <w:rPr>
          <w:b/>
        </w:rPr>
        <w:br w:type="page"/>
      </w:r>
      <w:r w:rsidR="009934F1" w:rsidRPr="00DF0273">
        <w:rPr>
          <w:b/>
        </w:rPr>
        <w:lastRenderedPageBreak/>
        <w:t>7</w:t>
      </w:r>
      <w:r w:rsidR="00A07CEC" w:rsidRPr="00DF0273">
        <w:rPr>
          <w:b/>
        </w:rPr>
        <w:t>. PLAN STRUČNOG OSPOSOBLJAVANJA I USAVRŠAVANJA</w:t>
      </w:r>
    </w:p>
    <w:p w14:paraId="5306FB19" w14:textId="77777777" w:rsidR="00A07CEC" w:rsidRPr="00DF0273" w:rsidRDefault="00A07CEC" w:rsidP="005F3345">
      <w:pPr>
        <w:jc w:val="both"/>
        <w:rPr>
          <w:b/>
        </w:rPr>
      </w:pPr>
    </w:p>
    <w:p w14:paraId="5306FB1A" w14:textId="16DBA03F" w:rsidR="00DD3D8D" w:rsidRPr="00DF0273" w:rsidRDefault="00DD3D8D" w:rsidP="00DD3D8D">
      <w:pPr>
        <w:pStyle w:val="Tijeloteksta3"/>
        <w:rPr>
          <w:b w:val="0"/>
          <w:sz w:val="22"/>
          <w:szCs w:val="22"/>
        </w:rPr>
      </w:pPr>
      <w:r w:rsidRPr="00DF0273">
        <w:rPr>
          <w:b w:val="0"/>
          <w:sz w:val="22"/>
          <w:szCs w:val="22"/>
        </w:rPr>
        <w:t>Svaki učitelj dužan je voditi evidenciju o permanentnom usavršavanju u obrascu Individualni plan i program permanentnog usavršavan</w:t>
      </w:r>
      <w:r w:rsidR="00CD481B" w:rsidRPr="00DF0273">
        <w:rPr>
          <w:b w:val="0"/>
          <w:sz w:val="22"/>
          <w:szCs w:val="22"/>
        </w:rPr>
        <w:t>ja za školsku godinu 20</w:t>
      </w:r>
      <w:r w:rsidR="00F43E5F">
        <w:rPr>
          <w:b w:val="0"/>
          <w:sz w:val="22"/>
          <w:szCs w:val="22"/>
        </w:rPr>
        <w:t>2</w:t>
      </w:r>
      <w:r w:rsidR="003A2236">
        <w:rPr>
          <w:b w:val="0"/>
          <w:sz w:val="22"/>
          <w:szCs w:val="22"/>
        </w:rPr>
        <w:t>1</w:t>
      </w:r>
      <w:r w:rsidR="00D60D7B">
        <w:rPr>
          <w:b w:val="0"/>
          <w:sz w:val="22"/>
          <w:szCs w:val="22"/>
        </w:rPr>
        <w:t>.</w:t>
      </w:r>
      <w:r w:rsidR="00AE3D98">
        <w:rPr>
          <w:b w:val="0"/>
          <w:sz w:val="22"/>
          <w:szCs w:val="22"/>
        </w:rPr>
        <w:t>/202</w:t>
      </w:r>
      <w:r w:rsidR="00F43E5F">
        <w:rPr>
          <w:b w:val="0"/>
          <w:sz w:val="22"/>
          <w:szCs w:val="22"/>
        </w:rPr>
        <w:t>2</w:t>
      </w:r>
      <w:r w:rsidRPr="00DF0273">
        <w:rPr>
          <w:b w:val="0"/>
          <w:sz w:val="22"/>
          <w:szCs w:val="22"/>
        </w:rPr>
        <w:t>.</w:t>
      </w:r>
    </w:p>
    <w:p w14:paraId="5306FB1C" w14:textId="085EC037" w:rsidR="00911B05" w:rsidRPr="00B106FE" w:rsidRDefault="00ED09BA" w:rsidP="00ED09BA">
      <w:pPr>
        <w:jc w:val="both"/>
        <w:rPr>
          <w:b/>
        </w:rPr>
      </w:pPr>
      <w:r>
        <w:rPr>
          <w:b/>
        </w:rPr>
        <w:t xml:space="preserve"> 7.1.1.</w:t>
      </w:r>
      <w:r w:rsidR="009934F1" w:rsidRPr="00B106FE">
        <w:rPr>
          <w:b/>
        </w:rPr>
        <w:t xml:space="preserve"> </w:t>
      </w:r>
      <w:r w:rsidR="00E24C33" w:rsidRPr="00B106FE">
        <w:rPr>
          <w:b/>
        </w:rPr>
        <w:t>Stručno usavršavanje</w:t>
      </w:r>
      <w:r w:rsidR="00A07CEC" w:rsidRPr="00B106FE">
        <w:rPr>
          <w:b/>
        </w:rPr>
        <w:t xml:space="preserve"> </w:t>
      </w:r>
      <w:r w:rsidR="00DD3D8D" w:rsidRPr="00B106FE">
        <w:rPr>
          <w:b/>
        </w:rPr>
        <w:t>u školi</w:t>
      </w:r>
      <w:r w:rsidR="00B106FE">
        <w:rPr>
          <w:b/>
        </w:rPr>
        <w:t xml:space="preserve">  </w:t>
      </w:r>
      <w:r w:rsidR="00911B05" w:rsidRPr="00B106FE">
        <w:rPr>
          <w:b/>
        </w:rPr>
        <w:t>(s elementima uključivanja izvan škole)</w:t>
      </w:r>
    </w:p>
    <w:p w14:paraId="5306FB1D" w14:textId="77777777" w:rsidR="00911B05" w:rsidRPr="00DF0273" w:rsidRDefault="00911B05" w:rsidP="00911B05">
      <w:pPr>
        <w:jc w:val="both"/>
        <w:rPr>
          <w:b/>
        </w:rPr>
      </w:pPr>
      <w:r w:rsidRPr="00DF0273">
        <w:t>Pored održavanja redovite nastave iz svog nastavnog predmeta, izvannastavnih aktivnosti,</w:t>
      </w:r>
      <w:r w:rsidR="00686CB6">
        <w:t xml:space="preserve"> </w:t>
      </w:r>
      <w:r w:rsidRPr="00DF0273">
        <w:t>dodatne, dopunske nastave, a u okviru 40 satne tjedne obveze učitelja, učitelji su dužni i obvezni permanentno se stručno usavršavati tijekom svog radnog vijeka</w:t>
      </w:r>
      <w:r w:rsidRPr="00DF0273">
        <w:rPr>
          <w:b/>
        </w:rPr>
        <w:t>.</w:t>
      </w:r>
    </w:p>
    <w:tbl>
      <w:tblPr>
        <w:tblpPr w:leftFromText="180" w:rightFromText="180" w:vertAnchor="text" w:tblpY="150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6544"/>
        <w:gridCol w:w="1940"/>
      </w:tblGrid>
      <w:tr w:rsidR="0099691F" w:rsidRPr="00DF0273" w14:paraId="3F13B5D5" w14:textId="77777777" w:rsidTr="0099691F">
        <w:trPr>
          <w:trHeight w:hRule="exact" w:val="454"/>
        </w:trPr>
        <w:tc>
          <w:tcPr>
            <w:tcW w:w="9567" w:type="dxa"/>
            <w:gridSpan w:val="3"/>
            <w:shd w:val="clear" w:color="auto" w:fill="B8CCE4"/>
            <w:noWrap/>
            <w:vAlign w:val="center"/>
          </w:tcPr>
          <w:p w14:paraId="1AB70F31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Tijekom godine kroz aktive</w:t>
            </w:r>
          </w:p>
          <w:p w14:paraId="7BCE9414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</w:p>
        </w:tc>
      </w:tr>
      <w:tr w:rsidR="0099691F" w:rsidRPr="00DF0273" w14:paraId="27B1517F" w14:textId="77777777" w:rsidTr="0099691F">
        <w:trPr>
          <w:trHeight w:val="1440"/>
        </w:trPr>
        <w:tc>
          <w:tcPr>
            <w:tcW w:w="9567" w:type="dxa"/>
            <w:gridSpan w:val="3"/>
            <w:shd w:val="clear" w:color="auto" w:fill="auto"/>
            <w:noWrap/>
            <w:vAlign w:val="bottom"/>
          </w:tcPr>
          <w:p w14:paraId="72337BE0" w14:textId="77777777" w:rsidR="0099691F" w:rsidRPr="00DF0273" w:rsidRDefault="0099691F" w:rsidP="0099691F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  <w:r w:rsidRPr="00DF0273">
              <w:rPr>
                <w:b/>
                <w:bCs/>
              </w:rPr>
              <w:t>INDIVIDUALNO PERMANENTNO STRUČNO USAVRŠAVANJE-</w:t>
            </w:r>
            <w:r w:rsidRPr="00DF0273">
              <w:rPr>
                <w:bCs/>
              </w:rPr>
              <w:t>samoobrazovanje, prać</w:t>
            </w:r>
            <w:r>
              <w:rPr>
                <w:bCs/>
              </w:rPr>
              <w:t>enje pedagoško-psihološke i</w:t>
            </w:r>
            <w:r w:rsidRPr="00DF0273">
              <w:rPr>
                <w:bCs/>
              </w:rPr>
              <w:t xml:space="preserve"> stručne literature</w:t>
            </w:r>
          </w:p>
          <w:p w14:paraId="3C2435DD" w14:textId="77777777" w:rsidR="0099691F" w:rsidRPr="00DF0273" w:rsidRDefault="0099691F" w:rsidP="0099691F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 w:rsidRPr="00DF0273">
              <w:rPr>
                <w:bCs/>
              </w:rPr>
              <w:t>Sudjelovanje na Stručnim aktivima, savjetovanjima i seminarima na nivou Grada, Županije i Republike , a prema planu Agencije za odgoj i resornog ministarstva</w:t>
            </w:r>
            <w:r w:rsidRPr="00DF0273">
              <w:rPr>
                <w:b/>
                <w:bCs/>
                <w:vanish/>
              </w:rPr>
              <w:t>______________________________________________________________________</w:t>
            </w:r>
          </w:p>
          <w:p w14:paraId="543331EE" w14:textId="77777777" w:rsidR="0099691F" w:rsidRPr="00DF0273" w:rsidRDefault="0099691F" w:rsidP="0099691F">
            <w:pPr>
              <w:rPr>
                <w:b/>
                <w:bCs/>
              </w:rPr>
            </w:pPr>
          </w:p>
          <w:p w14:paraId="4B0F5EB6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</w:p>
        </w:tc>
      </w:tr>
      <w:tr w:rsidR="0099691F" w:rsidRPr="00DF0273" w14:paraId="09158D8C" w14:textId="77777777" w:rsidTr="0099691F">
        <w:trPr>
          <w:trHeight w:hRule="exact" w:val="340"/>
        </w:trPr>
        <w:tc>
          <w:tcPr>
            <w:tcW w:w="1083" w:type="dxa"/>
            <w:shd w:val="clear" w:color="auto" w:fill="B8CCE4"/>
            <w:noWrap/>
            <w:vAlign w:val="center"/>
          </w:tcPr>
          <w:p w14:paraId="589045C2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Mjesec</w:t>
            </w:r>
          </w:p>
        </w:tc>
        <w:tc>
          <w:tcPr>
            <w:tcW w:w="6544" w:type="dxa"/>
            <w:shd w:val="clear" w:color="auto" w:fill="B8CCE4"/>
            <w:noWrap/>
            <w:vAlign w:val="center"/>
          </w:tcPr>
          <w:p w14:paraId="31D10E67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Poslovi i zadaci</w:t>
            </w:r>
          </w:p>
        </w:tc>
        <w:tc>
          <w:tcPr>
            <w:tcW w:w="1940" w:type="dxa"/>
            <w:shd w:val="clear" w:color="auto" w:fill="B8CCE4"/>
            <w:noWrap/>
            <w:vAlign w:val="center"/>
          </w:tcPr>
          <w:p w14:paraId="3C22409D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Izvrš</w:t>
            </w:r>
            <w:r>
              <w:rPr>
                <w:b/>
                <w:bCs/>
              </w:rPr>
              <w:t>i</w:t>
            </w:r>
            <w:r w:rsidRPr="00DF0273">
              <w:rPr>
                <w:b/>
                <w:bCs/>
              </w:rPr>
              <w:t>telj</w:t>
            </w:r>
          </w:p>
        </w:tc>
      </w:tr>
      <w:tr w:rsidR="0099691F" w:rsidRPr="00DF0273" w14:paraId="434ECF78" w14:textId="77777777" w:rsidTr="0099691F">
        <w:trPr>
          <w:trHeight w:val="943"/>
        </w:trPr>
        <w:tc>
          <w:tcPr>
            <w:tcW w:w="1083" w:type="dxa"/>
            <w:shd w:val="clear" w:color="auto" w:fill="auto"/>
            <w:noWrap/>
            <w:vAlign w:val="center"/>
          </w:tcPr>
          <w:p w14:paraId="1AE3E46A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IX</w:t>
            </w:r>
          </w:p>
          <w:p w14:paraId="33BE84F5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VI</w:t>
            </w:r>
          </w:p>
        </w:tc>
        <w:tc>
          <w:tcPr>
            <w:tcW w:w="6544" w:type="dxa"/>
            <w:shd w:val="clear" w:color="auto" w:fill="auto"/>
            <w:noWrap/>
            <w:vAlign w:val="center"/>
          </w:tcPr>
          <w:p w14:paraId="2EFF8BAA" w14:textId="77777777" w:rsidR="0099691F" w:rsidRPr="00DF0273" w:rsidRDefault="0099691F" w:rsidP="0099691F">
            <w:pPr>
              <w:jc w:val="center"/>
            </w:pPr>
            <w:r>
              <w:t>Godišnje, m</w:t>
            </w:r>
            <w:r w:rsidRPr="00DF0273">
              <w:t>jesečno planiranje i programiranje odgojno-obrazovnog rada</w:t>
            </w:r>
          </w:p>
          <w:p w14:paraId="1C9DB860" w14:textId="77777777" w:rsidR="0099691F" w:rsidRPr="00DF0273" w:rsidRDefault="0099691F" w:rsidP="0099691F">
            <w:pPr>
              <w:jc w:val="center"/>
            </w:pPr>
            <w:r w:rsidRPr="00DF0273">
              <w:t>Rad na e- dnevniku</w:t>
            </w:r>
          </w:p>
          <w:p w14:paraId="69B6F684" w14:textId="77777777" w:rsidR="0099691F" w:rsidRDefault="0099691F" w:rsidP="0099691F">
            <w:pPr>
              <w:jc w:val="center"/>
            </w:pPr>
            <w:proofErr w:type="spellStart"/>
            <w:r w:rsidRPr="00DF0273">
              <w:t>Kurikularno</w:t>
            </w:r>
            <w:proofErr w:type="spellEnd"/>
            <w:r w:rsidRPr="00DF0273">
              <w:t xml:space="preserve"> </w:t>
            </w:r>
            <w:r>
              <w:t xml:space="preserve"> </w:t>
            </w:r>
            <w:r w:rsidRPr="00DF0273">
              <w:t>planiranje</w:t>
            </w:r>
          </w:p>
          <w:p w14:paraId="2B1C1646" w14:textId="77777777" w:rsidR="0099691F" w:rsidRPr="00DF0273" w:rsidRDefault="0099691F" w:rsidP="0099691F">
            <w:r>
              <w:t xml:space="preserve">  -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6F8F399E" w14:textId="77777777" w:rsidR="0099691F" w:rsidRPr="00DF0273" w:rsidRDefault="0099691F" w:rsidP="0099691F">
            <w:pPr>
              <w:jc w:val="center"/>
            </w:pPr>
            <w:r w:rsidRPr="00DF0273">
              <w:t>Voditelj aktiva</w:t>
            </w:r>
          </w:p>
          <w:p w14:paraId="64A25975" w14:textId="77777777" w:rsidR="0099691F" w:rsidRPr="00DF0273" w:rsidRDefault="0099691F" w:rsidP="0099691F">
            <w:pPr>
              <w:jc w:val="center"/>
            </w:pPr>
            <w:r w:rsidRPr="00DF0273">
              <w:t>učitelji</w:t>
            </w:r>
          </w:p>
        </w:tc>
      </w:tr>
      <w:tr w:rsidR="0099691F" w:rsidRPr="00DF0273" w14:paraId="085ADBFD" w14:textId="77777777" w:rsidTr="0099691F">
        <w:trPr>
          <w:trHeight w:val="360"/>
        </w:trPr>
        <w:tc>
          <w:tcPr>
            <w:tcW w:w="1083" w:type="dxa"/>
            <w:shd w:val="clear" w:color="auto" w:fill="auto"/>
            <w:noWrap/>
            <w:vAlign w:val="center"/>
          </w:tcPr>
          <w:p w14:paraId="417A12FF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IX</w:t>
            </w:r>
          </w:p>
          <w:p w14:paraId="0337A9C4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VI</w:t>
            </w:r>
          </w:p>
        </w:tc>
        <w:tc>
          <w:tcPr>
            <w:tcW w:w="6544" w:type="dxa"/>
            <w:shd w:val="clear" w:color="auto" w:fill="auto"/>
            <w:noWrap/>
            <w:vAlign w:val="center"/>
          </w:tcPr>
          <w:p w14:paraId="0978719D" w14:textId="77777777" w:rsidR="0099691F" w:rsidRDefault="0099691F" w:rsidP="0099691F">
            <w:pPr>
              <w:jc w:val="center"/>
            </w:pPr>
            <w:r w:rsidRPr="00DF0273">
              <w:t>Analiza odgojno-obrazovnih rezultata</w:t>
            </w:r>
          </w:p>
          <w:p w14:paraId="6CAB4A5C" w14:textId="77777777" w:rsidR="0099691F" w:rsidRPr="00DF0273" w:rsidRDefault="0099691F" w:rsidP="0099691F">
            <w:pPr>
              <w:jc w:val="center"/>
            </w:pPr>
            <w:r>
              <w:t>Prvi savjetnički posjet osnovnim i srednjim školama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2509058" w14:textId="77777777" w:rsidR="0099691F" w:rsidRDefault="0099691F" w:rsidP="0099691F">
            <w:pPr>
              <w:jc w:val="center"/>
            </w:pPr>
            <w:r w:rsidRPr="00DF0273">
              <w:t>Učitelji</w:t>
            </w:r>
          </w:p>
          <w:p w14:paraId="67BE3DEF" w14:textId="77777777" w:rsidR="0099691F" w:rsidRPr="00DF0273" w:rsidRDefault="0099691F" w:rsidP="0099691F">
            <w:pPr>
              <w:jc w:val="center"/>
            </w:pPr>
          </w:p>
        </w:tc>
      </w:tr>
      <w:tr w:rsidR="0099691F" w:rsidRPr="00DF0273" w14:paraId="0C2612B3" w14:textId="77777777" w:rsidTr="0099691F">
        <w:trPr>
          <w:trHeight w:val="360"/>
        </w:trPr>
        <w:tc>
          <w:tcPr>
            <w:tcW w:w="1083" w:type="dxa"/>
            <w:shd w:val="clear" w:color="auto" w:fill="auto"/>
            <w:noWrap/>
            <w:vAlign w:val="center"/>
          </w:tcPr>
          <w:p w14:paraId="20B61B14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IX </w:t>
            </w:r>
            <w:r>
              <w:rPr>
                <w:b/>
                <w:bCs/>
              </w:rPr>
              <w:t>–</w:t>
            </w:r>
            <w:r w:rsidRPr="00DF0273">
              <w:rPr>
                <w:b/>
                <w:bCs/>
              </w:rPr>
              <w:t>VI</w:t>
            </w:r>
          </w:p>
        </w:tc>
        <w:tc>
          <w:tcPr>
            <w:tcW w:w="6544" w:type="dxa"/>
            <w:shd w:val="clear" w:color="auto" w:fill="auto"/>
            <w:noWrap/>
            <w:vAlign w:val="center"/>
          </w:tcPr>
          <w:p w14:paraId="0539A184" w14:textId="77777777" w:rsidR="0099691F" w:rsidRPr="00DF0273" w:rsidRDefault="0099691F" w:rsidP="0099691F">
            <w:pPr>
              <w:jc w:val="center"/>
            </w:pPr>
            <w:r w:rsidRPr="00DF0273">
              <w:t xml:space="preserve">Izrada testova </w:t>
            </w:r>
            <w:r>
              <w:t xml:space="preserve">i </w:t>
            </w:r>
            <w:r w:rsidRPr="00DF0273">
              <w:t>načini praćenja i ocjenjivanja učenika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EF5F0DD" w14:textId="77777777" w:rsidR="0099691F" w:rsidRPr="00DF0273" w:rsidRDefault="0099691F" w:rsidP="0099691F">
            <w:pPr>
              <w:jc w:val="center"/>
            </w:pPr>
            <w:r w:rsidRPr="00DF0273">
              <w:t>Učitelji</w:t>
            </w:r>
          </w:p>
        </w:tc>
      </w:tr>
      <w:tr w:rsidR="0099691F" w:rsidRPr="00DF0273" w14:paraId="73F02805" w14:textId="77777777" w:rsidTr="0099691F">
        <w:trPr>
          <w:trHeight w:val="360"/>
        </w:trPr>
        <w:tc>
          <w:tcPr>
            <w:tcW w:w="1083" w:type="dxa"/>
            <w:shd w:val="clear" w:color="auto" w:fill="auto"/>
            <w:noWrap/>
            <w:vAlign w:val="center"/>
          </w:tcPr>
          <w:p w14:paraId="2BA80A49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IV</w:t>
            </w:r>
          </w:p>
        </w:tc>
        <w:tc>
          <w:tcPr>
            <w:tcW w:w="6544" w:type="dxa"/>
            <w:shd w:val="clear" w:color="auto" w:fill="auto"/>
            <w:noWrap/>
            <w:vAlign w:val="center"/>
          </w:tcPr>
          <w:p w14:paraId="689F6144" w14:textId="77777777" w:rsidR="0099691F" w:rsidRDefault="0099691F" w:rsidP="0099691F">
            <w:pPr>
              <w:jc w:val="center"/>
            </w:pPr>
            <w:r w:rsidRPr="00DF0273">
              <w:t>Pristup učenicima s TUR- razmjena  iskustava</w:t>
            </w:r>
          </w:p>
          <w:p w14:paraId="45636A3C" w14:textId="77777777" w:rsidR="0099691F" w:rsidRPr="00DF0273" w:rsidRDefault="0099691F" w:rsidP="0099691F">
            <w:r>
              <w:t xml:space="preserve"> Smjernice za školovanje učenika s teškoćama u razvoju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11EF554B" w14:textId="77777777" w:rsidR="0099691F" w:rsidRPr="00DF0273" w:rsidRDefault="0099691F" w:rsidP="0099691F">
            <w:pPr>
              <w:jc w:val="center"/>
            </w:pPr>
            <w:r w:rsidRPr="00DF0273">
              <w:t>Učitelji</w:t>
            </w:r>
          </w:p>
          <w:p w14:paraId="25A7DB64" w14:textId="77777777" w:rsidR="0099691F" w:rsidRDefault="0099691F" w:rsidP="0099691F">
            <w:pPr>
              <w:jc w:val="center"/>
            </w:pPr>
            <w:r w:rsidRPr="00DF0273">
              <w:t>Pedagoginja</w:t>
            </w:r>
          </w:p>
          <w:p w14:paraId="33984732" w14:textId="77777777" w:rsidR="0099691F" w:rsidRPr="00DF0273" w:rsidRDefault="0099691F" w:rsidP="0099691F">
            <w:proofErr w:type="spellStart"/>
            <w:r>
              <w:t>Logopedinja</w:t>
            </w:r>
            <w:proofErr w:type="spellEnd"/>
          </w:p>
        </w:tc>
      </w:tr>
      <w:tr w:rsidR="0099691F" w:rsidRPr="00DF0273" w14:paraId="08751122" w14:textId="77777777" w:rsidTr="0099691F">
        <w:trPr>
          <w:trHeight w:val="360"/>
        </w:trPr>
        <w:tc>
          <w:tcPr>
            <w:tcW w:w="1083" w:type="dxa"/>
            <w:shd w:val="clear" w:color="auto" w:fill="auto"/>
            <w:noWrap/>
            <w:vAlign w:val="center"/>
          </w:tcPr>
          <w:p w14:paraId="5F3C465E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IX-VI</w:t>
            </w:r>
          </w:p>
        </w:tc>
        <w:tc>
          <w:tcPr>
            <w:tcW w:w="6544" w:type="dxa"/>
            <w:shd w:val="clear" w:color="auto" w:fill="auto"/>
            <w:noWrap/>
            <w:vAlign w:val="center"/>
          </w:tcPr>
          <w:p w14:paraId="26647C69" w14:textId="77777777" w:rsidR="0099691F" w:rsidRPr="00DF0273" w:rsidRDefault="0099691F" w:rsidP="0099691F">
            <w:pPr>
              <w:jc w:val="center"/>
            </w:pPr>
            <w:r w:rsidRPr="00DF0273">
              <w:t>Inovacije u nastavnom procesu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8059013" w14:textId="77777777" w:rsidR="0099691F" w:rsidRPr="00DF0273" w:rsidRDefault="0099691F" w:rsidP="0099691F">
            <w:pPr>
              <w:jc w:val="center"/>
            </w:pPr>
            <w:r w:rsidRPr="00DF0273">
              <w:t>Učitelji</w:t>
            </w:r>
          </w:p>
        </w:tc>
      </w:tr>
      <w:tr w:rsidR="0099691F" w:rsidRPr="00DF0273" w14:paraId="0E2A0C50" w14:textId="77777777" w:rsidTr="0099691F">
        <w:trPr>
          <w:trHeight w:val="360"/>
        </w:trPr>
        <w:tc>
          <w:tcPr>
            <w:tcW w:w="1083" w:type="dxa"/>
            <w:shd w:val="clear" w:color="auto" w:fill="auto"/>
            <w:noWrap/>
            <w:vAlign w:val="center"/>
          </w:tcPr>
          <w:p w14:paraId="0E1EEBF1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</w:t>
            </w:r>
          </w:p>
        </w:tc>
        <w:tc>
          <w:tcPr>
            <w:tcW w:w="6544" w:type="dxa"/>
            <w:shd w:val="clear" w:color="auto" w:fill="auto"/>
            <w:noWrap/>
            <w:vAlign w:val="center"/>
          </w:tcPr>
          <w:p w14:paraId="534E44EE" w14:textId="77777777" w:rsidR="0099691F" w:rsidRPr="00DF0273" w:rsidRDefault="0099691F" w:rsidP="0099691F">
            <w:pPr>
              <w:jc w:val="center"/>
            </w:pPr>
            <w:r w:rsidRPr="00DF0273">
              <w:t>Inovacije u nastavnom procesu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CB74A21" w14:textId="77777777" w:rsidR="0099691F" w:rsidRPr="00DF0273" w:rsidRDefault="0099691F" w:rsidP="0099691F">
            <w:pPr>
              <w:jc w:val="center"/>
            </w:pPr>
            <w:r w:rsidRPr="00DF0273">
              <w:t>Voditelj aktiva</w:t>
            </w:r>
          </w:p>
          <w:p w14:paraId="1EA3D4DE" w14:textId="77777777" w:rsidR="0099691F" w:rsidRPr="00DF0273" w:rsidRDefault="0099691F" w:rsidP="0099691F">
            <w:pPr>
              <w:jc w:val="center"/>
            </w:pPr>
            <w:r w:rsidRPr="00DF0273">
              <w:t>učitelji</w:t>
            </w:r>
          </w:p>
        </w:tc>
      </w:tr>
      <w:tr w:rsidR="0099691F" w:rsidRPr="00DF0273" w14:paraId="51B0BC50" w14:textId="77777777" w:rsidTr="0099691F">
        <w:trPr>
          <w:trHeight w:val="360"/>
        </w:trPr>
        <w:tc>
          <w:tcPr>
            <w:tcW w:w="1083" w:type="dxa"/>
            <w:shd w:val="clear" w:color="auto" w:fill="auto"/>
            <w:noWrap/>
            <w:vAlign w:val="center"/>
          </w:tcPr>
          <w:p w14:paraId="7E270D5C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VI</w:t>
            </w:r>
          </w:p>
        </w:tc>
        <w:tc>
          <w:tcPr>
            <w:tcW w:w="6544" w:type="dxa"/>
            <w:shd w:val="clear" w:color="auto" w:fill="auto"/>
            <w:noWrap/>
            <w:vAlign w:val="center"/>
          </w:tcPr>
          <w:p w14:paraId="3B387A62" w14:textId="77777777" w:rsidR="0099691F" w:rsidRPr="00DF0273" w:rsidRDefault="0099691F" w:rsidP="0099691F">
            <w:pPr>
              <w:jc w:val="center"/>
            </w:pPr>
            <w:r w:rsidRPr="00DF0273">
              <w:t>Evaluacija postignutih rezultata u nastavnom procesu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00BBD41A" w14:textId="77777777" w:rsidR="0099691F" w:rsidRPr="00DF0273" w:rsidRDefault="0099691F" w:rsidP="0099691F">
            <w:pPr>
              <w:jc w:val="center"/>
            </w:pPr>
            <w:r w:rsidRPr="00DF0273">
              <w:t>Učitelji</w:t>
            </w:r>
          </w:p>
          <w:p w14:paraId="40C49C66" w14:textId="77777777" w:rsidR="0099691F" w:rsidRPr="00DF0273" w:rsidRDefault="0099691F" w:rsidP="0099691F">
            <w:pPr>
              <w:jc w:val="center"/>
            </w:pPr>
            <w:r w:rsidRPr="00DF0273">
              <w:t>pedagoginja</w:t>
            </w:r>
          </w:p>
        </w:tc>
      </w:tr>
      <w:tr w:rsidR="0099691F" w:rsidRPr="00DF0273" w14:paraId="502E22FD" w14:textId="77777777" w:rsidTr="0099691F">
        <w:trPr>
          <w:trHeight w:val="656"/>
        </w:trPr>
        <w:tc>
          <w:tcPr>
            <w:tcW w:w="1083" w:type="dxa"/>
            <w:shd w:val="clear" w:color="auto" w:fill="auto"/>
            <w:noWrap/>
            <w:vAlign w:val="center"/>
          </w:tcPr>
          <w:p w14:paraId="04352467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Tijekom</w:t>
            </w:r>
          </w:p>
          <w:p w14:paraId="05C24702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Godine</w:t>
            </w:r>
          </w:p>
        </w:tc>
        <w:tc>
          <w:tcPr>
            <w:tcW w:w="6544" w:type="dxa"/>
            <w:shd w:val="clear" w:color="auto" w:fill="auto"/>
            <w:noWrap/>
            <w:vAlign w:val="center"/>
          </w:tcPr>
          <w:p w14:paraId="092AC510" w14:textId="77777777" w:rsidR="0099691F" w:rsidRPr="00DF0273" w:rsidRDefault="0099691F" w:rsidP="0099691F">
            <w:pPr>
              <w:jc w:val="center"/>
            </w:pPr>
            <w:r w:rsidRPr="00DF0273">
              <w:t>Tekuća problematika vezana uz svakodnevni rad u nastavnom procesu- svakodnevna suradnja predmetnih učitelja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8D6A62B" w14:textId="77777777" w:rsidR="0099691F" w:rsidRPr="00DF0273" w:rsidRDefault="0099691F" w:rsidP="0099691F">
            <w:pPr>
              <w:jc w:val="center"/>
            </w:pPr>
            <w:r w:rsidRPr="00DF0273">
              <w:t>Učitelji</w:t>
            </w:r>
          </w:p>
          <w:p w14:paraId="6DB191AA" w14:textId="77777777" w:rsidR="0099691F" w:rsidRPr="00DF0273" w:rsidRDefault="0099691F" w:rsidP="0099691F">
            <w:pPr>
              <w:jc w:val="center"/>
            </w:pPr>
            <w:r w:rsidRPr="00DF0273">
              <w:t>pedagoginja</w:t>
            </w:r>
          </w:p>
        </w:tc>
      </w:tr>
      <w:tr w:rsidR="0099691F" w:rsidRPr="00DF0273" w14:paraId="7DFC8371" w14:textId="77777777" w:rsidTr="0099691F">
        <w:trPr>
          <w:trHeight w:val="806"/>
        </w:trPr>
        <w:tc>
          <w:tcPr>
            <w:tcW w:w="1083" w:type="dxa"/>
            <w:shd w:val="clear" w:color="auto" w:fill="auto"/>
            <w:noWrap/>
            <w:vAlign w:val="center"/>
          </w:tcPr>
          <w:p w14:paraId="1501240C" w14:textId="77777777" w:rsidR="0099691F" w:rsidRPr="00DF0273" w:rsidRDefault="0099691F" w:rsidP="0099691F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Tijekom godine</w:t>
            </w:r>
          </w:p>
        </w:tc>
        <w:tc>
          <w:tcPr>
            <w:tcW w:w="6544" w:type="dxa"/>
            <w:shd w:val="clear" w:color="auto" w:fill="auto"/>
            <w:noWrap/>
            <w:vAlign w:val="center"/>
          </w:tcPr>
          <w:p w14:paraId="67D0958E" w14:textId="77777777" w:rsidR="0099691F" w:rsidRPr="00DF0273" w:rsidRDefault="0099691F" w:rsidP="0099691F">
            <w:pPr>
              <w:jc w:val="center"/>
            </w:pPr>
            <w:r w:rsidRPr="00DF0273">
              <w:t xml:space="preserve">Sudjelovanje na stručnim aktivima i seminarima u </w:t>
            </w:r>
            <w:r>
              <w:t>organizaciji Agencije za odgoj i</w:t>
            </w:r>
            <w:r w:rsidRPr="00DF0273">
              <w:t xml:space="preserve"> resornog Ministarstva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8066770" w14:textId="77777777" w:rsidR="0099691F" w:rsidRPr="00DF0273" w:rsidRDefault="0099691F" w:rsidP="0099691F">
            <w:pPr>
              <w:jc w:val="center"/>
            </w:pPr>
            <w:r w:rsidRPr="00DF0273">
              <w:t>Učitelji</w:t>
            </w:r>
          </w:p>
          <w:p w14:paraId="38BB2162" w14:textId="77777777" w:rsidR="0099691F" w:rsidRPr="00DF0273" w:rsidRDefault="0099691F" w:rsidP="0099691F">
            <w:pPr>
              <w:jc w:val="center"/>
            </w:pPr>
            <w:r w:rsidRPr="00DF0273">
              <w:t>Stručni suradnici</w:t>
            </w:r>
          </w:p>
        </w:tc>
      </w:tr>
    </w:tbl>
    <w:p w14:paraId="5306FB1E" w14:textId="77777777" w:rsidR="00911B05" w:rsidRPr="00DF0273" w:rsidRDefault="00911B05" w:rsidP="00911B05">
      <w:pPr>
        <w:jc w:val="both"/>
        <w:rPr>
          <w:b/>
        </w:rPr>
      </w:pPr>
    </w:p>
    <w:p w14:paraId="5306FB1F" w14:textId="77777777" w:rsidR="00911B05" w:rsidRPr="00DF0273" w:rsidRDefault="00911B05" w:rsidP="00911B05">
      <w:pPr>
        <w:jc w:val="both"/>
        <w:rPr>
          <w:b/>
        </w:rPr>
      </w:pPr>
    </w:p>
    <w:p w14:paraId="1BE67FB6" w14:textId="2134EF75" w:rsidR="00AA765C" w:rsidRDefault="00AA765C" w:rsidP="005F3345">
      <w:pPr>
        <w:jc w:val="both"/>
        <w:rPr>
          <w:b/>
        </w:rPr>
      </w:pPr>
      <w:r>
        <w:rPr>
          <w:b/>
        </w:rPr>
        <w:t>Voditelji Stručnih aktiva</w:t>
      </w:r>
      <w:r w:rsidR="00F64F18" w:rsidRPr="00DF0273">
        <w:rPr>
          <w:b/>
        </w:rPr>
        <w:t xml:space="preserve"> </w:t>
      </w:r>
      <w:r>
        <w:rPr>
          <w:b/>
        </w:rPr>
        <w:t>:</w:t>
      </w:r>
    </w:p>
    <w:p w14:paraId="29206B9E" w14:textId="421B31C7" w:rsidR="000970CB" w:rsidRDefault="000970CB" w:rsidP="000970CB">
      <w:pPr>
        <w:pStyle w:val="Odlomakpopisa"/>
        <w:numPr>
          <w:ilvl w:val="1"/>
          <w:numId w:val="54"/>
        </w:numPr>
        <w:jc w:val="both"/>
        <w:rPr>
          <w:rFonts w:ascii="Times New Roman" w:hAnsi="Times New Roman"/>
          <w:bCs/>
          <w:sz w:val="24"/>
          <w:szCs w:val="24"/>
        </w:rPr>
      </w:pPr>
      <w:r w:rsidRPr="000970CB">
        <w:rPr>
          <w:rFonts w:ascii="Times New Roman" w:hAnsi="Times New Roman"/>
          <w:bCs/>
          <w:sz w:val="24"/>
          <w:szCs w:val="24"/>
        </w:rPr>
        <w:t>Jelena Kapetanović</w:t>
      </w:r>
      <w:r w:rsidR="00F64F18" w:rsidRPr="000970CB">
        <w:rPr>
          <w:rFonts w:ascii="Times New Roman" w:hAnsi="Times New Roman"/>
          <w:bCs/>
          <w:sz w:val="24"/>
          <w:szCs w:val="24"/>
        </w:rPr>
        <w:t xml:space="preserve">   </w:t>
      </w:r>
      <w:r w:rsidR="001C07C6">
        <w:rPr>
          <w:rFonts w:ascii="Times New Roman" w:hAnsi="Times New Roman"/>
          <w:bCs/>
          <w:sz w:val="24"/>
          <w:szCs w:val="24"/>
        </w:rPr>
        <w:t>- SA Razredne nastave</w:t>
      </w:r>
    </w:p>
    <w:p w14:paraId="7A0E1743" w14:textId="721AD117" w:rsidR="000970CB" w:rsidRDefault="000970CB" w:rsidP="000970CB">
      <w:pPr>
        <w:pStyle w:val="Odlomakpopisa"/>
        <w:numPr>
          <w:ilvl w:val="1"/>
          <w:numId w:val="5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Josipa Tandara</w:t>
      </w:r>
      <w:r w:rsidR="001C07C6">
        <w:rPr>
          <w:rFonts w:ascii="Times New Roman" w:hAnsi="Times New Roman"/>
          <w:bCs/>
          <w:sz w:val="24"/>
          <w:szCs w:val="24"/>
        </w:rPr>
        <w:t xml:space="preserve"> - SA </w:t>
      </w:r>
      <w:r w:rsidR="009F7066">
        <w:rPr>
          <w:rFonts w:ascii="Times New Roman" w:hAnsi="Times New Roman"/>
          <w:bCs/>
          <w:sz w:val="24"/>
          <w:szCs w:val="24"/>
        </w:rPr>
        <w:t>Hrvatski jezik</w:t>
      </w:r>
    </w:p>
    <w:p w14:paraId="3C064284" w14:textId="09D45C31" w:rsidR="008C59BF" w:rsidRDefault="008C59BF" w:rsidP="000970CB">
      <w:pPr>
        <w:pStyle w:val="Odlomakpopisa"/>
        <w:numPr>
          <w:ilvl w:val="1"/>
          <w:numId w:val="5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Ivana Buće</w:t>
      </w:r>
      <w:r w:rsidR="009F7066">
        <w:rPr>
          <w:rFonts w:ascii="Times New Roman" w:hAnsi="Times New Roman"/>
          <w:bCs/>
          <w:sz w:val="24"/>
          <w:szCs w:val="24"/>
        </w:rPr>
        <w:t xml:space="preserve"> -</w:t>
      </w:r>
      <w:r w:rsidR="003A2236">
        <w:rPr>
          <w:rFonts w:ascii="Times New Roman" w:hAnsi="Times New Roman"/>
          <w:bCs/>
          <w:sz w:val="24"/>
          <w:szCs w:val="24"/>
        </w:rPr>
        <w:t xml:space="preserve"> </w:t>
      </w:r>
      <w:r w:rsidR="009F7066">
        <w:rPr>
          <w:rFonts w:ascii="Times New Roman" w:hAnsi="Times New Roman"/>
          <w:bCs/>
          <w:sz w:val="24"/>
          <w:szCs w:val="24"/>
        </w:rPr>
        <w:t>SA Strani jezici</w:t>
      </w:r>
    </w:p>
    <w:p w14:paraId="5CD2F50C" w14:textId="0E1FA335" w:rsidR="008C59BF" w:rsidRDefault="008C59BF" w:rsidP="000970CB">
      <w:pPr>
        <w:pStyle w:val="Odlomakpopisa"/>
        <w:numPr>
          <w:ilvl w:val="1"/>
          <w:numId w:val="5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Ivana Krajina</w:t>
      </w:r>
      <w:r w:rsidR="009F7066">
        <w:rPr>
          <w:rFonts w:ascii="Times New Roman" w:hAnsi="Times New Roman"/>
          <w:bCs/>
          <w:sz w:val="24"/>
          <w:szCs w:val="24"/>
        </w:rPr>
        <w:t xml:space="preserve"> </w:t>
      </w:r>
      <w:r w:rsidR="00911777">
        <w:rPr>
          <w:rFonts w:ascii="Times New Roman" w:hAnsi="Times New Roman"/>
          <w:bCs/>
          <w:sz w:val="24"/>
          <w:szCs w:val="24"/>
        </w:rPr>
        <w:t>–</w:t>
      </w:r>
      <w:r w:rsidR="009F7066">
        <w:rPr>
          <w:rFonts w:ascii="Times New Roman" w:hAnsi="Times New Roman"/>
          <w:bCs/>
          <w:sz w:val="24"/>
          <w:szCs w:val="24"/>
        </w:rPr>
        <w:t xml:space="preserve"> SA</w:t>
      </w:r>
      <w:r w:rsidR="00911777">
        <w:rPr>
          <w:rFonts w:ascii="Times New Roman" w:hAnsi="Times New Roman"/>
          <w:bCs/>
          <w:sz w:val="24"/>
          <w:szCs w:val="24"/>
        </w:rPr>
        <w:t xml:space="preserve"> Kemija, Biologija</w:t>
      </w:r>
    </w:p>
    <w:p w14:paraId="7B684207" w14:textId="1449EF0E" w:rsidR="008C59BF" w:rsidRDefault="008C59BF" w:rsidP="000970CB">
      <w:pPr>
        <w:pStyle w:val="Odlomakpopisa"/>
        <w:numPr>
          <w:ilvl w:val="1"/>
          <w:numId w:val="54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Katija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Šerić</w:t>
      </w:r>
      <w:r w:rsidR="00911777">
        <w:rPr>
          <w:rFonts w:ascii="Times New Roman" w:hAnsi="Times New Roman"/>
          <w:bCs/>
          <w:sz w:val="24"/>
          <w:szCs w:val="24"/>
        </w:rPr>
        <w:t xml:space="preserve"> – SA Matematika</w:t>
      </w:r>
    </w:p>
    <w:p w14:paraId="1D73E79A" w14:textId="0F7289A5" w:rsidR="008C59BF" w:rsidRDefault="00F64F18" w:rsidP="000970CB">
      <w:pPr>
        <w:pStyle w:val="Odlomakpopisa"/>
        <w:numPr>
          <w:ilvl w:val="1"/>
          <w:numId w:val="54"/>
        </w:numPr>
        <w:jc w:val="both"/>
        <w:rPr>
          <w:rFonts w:ascii="Times New Roman" w:hAnsi="Times New Roman"/>
          <w:bCs/>
          <w:sz w:val="24"/>
          <w:szCs w:val="24"/>
        </w:rPr>
      </w:pPr>
      <w:r w:rsidRPr="000970CB">
        <w:rPr>
          <w:rFonts w:ascii="Times New Roman" w:hAnsi="Times New Roman"/>
          <w:bCs/>
          <w:sz w:val="24"/>
          <w:szCs w:val="24"/>
        </w:rPr>
        <w:t xml:space="preserve"> </w:t>
      </w:r>
      <w:r w:rsidR="008C59BF">
        <w:rPr>
          <w:rFonts w:ascii="Times New Roman" w:hAnsi="Times New Roman"/>
          <w:bCs/>
          <w:sz w:val="24"/>
          <w:szCs w:val="24"/>
        </w:rPr>
        <w:t xml:space="preserve">Jakov </w:t>
      </w:r>
      <w:proofErr w:type="spellStart"/>
      <w:r w:rsidR="008C59BF">
        <w:rPr>
          <w:rFonts w:ascii="Times New Roman" w:hAnsi="Times New Roman"/>
          <w:bCs/>
          <w:sz w:val="24"/>
          <w:szCs w:val="24"/>
        </w:rPr>
        <w:t>Karadjole</w:t>
      </w:r>
      <w:proofErr w:type="spellEnd"/>
      <w:r w:rsidRPr="000970CB">
        <w:rPr>
          <w:rFonts w:ascii="Times New Roman" w:hAnsi="Times New Roman"/>
          <w:bCs/>
          <w:sz w:val="24"/>
          <w:szCs w:val="24"/>
        </w:rPr>
        <w:t xml:space="preserve">  </w:t>
      </w:r>
      <w:r w:rsidR="00911777">
        <w:rPr>
          <w:rFonts w:ascii="Times New Roman" w:hAnsi="Times New Roman"/>
          <w:bCs/>
          <w:sz w:val="24"/>
          <w:szCs w:val="24"/>
        </w:rPr>
        <w:t>- SA Povijest</w:t>
      </w:r>
    </w:p>
    <w:p w14:paraId="2D90B87A" w14:textId="585AF17B" w:rsidR="00ED09BA" w:rsidRDefault="00ED09BA" w:rsidP="000970CB">
      <w:pPr>
        <w:pStyle w:val="Odlomakpopisa"/>
        <w:numPr>
          <w:ilvl w:val="1"/>
          <w:numId w:val="5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Ivan Grbavac</w:t>
      </w:r>
      <w:r w:rsidR="00911777">
        <w:rPr>
          <w:rFonts w:ascii="Times New Roman" w:hAnsi="Times New Roman"/>
          <w:bCs/>
          <w:sz w:val="24"/>
          <w:szCs w:val="24"/>
        </w:rPr>
        <w:t xml:space="preserve"> -SA </w:t>
      </w:r>
      <w:r w:rsidR="00B4197C">
        <w:rPr>
          <w:rFonts w:ascii="Times New Roman" w:hAnsi="Times New Roman"/>
          <w:bCs/>
          <w:sz w:val="24"/>
          <w:szCs w:val="24"/>
        </w:rPr>
        <w:t>Fizika, Informatika, Tehnička kultura</w:t>
      </w:r>
    </w:p>
    <w:p w14:paraId="527F745E" w14:textId="2603FF7C" w:rsidR="00ED09BA" w:rsidRDefault="00ED09BA" w:rsidP="000970CB">
      <w:pPr>
        <w:pStyle w:val="Odlomakpopisa"/>
        <w:numPr>
          <w:ilvl w:val="1"/>
          <w:numId w:val="5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Enes Buljan</w:t>
      </w:r>
      <w:r w:rsidR="00F64F18" w:rsidRPr="000970CB">
        <w:rPr>
          <w:rFonts w:ascii="Times New Roman" w:hAnsi="Times New Roman"/>
          <w:bCs/>
          <w:sz w:val="24"/>
          <w:szCs w:val="24"/>
        </w:rPr>
        <w:t xml:space="preserve">  </w:t>
      </w:r>
      <w:r w:rsidR="00B4197C">
        <w:rPr>
          <w:rFonts w:ascii="Times New Roman" w:hAnsi="Times New Roman"/>
          <w:bCs/>
          <w:sz w:val="24"/>
          <w:szCs w:val="24"/>
        </w:rPr>
        <w:t xml:space="preserve">- SA </w:t>
      </w:r>
      <w:r w:rsidR="004C3066">
        <w:rPr>
          <w:rFonts w:ascii="Times New Roman" w:hAnsi="Times New Roman"/>
          <w:bCs/>
          <w:sz w:val="24"/>
          <w:szCs w:val="24"/>
        </w:rPr>
        <w:t>Likovna kultura, Glazbena Kultura, Tjelesno zdravstvena kultura</w:t>
      </w:r>
    </w:p>
    <w:p w14:paraId="5306FB60" w14:textId="0ADF299E" w:rsidR="00DD3D8D" w:rsidRPr="000970CB" w:rsidRDefault="00ED09BA" w:rsidP="000970CB">
      <w:pPr>
        <w:pStyle w:val="Odlomakpopisa"/>
        <w:numPr>
          <w:ilvl w:val="1"/>
          <w:numId w:val="5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Ankica </w:t>
      </w:r>
      <w:proofErr w:type="spellStart"/>
      <w:r>
        <w:rPr>
          <w:rFonts w:ascii="Times New Roman" w:hAnsi="Times New Roman"/>
          <w:bCs/>
          <w:sz w:val="24"/>
          <w:szCs w:val="24"/>
        </w:rPr>
        <w:t>Cicvarić</w:t>
      </w:r>
      <w:proofErr w:type="spellEnd"/>
      <w:r w:rsidR="00F64F18" w:rsidRPr="000970CB">
        <w:rPr>
          <w:rFonts w:ascii="Times New Roman" w:hAnsi="Times New Roman"/>
          <w:bCs/>
          <w:sz w:val="24"/>
          <w:szCs w:val="24"/>
        </w:rPr>
        <w:t xml:space="preserve">    </w:t>
      </w:r>
      <w:r w:rsidR="003A2236">
        <w:rPr>
          <w:rFonts w:ascii="Times New Roman" w:hAnsi="Times New Roman"/>
          <w:bCs/>
          <w:sz w:val="24"/>
          <w:szCs w:val="24"/>
        </w:rPr>
        <w:t>- SA Vjeronauk</w:t>
      </w:r>
      <w:r w:rsidR="00F64F18" w:rsidRPr="000970CB">
        <w:rPr>
          <w:rFonts w:ascii="Times New Roman" w:hAnsi="Times New Roman"/>
          <w:bCs/>
          <w:sz w:val="24"/>
          <w:szCs w:val="24"/>
        </w:rPr>
        <w:t xml:space="preserve">               </w:t>
      </w:r>
    </w:p>
    <w:p w14:paraId="5306FB66" w14:textId="029F5C58" w:rsidR="00034F9F" w:rsidRPr="00DF0273" w:rsidRDefault="009934F1" w:rsidP="005F3345">
      <w:pPr>
        <w:jc w:val="both"/>
        <w:rPr>
          <w:b/>
        </w:rPr>
      </w:pPr>
      <w:r w:rsidRPr="00DF0273">
        <w:rPr>
          <w:b/>
        </w:rPr>
        <w:lastRenderedPageBreak/>
        <w:t>8</w:t>
      </w:r>
      <w:r w:rsidR="002B7868" w:rsidRPr="00DF0273">
        <w:rPr>
          <w:b/>
        </w:rPr>
        <w:t xml:space="preserve">. </w:t>
      </w:r>
      <w:r w:rsidR="00034F9F" w:rsidRPr="00DF0273">
        <w:rPr>
          <w:b/>
        </w:rPr>
        <w:t xml:space="preserve"> </w:t>
      </w:r>
      <w:r w:rsidR="002B7868" w:rsidRPr="00DF0273">
        <w:rPr>
          <w:b/>
        </w:rPr>
        <w:t>P</w:t>
      </w:r>
      <w:r w:rsidR="00CC52A3" w:rsidRPr="00DF0273">
        <w:rPr>
          <w:b/>
        </w:rPr>
        <w:t xml:space="preserve">ODACI O OSTALIM AKTIVNOSTIMA </w:t>
      </w:r>
      <w:r w:rsidR="00034F9F" w:rsidRPr="00DF0273">
        <w:rPr>
          <w:b/>
        </w:rPr>
        <w:t xml:space="preserve">U FUNKCIJI ODGOJNO-OBRAZOVNOG </w:t>
      </w:r>
    </w:p>
    <w:p w14:paraId="5306FB67" w14:textId="77777777" w:rsidR="002B7868" w:rsidRPr="00DF0273" w:rsidRDefault="00034F9F" w:rsidP="00034F9F">
      <w:pPr>
        <w:jc w:val="both"/>
        <w:rPr>
          <w:b/>
        </w:rPr>
      </w:pPr>
      <w:r w:rsidRPr="00DF0273">
        <w:rPr>
          <w:b/>
        </w:rPr>
        <w:t xml:space="preserve">     RADA I POSLOVANJA ŠKOLSKE USTANOVE </w:t>
      </w:r>
    </w:p>
    <w:p w14:paraId="5306FB68" w14:textId="77777777" w:rsidR="00F51B8F" w:rsidRPr="00DF0273" w:rsidRDefault="00F51B8F" w:rsidP="008414BF">
      <w:pPr>
        <w:tabs>
          <w:tab w:val="num" w:pos="1980"/>
        </w:tabs>
        <w:ind w:left="1260"/>
        <w:rPr>
          <w:b/>
        </w:rPr>
      </w:pPr>
    </w:p>
    <w:p w14:paraId="5306FB69" w14:textId="77777777" w:rsidR="008414BF" w:rsidRPr="00DF0273" w:rsidRDefault="008414BF" w:rsidP="000E7720">
      <w:pPr>
        <w:tabs>
          <w:tab w:val="num" w:pos="1980"/>
        </w:tabs>
        <w:rPr>
          <w:b/>
        </w:rPr>
      </w:pPr>
      <w:r w:rsidRPr="00DF0273">
        <w:rPr>
          <w:b/>
        </w:rPr>
        <w:t>8.1.Plan izvan</w:t>
      </w:r>
      <w:r w:rsidR="00047396" w:rsidRPr="00DF0273">
        <w:rPr>
          <w:b/>
        </w:rPr>
        <w:t xml:space="preserve"> </w:t>
      </w:r>
      <w:r w:rsidRPr="00DF0273">
        <w:rPr>
          <w:b/>
        </w:rPr>
        <w:t>učioničke nastave   (plivanje, ekskurzije, škola u prirodi, posjete i sl.)</w:t>
      </w:r>
    </w:p>
    <w:p w14:paraId="5306FB6A" w14:textId="77777777" w:rsidR="008414BF" w:rsidRPr="00DF0273" w:rsidRDefault="008414BF" w:rsidP="008414BF">
      <w:pPr>
        <w:rPr>
          <w:b/>
        </w:rPr>
      </w:pPr>
    </w:p>
    <w:p w14:paraId="5306FB6B" w14:textId="77777777" w:rsidR="008414BF" w:rsidRPr="00DF0273" w:rsidRDefault="008414BF" w:rsidP="008414BF">
      <w:pPr>
        <w:jc w:val="both"/>
      </w:pPr>
      <w:r w:rsidRPr="00DF0273">
        <w:t>Planove i programe ovih odgojno-obrazovnih aktivnosti (kao i ocjene kvalitete na kraju školske godine) predaju izvršitelji ravnatelju škole. Razrednici su obvezni na početku školske godine s tim planovima upoznati roditelje učenika.</w:t>
      </w:r>
    </w:p>
    <w:p w14:paraId="5306FB6C" w14:textId="77777777" w:rsidR="008414BF" w:rsidRPr="00DF0273" w:rsidRDefault="008414BF" w:rsidP="008414BF"/>
    <w:p w14:paraId="5306FB6D" w14:textId="77777777" w:rsidR="008414BF" w:rsidRPr="00DF0273" w:rsidRDefault="008414BF" w:rsidP="008414BF">
      <w:pPr>
        <w:rPr>
          <w:b/>
        </w:rPr>
      </w:pPr>
    </w:p>
    <w:tbl>
      <w:tblPr>
        <w:tblW w:w="0" w:type="auto"/>
        <w:tblInd w:w="7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407"/>
        <w:gridCol w:w="1113"/>
        <w:gridCol w:w="1494"/>
        <w:gridCol w:w="1614"/>
      </w:tblGrid>
      <w:tr w:rsidR="008414BF" w:rsidRPr="00DF0273" w14:paraId="5306FB73" w14:textId="77777777" w:rsidTr="008235E4">
        <w:tc>
          <w:tcPr>
            <w:tcW w:w="2898" w:type="dxa"/>
            <w:shd w:val="clear" w:color="auto" w:fill="B8CCE4"/>
            <w:vAlign w:val="center"/>
          </w:tcPr>
          <w:p w14:paraId="5306FB6E" w14:textId="77777777" w:rsidR="008414BF" w:rsidRPr="00DF0273" w:rsidRDefault="008414BF" w:rsidP="008235E4">
            <w:pPr>
              <w:rPr>
                <w:b/>
                <w:color w:val="000000"/>
                <w:lang w:val="de-DE"/>
              </w:rPr>
            </w:pPr>
            <w:proofErr w:type="spellStart"/>
            <w:r w:rsidRPr="00DF0273">
              <w:rPr>
                <w:b/>
                <w:color w:val="000000"/>
                <w:lang w:val="de-DE"/>
              </w:rPr>
              <w:t>Aktivnost</w:t>
            </w:r>
            <w:proofErr w:type="spellEnd"/>
          </w:p>
        </w:tc>
        <w:tc>
          <w:tcPr>
            <w:tcW w:w="1407" w:type="dxa"/>
            <w:shd w:val="clear" w:color="auto" w:fill="B8CCE4"/>
            <w:vAlign w:val="center"/>
          </w:tcPr>
          <w:p w14:paraId="5306FB6F" w14:textId="77777777" w:rsidR="008414BF" w:rsidRPr="00DF0273" w:rsidRDefault="008414BF" w:rsidP="008235E4">
            <w:pPr>
              <w:rPr>
                <w:b/>
                <w:color w:val="000000"/>
              </w:rPr>
            </w:pPr>
            <w:r w:rsidRPr="00DF0273">
              <w:rPr>
                <w:b/>
                <w:color w:val="000000"/>
              </w:rPr>
              <w:t>Razred</w:t>
            </w:r>
          </w:p>
        </w:tc>
        <w:tc>
          <w:tcPr>
            <w:tcW w:w="1113" w:type="dxa"/>
            <w:shd w:val="clear" w:color="auto" w:fill="B8CCE4"/>
            <w:vAlign w:val="center"/>
          </w:tcPr>
          <w:p w14:paraId="5306FB70" w14:textId="77777777" w:rsidR="008414BF" w:rsidRPr="00DF0273" w:rsidRDefault="008414BF" w:rsidP="008235E4">
            <w:pPr>
              <w:rPr>
                <w:b/>
                <w:color w:val="000000"/>
              </w:rPr>
            </w:pPr>
            <w:r w:rsidRPr="00DF0273">
              <w:rPr>
                <w:b/>
                <w:color w:val="000000"/>
              </w:rPr>
              <w:t>Broj učenika</w:t>
            </w:r>
          </w:p>
        </w:tc>
        <w:tc>
          <w:tcPr>
            <w:tcW w:w="1494" w:type="dxa"/>
            <w:shd w:val="clear" w:color="auto" w:fill="B8CCE4"/>
            <w:vAlign w:val="center"/>
          </w:tcPr>
          <w:p w14:paraId="5306FB71" w14:textId="77777777" w:rsidR="008414BF" w:rsidRPr="00DF0273" w:rsidRDefault="008414BF" w:rsidP="008235E4">
            <w:pPr>
              <w:rPr>
                <w:b/>
                <w:color w:val="000000"/>
              </w:rPr>
            </w:pPr>
            <w:r w:rsidRPr="00DF0273">
              <w:rPr>
                <w:b/>
                <w:color w:val="000000"/>
              </w:rPr>
              <w:t>Mjesec</w:t>
            </w:r>
          </w:p>
        </w:tc>
        <w:tc>
          <w:tcPr>
            <w:tcW w:w="1614" w:type="dxa"/>
            <w:shd w:val="clear" w:color="auto" w:fill="B8CCE4"/>
            <w:vAlign w:val="center"/>
          </w:tcPr>
          <w:p w14:paraId="5306FB72" w14:textId="77777777" w:rsidR="008414BF" w:rsidRPr="00DF0273" w:rsidRDefault="008414BF" w:rsidP="008235E4">
            <w:pPr>
              <w:rPr>
                <w:b/>
                <w:color w:val="000000"/>
              </w:rPr>
            </w:pPr>
            <w:r w:rsidRPr="00DF0273">
              <w:rPr>
                <w:b/>
                <w:color w:val="000000"/>
              </w:rPr>
              <w:t>Pripomena</w:t>
            </w:r>
          </w:p>
        </w:tc>
      </w:tr>
      <w:tr w:rsidR="008414BF" w:rsidRPr="00DF0273" w14:paraId="5306FB7C" w14:textId="77777777" w:rsidTr="008235E4">
        <w:trPr>
          <w:trHeight w:hRule="exact" w:val="737"/>
        </w:trPr>
        <w:tc>
          <w:tcPr>
            <w:tcW w:w="2898" w:type="dxa"/>
            <w:shd w:val="clear" w:color="auto" w:fill="auto"/>
            <w:vAlign w:val="center"/>
          </w:tcPr>
          <w:p w14:paraId="5306FB74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Igre i športovi</w:t>
            </w:r>
          </w:p>
          <w:p w14:paraId="5306FB75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306FB76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77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1. - 8.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06FB78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79" w14:textId="77777777" w:rsidR="008414BF" w:rsidRPr="00DF0273" w:rsidRDefault="0013794A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123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306FB7A" w14:textId="77777777" w:rsidR="008414BF" w:rsidRPr="00DF0273" w:rsidRDefault="008414BF" w:rsidP="008235E4">
            <w:pPr>
              <w:rPr>
                <w:bCs/>
                <w:color w:val="000000"/>
                <w:lang w:val="de-DE"/>
              </w:rPr>
            </w:pPr>
            <w:proofErr w:type="spellStart"/>
            <w:r w:rsidRPr="00DF0273">
              <w:rPr>
                <w:bCs/>
                <w:color w:val="000000"/>
                <w:lang w:val="de-DE"/>
              </w:rPr>
              <w:t>tijekom</w:t>
            </w:r>
            <w:proofErr w:type="spellEnd"/>
            <w:r w:rsidRPr="00DF0273"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 w:rsidRPr="00DF0273">
              <w:rPr>
                <w:bCs/>
                <w:color w:val="000000"/>
                <w:lang w:val="de-DE"/>
              </w:rPr>
              <w:t>godine</w:t>
            </w:r>
            <w:proofErr w:type="spellEnd"/>
          </w:p>
        </w:tc>
        <w:tc>
          <w:tcPr>
            <w:tcW w:w="1614" w:type="dxa"/>
            <w:shd w:val="clear" w:color="auto" w:fill="auto"/>
            <w:vAlign w:val="center"/>
          </w:tcPr>
          <w:p w14:paraId="5306FB7B" w14:textId="77777777" w:rsidR="008414BF" w:rsidRPr="00DF0273" w:rsidRDefault="008414BF" w:rsidP="008235E4">
            <w:pPr>
              <w:rPr>
                <w:color w:val="000000"/>
                <w:lang w:val="de-DE"/>
              </w:rPr>
            </w:pPr>
          </w:p>
        </w:tc>
      </w:tr>
      <w:tr w:rsidR="008414BF" w:rsidRPr="00DF0273" w14:paraId="5306FB86" w14:textId="77777777" w:rsidTr="008235E4">
        <w:trPr>
          <w:trHeight w:hRule="exact" w:val="737"/>
        </w:trPr>
        <w:tc>
          <w:tcPr>
            <w:tcW w:w="2898" w:type="dxa"/>
            <w:shd w:val="clear" w:color="auto" w:fill="auto"/>
            <w:vAlign w:val="center"/>
          </w:tcPr>
          <w:p w14:paraId="5306FB7D" w14:textId="77777777" w:rsidR="008414BF" w:rsidRPr="00DF0273" w:rsidRDefault="008414BF" w:rsidP="008235E4">
            <w:pPr>
              <w:rPr>
                <w:bCs/>
                <w:color w:val="000000"/>
                <w:lang w:val="de-DE"/>
              </w:rPr>
            </w:pPr>
            <w:proofErr w:type="spellStart"/>
            <w:r w:rsidRPr="00DF0273">
              <w:rPr>
                <w:bCs/>
                <w:color w:val="000000"/>
                <w:lang w:val="de-DE"/>
              </w:rPr>
              <w:t>Posjete</w:t>
            </w:r>
            <w:proofErr w:type="spellEnd"/>
            <w:r w:rsidR="00047396" w:rsidRPr="00DF0273">
              <w:rPr>
                <w:bCs/>
                <w:color w:val="000000"/>
                <w:lang w:val="de-DE"/>
              </w:rPr>
              <w:t xml:space="preserve"> </w:t>
            </w:r>
            <w:r w:rsidRPr="00DF0273"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 w:rsidRPr="00DF0273">
              <w:rPr>
                <w:bCs/>
                <w:color w:val="000000"/>
                <w:lang w:val="de-DE"/>
              </w:rPr>
              <w:t>kinu</w:t>
            </w:r>
            <w:proofErr w:type="spellEnd"/>
            <w:r w:rsidRPr="00DF0273">
              <w:rPr>
                <w:bCs/>
                <w:color w:val="000000"/>
                <w:lang w:val="de-DE"/>
              </w:rPr>
              <w:t>,</w:t>
            </w:r>
            <w:r w:rsidR="00047396" w:rsidRPr="00DF0273"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 w:rsidRPr="00DF0273">
              <w:rPr>
                <w:bCs/>
                <w:color w:val="000000"/>
                <w:lang w:val="de-DE"/>
              </w:rPr>
              <w:t>kazalištu</w:t>
            </w:r>
            <w:proofErr w:type="spellEnd"/>
            <w:r w:rsidRPr="00DF0273">
              <w:rPr>
                <w:bCs/>
                <w:color w:val="000000"/>
                <w:lang w:val="de-DE"/>
              </w:rPr>
              <w:t>,</w:t>
            </w:r>
          </w:p>
          <w:p w14:paraId="5306FB7E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izložbama i sl...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306FB7F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80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1. -8.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06FB81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82" w14:textId="582B0EE9" w:rsidR="008414BF" w:rsidRPr="00DF0273" w:rsidRDefault="00734A87" w:rsidP="008235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6D21D6">
              <w:rPr>
                <w:bCs/>
                <w:color w:val="000000"/>
              </w:rPr>
              <w:t>63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306FB83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prema</w:t>
            </w:r>
          </w:p>
          <w:p w14:paraId="5306FB84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programu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306FB85" w14:textId="77777777" w:rsidR="008414BF" w:rsidRPr="00DF0273" w:rsidRDefault="008414BF" w:rsidP="008235E4">
            <w:pPr>
              <w:rPr>
                <w:color w:val="000000"/>
              </w:rPr>
            </w:pPr>
          </w:p>
        </w:tc>
      </w:tr>
      <w:tr w:rsidR="008414BF" w:rsidRPr="00DF0273" w14:paraId="5306FB8F" w14:textId="77777777" w:rsidTr="008235E4">
        <w:trPr>
          <w:trHeight w:hRule="exact" w:val="737"/>
        </w:trPr>
        <w:tc>
          <w:tcPr>
            <w:tcW w:w="2898" w:type="dxa"/>
            <w:shd w:val="clear" w:color="auto" w:fill="auto"/>
            <w:vAlign w:val="center"/>
          </w:tcPr>
          <w:p w14:paraId="5306FB87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 xml:space="preserve">Jednodnevni </w:t>
            </w:r>
            <w:r w:rsidR="000477EA">
              <w:rPr>
                <w:bCs/>
                <w:color w:val="000000"/>
              </w:rPr>
              <w:t>-poludnevni izleti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306FB88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89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1. - 8.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06FB8A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8B" w14:textId="786087B5" w:rsidR="008414BF" w:rsidRPr="00DF0273" w:rsidRDefault="00036E67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9</w:t>
            </w:r>
            <w:r w:rsidR="006D21D6">
              <w:rPr>
                <w:bCs/>
                <w:color w:val="000000"/>
              </w:rPr>
              <w:t>63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306FB8C" w14:textId="77777777" w:rsidR="008414BF" w:rsidRDefault="000477EA" w:rsidP="008235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tijekom</w:t>
            </w:r>
          </w:p>
          <w:p w14:paraId="5306FB8D" w14:textId="77777777" w:rsidR="000477EA" w:rsidRPr="00DF0273" w:rsidRDefault="000477EA" w:rsidP="008235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godine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306FB8E" w14:textId="77777777" w:rsidR="008414BF" w:rsidRPr="00DF0273" w:rsidRDefault="008414BF" w:rsidP="008235E4">
            <w:pPr>
              <w:rPr>
                <w:color w:val="000000"/>
              </w:rPr>
            </w:pPr>
          </w:p>
        </w:tc>
      </w:tr>
      <w:tr w:rsidR="00036E67" w:rsidRPr="00DF0273" w14:paraId="5306FB95" w14:textId="77777777" w:rsidTr="003C5157">
        <w:trPr>
          <w:trHeight w:hRule="exact" w:val="972"/>
        </w:trPr>
        <w:tc>
          <w:tcPr>
            <w:tcW w:w="2898" w:type="dxa"/>
            <w:shd w:val="clear" w:color="auto" w:fill="auto"/>
            <w:vAlign w:val="center"/>
          </w:tcPr>
          <w:p w14:paraId="5306FB90" w14:textId="77777777" w:rsidR="00036E67" w:rsidRPr="00DF0273" w:rsidRDefault="00036E67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Dvodnevni posjet Vukovaru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306FB91" w14:textId="77777777" w:rsidR="00036E67" w:rsidRPr="00DF0273" w:rsidRDefault="00036E67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8.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06FB92" w14:textId="6A5B92C9" w:rsidR="00036E67" w:rsidRPr="00DF0273" w:rsidRDefault="00734A87" w:rsidP="008235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6D21D6">
              <w:rPr>
                <w:bCs/>
                <w:color w:val="000000"/>
              </w:rPr>
              <w:t>8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306FB93" w14:textId="77777777" w:rsidR="00036E67" w:rsidRPr="00DF0273" w:rsidRDefault="00F83108" w:rsidP="008235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Tijekom godine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306FB94" w14:textId="77777777" w:rsidR="00036E67" w:rsidRPr="00DF0273" w:rsidRDefault="00036E67" w:rsidP="008235E4">
            <w:pPr>
              <w:rPr>
                <w:color w:val="000000"/>
              </w:rPr>
            </w:pPr>
          </w:p>
        </w:tc>
      </w:tr>
      <w:tr w:rsidR="008414BF" w:rsidRPr="00DF0273" w14:paraId="5306FB9E" w14:textId="77777777" w:rsidTr="008235E4">
        <w:trPr>
          <w:trHeight w:hRule="exact" w:val="737"/>
        </w:trPr>
        <w:tc>
          <w:tcPr>
            <w:tcW w:w="2898" w:type="dxa"/>
            <w:shd w:val="clear" w:color="auto" w:fill="auto"/>
            <w:vAlign w:val="center"/>
          </w:tcPr>
          <w:p w14:paraId="5306FB96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Škola u prirodi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306FB97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98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1. - 4.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06FB99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9A" w14:textId="77777777" w:rsidR="008414BF" w:rsidRPr="00DF0273" w:rsidRDefault="000477EA" w:rsidP="008235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306FB9B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9C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IX.,V. i VI.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306FB9D" w14:textId="77777777" w:rsidR="008414BF" w:rsidRPr="00DF0273" w:rsidRDefault="008414BF" w:rsidP="008235E4">
            <w:pPr>
              <w:rPr>
                <w:color w:val="000000"/>
              </w:rPr>
            </w:pPr>
          </w:p>
        </w:tc>
      </w:tr>
      <w:tr w:rsidR="008414BF" w:rsidRPr="00DF0273" w14:paraId="5306FBA7" w14:textId="77777777" w:rsidTr="008235E4">
        <w:trPr>
          <w:trHeight w:hRule="exact" w:val="737"/>
        </w:trPr>
        <w:tc>
          <w:tcPr>
            <w:tcW w:w="2898" w:type="dxa"/>
            <w:shd w:val="clear" w:color="auto" w:fill="auto"/>
            <w:vAlign w:val="center"/>
          </w:tcPr>
          <w:p w14:paraId="5306FB9F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Plivanje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306FBA0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A1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1. - 4.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06FBA2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A3" w14:textId="77777777" w:rsidR="008414BF" w:rsidRPr="00DF0273" w:rsidRDefault="0013794A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54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306FBA4" w14:textId="77777777" w:rsidR="008414BF" w:rsidRPr="00DF0273" w:rsidRDefault="008414BF" w:rsidP="008235E4">
            <w:pPr>
              <w:rPr>
                <w:bCs/>
                <w:color w:val="000000"/>
              </w:rPr>
            </w:pPr>
          </w:p>
          <w:p w14:paraId="5306FBA5" w14:textId="77777777" w:rsidR="008414BF" w:rsidRPr="00DF0273" w:rsidRDefault="008414BF" w:rsidP="008235E4">
            <w:pPr>
              <w:rPr>
                <w:bCs/>
                <w:color w:val="000000"/>
              </w:rPr>
            </w:pPr>
            <w:r w:rsidRPr="00DF0273">
              <w:rPr>
                <w:bCs/>
                <w:color w:val="000000"/>
              </w:rPr>
              <w:t>VI.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306FBA6" w14:textId="77777777" w:rsidR="008414BF" w:rsidRPr="00DF0273" w:rsidRDefault="008414BF" w:rsidP="008235E4">
            <w:pPr>
              <w:rPr>
                <w:color w:val="000000"/>
              </w:rPr>
            </w:pPr>
          </w:p>
        </w:tc>
      </w:tr>
      <w:tr w:rsidR="000E5503" w:rsidRPr="00DF0273" w14:paraId="5306FBAF" w14:textId="77777777" w:rsidTr="000E5503">
        <w:trPr>
          <w:trHeight w:hRule="exact" w:val="875"/>
        </w:trPr>
        <w:tc>
          <w:tcPr>
            <w:tcW w:w="2898" w:type="dxa"/>
            <w:shd w:val="clear" w:color="auto" w:fill="auto"/>
            <w:vAlign w:val="center"/>
          </w:tcPr>
          <w:p w14:paraId="5306FBA8" w14:textId="77777777" w:rsidR="000E5503" w:rsidRDefault="000E5503" w:rsidP="008235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„Sigurno u prometu“-program sigurnosti u prometu-prometna kultura</w:t>
            </w:r>
          </w:p>
          <w:p w14:paraId="5306FBA9" w14:textId="77777777" w:rsidR="000E5503" w:rsidRDefault="000E5503" w:rsidP="008235E4">
            <w:pPr>
              <w:rPr>
                <w:bCs/>
                <w:color w:val="000000"/>
              </w:rPr>
            </w:pPr>
          </w:p>
          <w:p w14:paraId="5306FBAA" w14:textId="77777777" w:rsidR="000E5503" w:rsidRPr="00DF0273" w:rsidRDefault="000E5503" w:rsidP="008235E4">
            <w:pPr>
              <w:rPr>
                <w:bCs/>
                <w:color w:val="00000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306FBAB" w14:textId="77777777" w:rsidR="000E5503" w:rsidRPr="00DF0273" w:rsidRDefault="000E5503" w:rsidP="008235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06FBAC" w14:textId="77777777" w:rsidR="000E5503" w:rsidRPr="00DF0273" w:rsidRDefault="000E5503" w:rsidP="008235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306FBAD" w14:textId="77777777" w:rsidR="000E5503" w:rsidRPr="00DF0273" w:rsidRDefault="000E5503" w:rsidP="008235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tijekom godine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306FBAE" w14:textId="77777777" w:rsidR="000E5503" w:rsidRPr="00DF0273" w:rsidRDefault="000E5503" w:rsidP="008235E4">
            <w:pPr>
              <w:rPr>
                <w:color w:val="000000"/>
              </w:rPr>
            </w:pPr>
            <w:r>
              <w:rPr>
                <w:color w:val="000000"/>
              </w:rPr>
              <w:t>-dogovor s HAK-om i PU SDŽ</w:t>
            </w:r>
          </w:p>
        </w:tc>
      </w:tr>
      <w:tr w:rsidR="008414BF" w:rsidRPr="00DF0273" w14:paraId="5306FBB5" w14:textId="77777777" w:rsidTr="008235E4">
        <w:trPr>
          <w:trHeight w:hRule="exact" w:val="114"/>
        </w:trPr>
        <w:tc>
          <w:tcPr>
            <w:tcW w:w="2898" w:type="dxa"/>
            <w:shd w:val="clear" w:color="auto" w:fill="auto"/>
            <w:vAlign w:val="center"/>
          </w:tcPr>
          <w:p w14:paraId="5306FBB0" w14:textId="77777777" w:rsidR="008414BF" w:rsidRPr="00DF0273" w:rsidRDefault="008414BF" w:rsidP="008235E4">
            <w:pPr>
              <w:rPr>
                <w:b/>
                <w:bCs/>
                <w:color w:val="00000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306FBB1" w14:textId="77777777" w:rsidR="008414BF" w:rsidRPr="00DF0273" w:rsidRDefault="008414BF" w:rsidP="008235E4">
            <w:pPr>
              <w:rPr>
                <w:b/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5306FBB2" w14:textId="77777777" w:rsidR="008414BF" w:rsidRPr="00DF0273" w:rsidRDefault="008414BF" w:rsidP="008235E4">
            <w:pPr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306FBB3" w14:textId="77777777" w:rsidR="008414BF" w:rsidRPr="00DF0273" w:rsidRDefault="008414BF" w:rsidP="008235E4">
            <w:pPr>
              <w:rPr>
                <w:b/>
                <w:bCs/>
                <w:color w:val="00000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306FBB4" w14:textId="77777777" w:rsidR="008414BF" w:rsidRPr="00DF0273" w:rsidRDefault="008414BF" w:rsidP="008235E4">
            <w:pPr>
              <w:rPr>
                <w:color w:val="000000"/>
              </w:rPr>
            </w:pPr>
          </w:p>
        </w:tc>
      </w:tr>
      <w:tr w:rsidR="008414BF" w:rsidRPr="00DF0273" w14:paraId="5306FBC1" w14:textId="77777777" w:rsidTr="008235E4">
        <w:trPr>
          <w:trHeight w:hRule="exact" w:val="1124"/>
        </w:trPr>
        <w:tc>
          <w:tcPr>
            <w:tcW w:w="2898" w:type="dxa"/>
            <w:shd w:val="clear" w:color="auto" w:fill="auto"/>
            <w:vAlign w:val="center"/>
          </w:tcPr>
          <w:p w14:paraId="5306FBB6" w14:textId="77777777" w:rsidR="008414BF" w:rsidRPr="00E16439" w:rsidRDefault="008414BF" w:rsidP="008235E4">
            <w:pPr>
              <w:rPr>
                <w:bCs/>
                <w:color w:val="000000"/>
              </w:rPr>
            </w:pPr>
            <w:r w:rsidRPr="00E16439">
              <w:rPr>
                <w:bCs/>
                <w:color w:val="000000"/>
              </w:rPr>
              <w:t>Ekskurzija za učenike</w:t>
            </w:r>
          </w:p>
          <w:p w14:paraId="5306FBB7" w14:textId="77777777" w:rsidR="008414BF" w:rsidRPr="00E16439" w:rsidRDefault="008414BF" w:rsidP="008235E4">
            <w:pPr>
              <w:rPr>
                <w:bCs/>
                <w:color w:val="000000"/>
              </w:rPr>
            </w:pPr>
            <w:r w:rsidRPr="00E16439">
              <w:rPr>
                <w:bCs/>
                <w:color w:val="000000"/>
              </w:rPr>
              <w:t>4. razreda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306FBB8" w14:textId="77777777" w:rsidR="008414BF" w:rsidRPr="00E16439" w:rsidRDefault="008414BF" w:rsidP="008235E4">
            <w:pPr>
              <w:rPr>
                <w:bCs/>
                <w:color w:val="000000"/>
              </w:rPr>
            </w:pPr>
          </w:p>
          <w:p w14:paraId="5306FBB9" w14:textId="77777777" w:rsidR="008414BF" w:rsidRPr="00E16439" w:rsidRDefault="008414BF" w:rsidP="008235E4">
            <w:pPr>
              <w:rPr>
                <w:bCs/>
                <w:color w:val="000000"/>
              </w:rPr>
            </w:pPr>
            <w:r w:rsidRPr="00E16439">
              <w:rPr>
                <w:bCs/>
                <w:color w:val="000000"/>
              </w:rPr>
              <w:t>4.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06FBBA" w14:textId="77777777" w:rsidR="008414BF" w:rsidRPr="00E16439" w:rsidRDefault="008414BF" w:rsidP="008235E4">
            <w:pPr>
              <w:rPr>
                <w:bCs/>
                <w:color w:val="000000"/>
              </w:rPr>
            </w:pPr>
          </w:p>
          <w:p w14:paraId="5306FBBB" w14:textId="6898AEFF" w:rsidR="008414BF" w:rsidRPr="00E16439" w:rsidRDefault="003C5157" w:rsidP="008235E4">
            <w:pPr>
              <w:rPr>
                <w:bCs/>
                <w:color w:val="000000"/>
              </w:rPr>
            </w:pPr>
            <w:r w:rsidRPr="00E16439">
              <w:rPr>
                <w:bCs/>
                <w:color w:val="000000"/>
              </w:rPr>
              <w:t>1</w:t>
            </w:r>
            <w:r w:rsidR="00902AE4">
              <w:rPr>
                <w:bCs/>
                <w:color w:val="000000"/>
              </w:rPr>
              <w:t>27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306FBBC" w14:textId="77777777" w:rsidR="008414BF" w:rsidRPr="00E16439" w:rsidRDefault="008414BF" w:rsidP="008235E4">
            <w:pPr>
              <w:rPr>
                <w:bCs/>
                <w:color w:val="000000"/>
              </w:rPr>
            </w:pPr>
          </w:p>
          <w:p w14:paraId="5306FBBD" w14:textId="77777777" w:rsidR="008414BF" w:rsidRPr="00E16439" w:rsidRDefault="00A63FE4" w:rsidP="008235E4">
            <w:pPr>
              <w:rPr>
                <w:bCs/>
                <w:color w:val="000000"/>
              </w:rPr>
            </w:pPr>
            <w:r w:rsidRPr="00E16439">
              <w:rPr>
                <w:bCs/>
                <w:color w:val="000000"/>
              </w:rPr>
              <w:t>IV.-V.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306FBBE" w14:textId="77777777" w:rsidR="008414BF" w:rsidRPr="00DF0273" w:rsidRDefault="008414BF" w:rsidP="008235E4">
            <w:pPr>
              <w:rPr>
                <w:color w:val="000000"/>
              </w:rPr>
            </w:pPr>
            <w:r w:rsidRPr="00DF0273">
              <w:rPr>
                <w:color w:val="000000"/>
              </w:rPr>
              <w:t>-Prikuplj</w:t>
            </w:r>
            <w:r w:rsidR="00B106FE">
              <w:rPr>
                <w:color w:val="000000"/>
              </w:rPr>
              <w:t>a</w:t>
            </w:r>
            <w:r w:rsidRPr="00DF0273">
              <w:rPr>
                <w:color w:val="000000"/>
              </w:rPr>
              <w:t>nje ponuda</w:t>
            </w:r>
          </w:p>
          <w:p w14:paraId="5306FBBF" w14:textId="77777777" w:rsidR="008414BF" w:rsidRPr="00DF0273" w:rsidRDefault="008414BF" w:rsidP="008235E4">
            <w:pPr>
              <w:rPr>
                <w:color w:val="000000"/>
              </w:rPr>
            </w:pPr>
            <w:r w:rsidRPr="00DF0273">
              <w:rPr>
                <w:color w:val="000000"/>
              </w:rPr>
              <w:t xml:space="preserve">-Roditeljski </w:t>
            </w:r>
          </w:p>
          <w:p w14:paraId="5306FBC0" w14:textId="77777777" w:rsidR="008414BF" w:rsidRPr="00DF0273" w:rsidRDefault="00E16439" w:rsidP="008235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8414BF" w:rsidRPr="00DF0273">
              <w:rPr>
                <w:color w:val="000000"/>
              </w:rPr>
              <w:t>astanci</w:t>
            </w:r>
          </w:p>
        </w:tc>
      </w:tr>
      <w:tr w:rsidR="008414BF" w:rsidRPr="00DF0273" w14:paraId="5306FBCB" w14:textId="77777777" w:rsidTr="008235E4">
        <w:trPr>
          <w:trHeight w:hRule="exact" w:val="1264"/>
        </w:trPr>
        <w:tc>
          <w:tcPr>
            <w:tcW w:w="2898" w:type="dxa"/>
            <w:shd w:val="clear" w:color="auto" w:fill="auto"/>
            <w:vAlign w:val="center"/>
          </w:tcPr>
          <w:p w14:paraId="5306FBC2" w14:textId="77777777" w:rsidR="008414BF" w:rsidRPr="00E16439" w:rsidRDefault="008414BF" w:rsidP="008235E4">
            <w:pPr>
              <w:rPr>
                <w:bCs/>
                <w:color w:val="000000"/>
              </w:rPr>
            </w:pPr>
            <w:r w:rsidRPr="00E16439">
              <w:rPr>
                <w:bCs/>
                <w:color w:val="000000"/>
              </w:rPr>
              <w:t>Ekskurzija za učenike</w:t>
            </w:r>
          </w:p>
          <w:p w14:paraId="5306FBC3" w14:textId="77777777" w:rsidR="008414BF" w:rsidRPr="00E16439" w:rsidRDefault="003C5157" w:rsidP="008235E4">
            <w:pPr>
              <w:rPr>
                <w:bCs/>
                <w:color w:val="000000"/>
              </w:rPr>
            </w:pPr>
            <w:r w:rsidRPr="00E16439">
              <w:rPr>
                <w:bCs/>
                <w:color w:val="000000"/>
              </w:rPr>
              <w:t>7</w:t>
            </w:r>
            <w:r w:rsidR="008414BF" w:rsidRPr="00E16439">
              <w:rPr>
                <w:bCs/>
                <w:color w:val="000000"/>
              </w:rPr>
              <w:t>. razreda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306FBC4" w14:textId="77777777" w:rsidR="008414BF" w:rsidRPr="00E16439" w:rsidRDefault="008414BF" w:rsidP="008235E4">
            <w:pPr>
              <w:rPr>
                <w:bCs/>
                <w:color w:val="000000"/>
              </w:rPr>
            </w:pPr>
          </w:p>
          <w:p w14:paraId="5306FBC5" w14:textId="77777777" w:rsidR="008414BF" w:rsidRPr="00E16439" w:rsidRDefault="00DF5A45" w:rsidP="008235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8414BF" w:rsidRPr="00E16439">
              <w:rPr>
                <w:bCs/>
                <w:color w:val="000000"/>
              </w:rPr>
              <w:t>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06FBC6" w14:textId="77777777" w:rsidR="008414BF" w:rsidRPr="00E16439" w:rsidRDefault="008414BF" w:rsidP="008235E4">
            <w:pPr>
              <w:rPr>
                <w:bCs/>
                <w:color w:val="000000"/>
              </w:rPr>
            </w:pPr>
          </w:p>
          <w:p w14:paraId="5306FBC7" w14:textId="1D630C62" w:rsidR="008414BF" w:rsidRPr="00E16439" w:rsidRDefault="00A63FE4" w:rsidP="008235E4">
            <w:pPr>
              <w:rPr>
                <w:bCs/>
                <w:color w:val="000000"/>
              </w:rPr>
            </w:pPr>
            <w:r w:rsidRPr="00E16439">
              <w:rPr>
                <w:bCs/>
                <w:color w:val="000000"/>
              </w:rPr>
              <w:t xml:space="preserve">  </w:t>
            </w:r>
            <w:r w:rsidR="00056C5F">
              <w:rPr>
                <w:bCs/>
                <w:color w:val="000000"/>
              </w:rPr>
              <w:t>128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306FBC8" w14:textId="77777777" w:rsidR="008414BF" w:rsidRPr="00E16439" w:rsidRDefault="003C5157" w:rsidP="008235E4">
            <w:pPr>
              <w:rPr>
                <w:bCs/>
                <w:color w:val="000000"/>
              </w:rPr>
            </w:pPr>
            <w:r w:rsidRPr="00E16439">
              <w:rPr>
                <w:bCs/>
                <w:color w:val="000000"/>
              </w:rPr>
              <w:t>IV.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306FBC9" w14:textId="77777777" w:rsidR="008414BF" w:rsidRPr="00DF0273" w:rsidRDefault="008414BF" w:rsidP="008235E4">
            <w:pPr>
              <w:rPr>
                <w:color w:val="000000"/>
              </w:rPr>
            </w:pPr>
            <w:r w:rsidRPr="00DF0273">
              <w:rPr>
                <w:color w:val="000000"/>
              </w:rPr>
              <w:t>-Prikupljanje ponuda</w:t>
            </w:r>
          </w:p>
          <w:p w14:paraId="5306FBCA" w14:textId="77777777" w:rsidR="008414BF" w:rsidRPr="00DF0273" w:rsidRDefault="008414BF" w:rsidP="008235E4">
            <w:pPr>
              <w:rPr>
                <w:color w:val="000000"/>
              </w:rPr>
            </w:pPr>
            <w:r w:rsidRPr="00DF0273">
              <w:rPr>
                <w:color w:val="000000"/>
              </w:rPr>
              <w:t>-Roditeljski sastanci</w:t>
            </w:r>
          </w:p>
        </w:tc>
      </w:tr>
    </w:tbl>
    <w:p w14:paraId="5306FBCC" w14:textId="77777777" w:rsidR="008414BF" w:rsidRPr="00DF0273" w:rsidRDefault="008414BF" w:rsidP="008414BF">
      <w:pPr>
        <w:jc w:val="both"/>
        <w:rPr>
          <w:b/>
        </w:rPr>
      </w:pPr>
    </w:p>
    <w:p w14:paraId="686B7F82" w14:textId="77777777" w:rsidR="006D21D6" w:rsidRDefault="00E16439" w:rsidP="00F51B8F">
      <w:pPr>
        <w:jc w:val="both"/>
      </w:pPr>
      <w:r>
        <w:t xml:space="preserve">Napomena: </w:t>
      </w:r>
    </w:p>
    <w:p w14:paraId="5306FBCD" w14:textId="5AD169A7" w:rsidR="00C74385" w:rsidRDefault="00E16439" w:rsidP="00F51B8F">
      <w:pPr>
        <w:jc w:val="both"/>
      </w:pPr>
      <w:r>
        <w:t>Zbog epidemiološke situacije izvan učionička nastava,</w:t>
      </w:r>
      <w:r w:rsidR="00A40A67">
        <w:t xml:space="preserve"> </w:t>
      </w:r>
      <w:r>
        <w:t xml:space="preserve">te ekskurzije učenika četvrtih i </w:t>
      </w:r>
      <w:r w:rsidR="00CE2A5C">
        <w:t xml:space="preserve">sedmih </w:t>
      </w:r>
      <w:r>
        <w:t xml:space="preserve">razreda </w:t>
      </w:r>
      <w:r w:rsidR="00CE2A5C">
        <w:t xml:space="preserve"> će se provoditi skladu s </w:t>
      </w:r>
      <w:r w:rsidR="00E053C7">
        <w:t xml:space="preserve">epidemiološkim </w:t>
      </w:r>
      <w:proofErr w:type="spellStart"/>
      <w:r w:rsidR="00E053C7">
        <w:t>m</w:t>
      </w:r>
      <w:r w:rsidR="004E6E07">
        <w:t>i</w:t>
      </w:r>
      <w:r w:rsidR="00E053C7">
        <w:t>j</w:t>
      </w:r>
      <w:r w:rsidR="004E6E07">
        <w:t>e</w:t>
      </w:r>
      <w:r w:rsidR="00E053C7">
        <w:t>r</w:t>
      </w:r>
      <w:r w:rsidR="004E6E07">
        <w:t>a</w:t>
      </w:r>
      <w:r w:rsidR="00E053C7">
        <w:t>m</w:t>
      </w:r>
      <w:r w:rsidR="004E6E07">
        <w:t>a</w:t>
      </w:r>
      <w:proofErr w:type="spellEnd"/>
      <w:r w:rsidR="00E053C7">
        <w:t xml:space="preserve"> i smjernicama</w:t>
      </w:r>
      <w:r>
        <w:t>. Plan će se realizirati kada to dozvoli epidemiološka situacija u zemlji.</w:t>
      </w:r>
    </w:p>
    <w:p w14:paraId="5306FBCE" w14:textId="77777777" w:rsidR="003C5157" w:rsidRDefault="003C5157" w:rsidP="00F51B8F">
      <w:pPr>
        <w:jc w:val="both"/>
      </w:pPr>
    </w:p>
    <w:p w14:paraId="5306FBCF" w14:textId="77777777" w:rsidR="003C5157" w:rsidRDefault="003C5157" w:rsidP="00F51B8F">
      <w:pPr>
        <w:jc w:val="both"/>
      </w:pPr>
    </w:p>
    <w:p w14:paraId="5306FBD0" w14:textId="77777777" w:rsidR="003C5157" w:rsidRDefault="003C5157" w:rsidP="00F51B8F">
      <w:pPr>
        <w:jc w:val="both"/>
      </w:pPr>
    </w:p>
    <w:p w14:paraId="5306FBD1" w14:textId="77777777" w:rsidR="003C5157" w:rsidRPr="00DF0273" w:rsidRDefault="003C5157" w:rsidP="00F51B8F">
      <w:pPr>
        <w:jc w:val="both"/>
        <w:rPr>
          <w:b/>
          <w:color w:val="000000"/>
        </w:rPr>
      </w:pPr>
    </w:p>
    <w:p w14:paraId="5306FBD2" w14:textId="77777777" w:rsidR="00C74385" w:rsidRPr="00DF0273" w:rsidRDefault="00C74385" w:rsidP="00F51B8F">
      <w:pPr>
        <w:jc w:val="both"/>
        <w:rPr>
          <w:b/>
          <w:color w:val="000000"/>
        </w:rPr>
      </w:pPr>
    </w:p>
    <w:p w14:paraId="5306FBD3" w14:textId="77777777" w:rsidR="00CF361E" w:rsidRDefault="00CF361E" w:rsidP="000E7720">
      <w:pPr>
        <w:jc w:val="both"/>
        <w:rPr>
          <w:b/>
          <w:color w:val="000000"/>
        </w:rPr>
      </w:pPr>
    </w:p>
    <w:p w14:paraId="5306FBD6" w14:textId="77777777" w:rsidR="00F51B8F" w:rsidRPr="00DF0273" w:rsidRDefault="000E7720" w:rsidP="000E7720">
      <w:pPr>
        <w:jc w:val="both"/>
        <w:rPr>
          <w:b/>
          <w:color w:val="000000"/>
        </w:rPr>
      </w:pPr>
      <w:r w:rsidRPr="00DF0273">
        <w:rPr>
          <w:b/>
          <w:color w:val="000000"/>
        </w:rPr>
        <w:lastRenderedPageBreak/>
        <w:t>8.2. Plan izvannastavnih aktivnosti, učeničkih društava,</w:t>
      </w:r>
      <w:r w:rsidR="008235E4" w:rsidRPr="00DF0273">
        <w:rPr>
          <w:b/>
          <w:color w:val="000000"/>
        </w:rPr>
        <w:t xml:space="preserve"> </w:t>
      </w:r>
      <w:r w:rsidRPr="00DF0273">
        <w:rPr>
          <w:b/>
          <w:color w:val="000000"/>
        </w:rPr>
        <w:t>družina i sekcija</w:t>
      </w:r>
    </w:p>
    <w:p w14:paraId="5306FBD7" w14:textId="67D6CAF6" w:rsidR="00C823BF" w:rsidRDefault="00F51B8F" w:rsidP="00F51B8F">
      <w:pPr>
        <w:jc w:val="both"/>
        <w:rPr>
          <w:b/>
          <w:color w:val="000000"/>
        </w:rPr>
      </w:pPr>
      <w:r w:rsidRPr="00F83108">
        <w:rPr>
          <w:color w:val="000000"/>
        </w:rPr>
        <w:t>Obvezno je vođenje evidencije o ovim oblicima rada u propis</w:t>
      </w:r>
      <w:r w:rsidR="005051C7" w:rsidRPr="00F83108">
        <w:rPr>
          <w:color w:val="000000"/>
        </w:rPr>
        <w:t>anoj pedagoškoj dokumentaciji</w:t>
      </w:r>
      <w:r w:rsidR="005051C7" w:rsidRPr="00DF0273">
        <w:rPr>
          <w:b/>
          <w:color w:val="000000"/>
        </w:rPr>
        <w:t>.</w:t>
      </w:r>
    </w:p>
    <w:p w14:paraId="65F2E119" w14:textId="77777777" w:rsidR="00803A7E" w:rsidRDefault="00803A7E" w:rsidP="00F51B8F">
      <w:pPr>
        <w:jc w:val="both"/>
        <w:rPr>
          <w:b/>
          <w:color w:val="000000"/>
        </w:rPr>
      </w:pPr>
    </w:p>
    <w:p w14:paraId="5306FBD8" w14:textId="77777777" w:rsidR="00227CD6" w:rsidRPr="00DF0273" w:rsidRDefault="00227CD6" w:rsidP="00F51B8F">
      <w:pPr>
        <w:jc w:val="both"/>
        <w:rPr>
          <w:b/>
          <w:color w:val="000000"/>
        </w:rPr>
      </w:pPr>
    </w:p>
    <w:tbl>
      <w:tblPr>
        <w:tblW w:w="8450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1017"/>
        <w:gridCol w:w="1120"/>
        <w:gridCol w:w="2463"/>
        <w:gridCol w:w="1350"/>
      </w:tblGrid>
      <w:tr w:rsidR="00F51B8F" w:rsidRPr="00DF0273" w14:paraId="5306FBDE" w14:textId="77777777" w:rsidTr="0076069C">
        <w:trPr>
          <w:trHeight w:hRule="exact" w:val="567"/>
        </w:trPr>
        <w:tc>
          <w:tcPr>
            <w:tcW w:w="2500" w:type="dxa"/>
            <w:shd w:val="clear" w:color="auto" w:fill="B8CCE4"/>
            <w:noWrap/>
            <w:vAlign w:val="center"/>
          </w:tcPr>
          <w:p w14:paraId="5306FBD9" w14:textId="77777777" w:rsidR="00F51B8F" w:rsidRPr="00DF0273" w:rsidRDefault="00F51B8F" w:rsidP="00FC0A9C">
            <w:pPr>
              <w:rPr>
                <w:b/>
                <w:bCs/>
                <w:color w:val="000000"/>
              </w:rPr>
            </w:pPr>
            <w:r w:rsidRPr="00DF0273">
              <w:rPr>
                <w:b/>
                <w:bCs/>
                <w:color w:val="000000"/>
              </w:rPr>
              <w:t>Naziv aktivnosti ili grupe</w:t>
            </w:r>
          </w:p>
        </w:tc>
        <w:tc>
          <w:tcPr>
            <w:tcW w:w="1017" w:type="dxa"/>
            <w:shd w:val="clear" w:color="auto" w:fill="B8CCE4"/>
            <w:noWrap/>
            <w:vAlign w:val="center"/>
          </w:tcPr>
          <w:p w14:paraId="5306FBDA" w14:textId="77777777" w:rsidR="00F51B8F" w:rsidRPr="00DF0273" w:rsidRDefault="00F51B8F" w:rsidP="00FC0A9C">
            <w:pPr>
              <w:rPr>
                <w:b/>
                <w:bCs/>
                <w:color w:val="000000"/>
              </w:rPr>
            </w:pPr>
            <w:r w:rsidRPr="00DF0273">
              <w:rPr>
                <w:b/>
                <w:bCs/>
                <w:color w:val="000000"/>
              </w:rPr>
              <w:t>Broj učenika</w:t>
            </w:r>
          </w:p>
        </w:tc>
        <w:tc>
          <w:tcPr>
            <w:tcW w:w="1120" w:type="dxa"/>
            <w:shd w:val="clear" w:color="auto" w:fill="B8CCE4"/>
            <w:noWrap/>
            <w:vAlign w:val="center"/>
          </w:tcPr>
          <w:p w14:paraId="5306FBDB" w14:textId="77777777" w:rsidR="00F51B8F" w:rsidRPr="00DF0273" w:rsidRDefault="00F51B8F" w:rsidP="00FC0A9C">
            <w:pPr>
              <w:rPr>
                <w:b/>
                <w:bCs/>
                <w:color w:val="000000"/>
              </w:rPr>
            </w:pPr>
            <w:r w:rsidRPr="00DF0273">
              <w:rPr>
                <w:b/>
                <w:bCs/>
                <w:color w:val="000000"/>
              </w:rPr>
              <w:t>Godišnji broj sati</w:t>
            </w:r>
          </w:p>
        </w:tc>
        <w:tc>
          <w:tcPr>
            <w:tcW w:w="2463" w:type="dxa"/>
            <w:shd w:val="clear" w:color="auto" w:fill="B8CCE4"/>
            <w:noWrap/>
            <w:vAlign w:val="center"/>
          </w:tcPr>
          <w:p w14:paraId="5306FBDC" w14:textId="77777777" w:rsidR="00F51B8F" w:rsidRPr="00DF0273" w:rsidRDefault="00F51B8F" w:rsidP="00FC0A9C">
            <w:pPr>
              <w:rPr>
                <w:b/>
                <w:bCs/>
                <w:color w:val="000000"/>
                <w:lang w:val="it-IT"/>
              </w:rPr>
            </w:pPr>
            <w:r w:rsidRPr="00DF0273">
              <w:rPr>
                <w:b/>
                <w:bCs/>
                <w:color w:val="000000"/>
                <w:lang w:val="it-IT"/>
              </w:rPr>
              <w:t xml:space="preserve">Ime i </w:t>
            </w:r>
            <w:proofErr w:type="spellStart"/>
            <w:r w:rsidRPr="00DF0273">
              <w:rPr>
                <w:b/>
                <w:bCs/>
                <w:color w:val="000000"/>
                <w:lang w:val="it-IT"/>
              </w:rPr>
              <w:t>prezime</w:t>
            </w:r>
            <w:proofErr w:type="spellEnd"/>
            <w:r w:rsidRPr="00DF0273">
              <w:rPr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DF0273">
              <w:rPr>
                <w:b/>
                <w:bCs/>
                <w:color w:val="000000"/>
                <w:lang w:val="it-IT"/>
              </w:rPr>
              <w:t>učitelja</w:t>
            </w:r>
            <w:proofErr w:type="spellEnd"/>
            <w:r w:rsidRPr="00DF0273">
              <w:rPr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DF0273">
              <w:rPr>
                <w:b/>
                <w:bCs/>
                <w:color w:val="000000"/>
                <w:lang w:val="it-IT"/>
              </w:rPr>
              <w:t>izvršitelja</w:t>
            </w:r>
            <w:proofErr w:type="spellEnd"/>
          </w:p>
        </w:tc>
        <w:tc>
          <w:tcPr>
            <w:tcW w:w="1350" w:type="dxa"/>
            <w:shd w:val="clear" w:color="auto" w:fill="B8CCE4"/>
            <w:noWrap/>
            <w:vAlign w:val="center"/>
          </w:tcPr>
          <w:p w14:paraId="5306FBDD" w14:textId="77777777" w:rsidR="00F51B8F" w:rsidRPr="00DF0273" w:rsidRDefault="003C5157" w:rsidP="00FC0A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Razred</w:t>
            </w:r>
          </w:p>
        </w:tc>
      </w:tr>
      <w:tr w:rsidR="00F51B8F" w:rsidRPr="00DF0273" w14:paraId="5306FBE4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BDF" w14:textId="77777777" w:rsidR="00F51B8F" w:rsidRPr="00DF0273" w:rsidRDefault="003C5157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Uradi sam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BE0" w14:textId="77777777" w:rsidR="00F51B8F" w:rsidRPr="00DF0273" w:rsidRDefault="00CD30E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BE1" w14:textId="77777777" w:rsidR="00F51B8F" w:rsidRPr="00DF0273" w:rsidRDefault="00F51B8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BE2" w14:textId="77777777" w:rsidR="00F51B8F" w:rsidRPr="00DF0273" w:rsidRDefault="003C5157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Marija Bašić  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BE3" w14:textId="68F570F0" w:rsidR="00F51B8F" w:rsidRPr="00227CD6" w:rsidRDefault="001E27BA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3C5157" w:rsidRPr="00227CD6">
              <w:rPr>
                <w:bCs/>
                <w:color w:val="000000"/>
                <w:sz w:val="22"/>
                <w:szCs w:val="22"/>
              </w:rPr>
              <w:t>.a</w:t>
            </w:r>
          </w:p>
        </w:tc>
      </w:tr>
      <w:tr w:rsidR="00F51B8F" w:rsidRPr="00DF0273" w14:paraId="5306FBEA" w14:textId="77777777" w:rsidTr="0076069C">
        <w:trPr>
          <w:trHeight w:val="465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BE5" w14:textId="05CB009C" w:rsidR="00F51B8F" w:rsidRPr="00DF0273" w:rsidRDefault="00D1237F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Scenska</w:t>
            </w:r>
            <w:r w:rsidR="009E5463" w:rsidRPr="00DF0273">
              <w:rPr>
                <w:color w:val="000000"/>
                <w:sz w:val="22"/>
                <w:szCs w:val="22"/>
              </w:rPr>
              <w:t xml:space="preserve"> </w:t>
            </w:r>
            <w:r w:rsidR="00CD2530">
              <w:rPr>
                <w:color w:val="000000"/>
                <w:sz w:val="22"/>
                <w:szCs w:val="22"/>
              </w:rPr>
              <w:t>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BE6" w14:textId="77777777" w:rsidR="00F51B8F" w:rsidRPr="00DF0273" w:rsidRDefault="00811FE3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BE7" w14:textId="77777777" w:rsidR="00F51B8F" w:rsidRPr="00DF0273" w:rsidRDefault="009E5463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BE8" w14:textId="77777777" w:rsidR="00A63FE4" w:rsidRPr="00DF0273" w:rsidRDefault="000B310A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Mirjana </w:t>
            </w:r>
            <w:proofErr w:type="spellStart"/>
            <w:r>
              <w:rPr>
                <w:color w:val="000000"/>
                <w:sz w:val="22"/>
                <w:szCs w:val="22"/>
              </w:rPr>
              <w:t>Kujundžić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BE9" w14:textId="3BF65995" w:rsidR="00F51B8F" w:rsidRPr="00227CD6" w:rsidRDefault="00CD2530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0B310A" w:rsidRPr="00227CD6">
              <w:rPr>
                <w:bCs/>
                <w:color w:val="000000"/>
                <w:sz w:val="22"/>
                <w:szCs w:val="22"/>
              </w:rPr>
              <w:t>.b</w:t>
            </w:r>
          </w:p>
        </w:tc>
      </w:tr>
      <w:tr w:rsidR="00F51B8F" w:rsidRPr="00DF0273" w14:paraId="5306FBF0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BEB" w14:textId="4BCBAD23" w:rsidR="00F51B8F" w:rsidRPr="00DF0273" w:rsidRDefault="005924ED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Kreativna</w:t>
            </w:r>
            <w:r w:rsidR="000B310A">
              <w:rPr>
                <w:color w:val="000000"/>
                <w:sz w:val="22"/>
                <w:szCs w:val="22"/>
              </w:rPr>
              <w:t xml:space="preserve">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BEC" w14:textId="77777777" w:rsidR="00F51B8F" w:rsidRPr="00DF0273" w:rsidRDefault="00382C60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BED" w14:textId="77777777" w:rsidR="00F51B8F" w:rsidRPr="00DF0273" w:rsidRDefault="00F51B8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BEE" w14:textId="77777777" w:rsidR="00F51B8F" w:rsidRPr="00DF0273" w:rsidRDefault="000B310A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Senija </w:t>
            </w:r>
            <w:proofErr w:type="spellStart"/>
            <w:r>
              <w:rPr>
                <w:color w:val="000000"/>
                <w:sz w:val="22"/>
                <w:szCs w:val="22"/>
              </w:rPr>
              <w:t>Smilović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BEF" w14:textId="0AF073F5" w:rsidR="00F51B8F" w:rsidRPr="00227CD6" w:rsidRDefault="00CD2530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0B310A" w:rsidRPr="00227CD6">
              <w:rPr>
                <w:bCs/>
                <w:color w:val="000000"/>
                <w:sz w:val="22"/>
                <w:szCs w:val="22"/>
              </w:rPr>
              <w:t>.c</w:t>
            </w:r>
          </w:p>
        </w:tc>
      </w:tr>
      <w:tr w:rsidR="00F51B8F" w:rsidRPr="00DF0273" w14:paraId="5306FBF6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BF1" w14:textId="77777777" w:rsidR="00F51B8F" w:rsidRPr="00DF0273" w:rsidRDefault="000B310A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Kreativna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BF2" w14:textId="77777777" w:rsidR="00F51B8F" w:rsidRPr="00DF0273" w:rsidRDefault="00F51B8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BF3" w14:textId="77777777" w:rsidR="00F51B8F" w:rsidRPr="00DF0273" w:rsidRDefault="00F51B8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BF4" w14:textId="77777777" w:rsidR="00F51B8F" w:rsidRPr="00DF0273" w:rsidRDefault="000B310A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Matija </w:t>
            </w:r>
            <w:proofErr w:type="spellStart"/>
            <w:r>
              <w:rPr>
                <w:color w:val="000000"/>
                <w:sz w:val="22"/>
                <w:szCs w:val="22"/>
              </w:rPr>
              <w:t>Miljak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Čaljkušić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BF5" w14:textId="1513C452" w:rsidR="00F51B8F" w:rsidRPr="00227CD6" w:rsidRDefault="005924ED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0B310A" w:rsidRPr="00227CD6">
              <w:rPr>
                <w:bCs/>
                <w:color w:val="000000"/>
                <w:sz w:val="22"/>
                <w:szCs w:val="22"/>
              </w:rPr>
              <w:t>.d</w:t>
            </w:r>
          </w:p>
        </w:tc>
      </w:tr>
      <w:tr w:rsidR="00F51B8F" w:rsidRPr="00DF0273" w14:paraId="5306FBFC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BF7" w14:textId="77777777" w:rsidR="00F51B8F" w:rsidRPr="00DF0273" w:rsidRDefault="00B60F4D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Scenska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BF8" w14:textId="77777777" w:rsidR="00F51B8F" w:rsidRPr="00DF0273" w:rsidRDefault="00382C60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BF9" w14:textId="77777777" w:rsidR="00F51B8F" w:rsidRPr="00DF0273" w:rsidRDefault="00F51B8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BFA" w14:textId="77777777" w:rsidR="00F51B8F" w:rsidRPr="00DF0273" w:rsidRDefault="00DE4C6E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Jelena Kapetanović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BFB" w14:textId="23E1F862" w:rsidR="00F51B8F" w:rsidRPr="00227CD6" w:rsidRDefault="00270F1A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DE4C6E" w:rsidRPr="00227CD6">
              <w:rPr>
                <w:bCs/>
                <w:color w:val="000000"/>
                <w:sz w:val="22"/>
                <w:szCs w:val="22"/>
              </w:rPr>
              <w:t>.e</w:t>
            </w:r>
          </w:p>
        </w:tc>
      </w:tr>
      <w:tr w:rsidR="00F51B8F" w:rsidRPr="00DF0273" w14:paraId="5306FC02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BFD" w14:textId="77777777" w:rsidR="00F51B8F" w:rsidRPr="00DF0273" w:rsidRDefault="00F7578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Dramsko recitatorska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BFE" w14:textId="77777777" w:rsidR="00F51B8F" w:rsidRPr="00DF0273" w:rsidRDefault="00F51B8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BFF" w14:textId="77777777" w:rsidR="00F51B8F" w:rsidRPr="00DF0273" w:rsidRDefault="00F51B8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00" w14:textId="77777777" w:rsidR="00F51B8F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Željana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Krželj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01" w14:textId="0D2460D9" w:rsidR="00F51B8F" w:rsidRPr="00227CD6" w:rsidRDefault="00270F1A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.f</w:t>
            </w:r>
          </w:p>
        </w:tc>
      </w:tr>
      <w:tr w:rsidR="00F51B8F" w:rsidRPr="00DF0273" w14:paraId="5306FC08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03" w14:textId="77777777" w:rsidR="00F51B8F" w:rsidRPr="00DF0273" w:rsidRDefault="00F7578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Glazbena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04" w14:textId="77777777" w:rsidR="00F51B8F" w:rsidRPr="00DF0273" w:rsidRDefault="00F51B8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05" w14:textId="77777777" w:rsidR="00F51B8F" w:rsidRPr="00DF0273" w:rsidRDefault="00F51B8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06" w14:textId="544DC4B1" w:rsidR="00F51B8F" w:rsidRPr="00DF0273" w:rsidRDefault="00850E6A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Danijela Dobrić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07" w14:textId="05974841" w:rsidR="00F51B8F" w:rsidRPr="00227CD6" w:rsidRDefault="00F51B8F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 </w:t>
            </w:r>
            <w:r w:rsidR="00850E6A">
              <w:rPr>
                <w:bCs/>
                <w:color w:val="000000"/>
                <w:sz w:val="22"/>
                <w:szCs w:val="22"/>
              </w:rPr>
              <w:t>4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.a</w:t>
            </w:r>
          </w:p>
        </w:tc>
      </w:tr>
      <w:tr w:rsidR="00F51B8F" w:rsidRPr="00DF0273" w14:paraId="5306FC0E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09" w14:textId="77777777" w:rsidR="00F51B8F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Scenska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0A" w14:textId="77777777" w:rsidR="00F51B8F" w:rsidRPr="00DF0273" w:rsidRDefault="00811FE3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0B" w14:textId="77777777" w:rsidR="00F51B8F" w:rsidRPr="00DF0273" w:rsidRDefault="00F51B8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0C" w14:textId="467FA081" w:rsidR="00F51B8F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Sand</w:t>
            </w:r>
            <w:r w:rsidR="00850E6A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a Gojak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0D" w14:textId="1625FB9D" w:rsidR="00F51B8F" w:rsidRPr="00227CD6" w:rsidRDefault="009C2B38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.b</w:t>
            </w:r>
          </w:p>
        </w:tc>
      </w:tr>
      <w:tr w:rsidR="00F51B8F" w:rsidRPr="00DF0273" w14:paraId="5306FC14" w14:textId="77777777" w:rsidTr="0076069C">
        <w:trPr>
          <w:trHeight w:val="465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0F" w14:textId="77777777" w:rsidR="00F51B8F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Likovna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10" w14:textId="77777777" w:rsidR="00F51B8F" w:rsidRPr="00DF0273" w:rsidRDefault="00F51B8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11" w14:textId="77777777" w:rsidR="00F51B8F" w:rsidRPr="00DF0273" w:rsidRDefault="00F51B8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12" w14:textId="77777777" w:rsidR="00F51B8F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Sanja </w:t>
            </w:r>
            <w:proofErr w:type="spellStart"/>
            <w:r>
              <w:rPr>
                <w:color w:val="000000"/>
                <w:sz w:val="22"/>
                <w:szCs w:val="22"/>
              </w:rPr>
              <w:t>Brakus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13" w14:textId="09BC0723" w:rsidR="00F51B8F" w:rsidRPr="00227CD6" w:rsidRDefault="009C2B38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.c</w:t>
            </w:r>
          </w:p>
        </w:tc>
      </w:tr>
      <w:tr w:rsidR="00F51B8F" w:rsidRPr="00DF0273" w14:paraId="5306FC1A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15" w14:textId="77777777" w:rsidR="00F51B8F" w:rsidRPr="00DF0273" w:rsidRDefault="009E5463" w:rsidP="00E30E16">
            <w:pPr>
              <w:rPr>
                <w:color w:val="000000"/>
                <w:sz w:val="22"/>
                <w:szCs w:val="22"/>
              </w:rPr>
            </w:pPr>
            <w:r w:rsidRPr="00DF0273">
              <w:rPr>
                <w:color w:val="000000"/>
                <w:sz w:val="22"/>
                <w:szCs w:val="22"/>
              </w:rPr>
              <w:t xml:space="preserve">Scenska </w:t>
            </w:r>
            <w:r w:rsidR="00F7578C">
              <w:rPr>
                <w:color w:val="000000"/>
                <w:sz w:val="22"/>
                <w:szCs w:val="22"/>
              </w:rPr>
              <w:t>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16" w14:textId="77777777" w:rsidR="00F51B8F" w:rsidRPr="00DF0273" w:rsidRDefault="00811FE3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B0D7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17" w14:textId="77777777" w:rsidR="00F51B8F" w:rsidRPr="00DF0273" w:rsidRDefault="00F51B8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18" w14:textId="77777777" w:rsidR="00F51B8F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Lidija </w:t>
            </w:r>
            <w:proofErr w:type="spellStart"/>
            <w:r>
              <w:rPr>
                <w:color w:val="000000"/>
                <w:sz w:val="22"/>
                <w:szCs w:val="22"/>
              </w:rPr>
              <w:t>Vego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Banović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19" w14:textId="4B489BD7" w:rsidR="00F51B8F" w:rsidRPr="00227CD6" w:rsidRDefault="009C2B38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.d</w:t>
            </w:r>
          </w:p>
        </w:tc>
      </w:tr>
      <w:tr w:rsidR="00F51B8F" w:rsidRPr="00DF0273" w14:paraId="5306FC20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1B" w14:textId="77777777" w:rsidR="00F51B8F" w:rsidRPr="00DF0273" w:rsidRDefault="009E5463" w:rsidP="00FC0A9C">
            <w:pPr>
              <w:rPr>
                <w:color w:val="000000"/>
                <w:sz w:val="22"/>
                <w:szCs w:val="22"/>
              </w:rPr>
            </w:pPr>
            <w:r w:rsidRPr="00DF0273">
              <w:rPr>
                <w:color w:val="000000"/>
                <w:sz w:val="22"/>
                <w:szCs w:val="22"/>
              </w:rPr>
              <w:t>Scenska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1C" w14:textId="77777777" w:rsidR="00F51B8F" w:rsidRPr="00DF0273" w:rsidRDefault="00382C60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1D" w14:textId="77777777" w:rsidR="00F51B8F" w:rsidRPr="00DF0273" w:rsidRDefault="00F51B8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1E" w14:textId="77777777" w:rsidR="00F51B8F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Jelena Šiško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1F" w14:textId="2DCFBE5F" w:rsidR="00F51B8F" w:rsidRPr="00227CD6" w:rsidRDefault="003B594F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.e</w:t>
            </w:r>
          </w:p>
        </w:tc>
      </w:tr>
      <w:tr w:rsidR="00F51B8F" w:rsidRPr="00DF0273" w14:paraId="5306FC26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21" w14:textId="77777777" w:rsidR="00F51B8F" w:rsidRPr="00DF0273" w:rsidRDefault="00B60F4D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Kreativna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22" w14:textId="77777777" w:rsidR="00F51B8F" w:rsidRPr="00DF0273" w:rsidRDefault="00811FE3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23" w14:textId="77777777" w:rsidR="00F51B8F" w:rsidRPr="00DF0273" w:rsidRDefault="00F51B8F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24" w14:textId="77777777" w:rsidR="00F51B8F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Marijana Žižić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25" w14:textId="0E5EAAFF" w:rsidR="00F51B8F" w:rsidRPr="00227CD6" w:rsidRDefault="003B594F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.a</w:t>
            </w:r>
          </w:p>
        </w:tc>
      </w:tr>
      <w:tr w:rsidR="00F51B8F" w:rsidRPr="00DF0273" w14:paraId="5306FC2C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27" w14:textId="77777777" w:rsidR="00F51B8F" w:rsidRPr="00DF0273" w:rsidRDefault="00F7578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Dramsko recitatorska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28" w14:textId="77777777" w:rsidR="00F51B8F" w:rsidRPr="00DF0273" w:rsidRDefault="00F51B8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2B0D7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29" w14:textId="77777777" w:rsidR="00F51B8F" w:rsidRPr="00DF0273" w:rsidRDefault="00F51B8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2A" w14:textId="77777777" w:rsidR="00F51B8F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Marijana Medvidović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2B" w14:textId="5353F903" w:rsidR="00F51B8F" w:rsidRPr="00227CD6" w:rsidRDefault="00244BAF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.b</w:t>
            </w:r>
          </w:p>
        </w:tc>
      </w:tr>
      <w:tr w:rsidR="009E5463" w:rsidRPr="00DF0273" w14:paraId="5306FC32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2D" w14:textId="402F836A" w:rsidR="009E5463" w:rsidRPr="00DF0273" w:rsidRDefault="00244BAF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Bajkoljupci</w:t>
            </w:r>
            <w:proofErr w:type="spellEnd"/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2E" w14:textId="77777777" w:rsidR="009E5463" w:rsidRPr="00DF0273" w:rsidRDefault="009E5463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2B0D70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2F" w14:textId="77777777" w:rsidR="009E5463" w:rsidRPr="00DF0273" w:rsidRDefault="009E5463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30" w14:textId="77777777" w:rsidR="009E5463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Kristina Delić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31" w14:textId="1D8BDC8E" w:rsidR="009E5463" w:rsidRPr="00227CD6" w:rsidRDefault="00244BAF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.c</w:t>
            </w:r>
          </w:p>
        </w:tc>
      </w:tr>
      <w:tr w:rsidR="009E5463" w:rsidRPr="00DF0273" w14:paraId="5306FC38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33" w14:textId="77777777" w:rsidR="009E5463" w:rsidRPr="00DF0273" w:rsidRDefault="00F7578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Likovna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34" w14:textId="77777777" w:rsidR="009E5463" w:rsidRPr="00DF0273" w:rsidRDefault="009E5463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35" w14:textId="77777777" w:rsidR="009E5463" w:rsidRPr="00DF0273" w:rsidRDefault="009E5463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36" w14:textId="77777777" w:rsidR="009E5463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Irena Barić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37" w14:textId="6EDECA58" w:rsidR="009E5463" w:rsidRPr="00227CD6" w:rsidRDefault="00244BAF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.d</w:t>
            </w:r>
          </w:p>
        </w:tc>
      </w:tr>
      <w:tr w:rsidR="009E5463" w:rsidRPr="00DF0273" w14:paraId="5306FC3E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39" w14:textId="1179A094" w:rsidR="009E5463" w:rsidRPr="00DF0273" w:rsidRDefault="00B32578" w:rsidP="00E30E1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Mala čitaonica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3A" w14:textId="77777777" w:rsidR="009E5463" w:rsidRPr="00DF0273" w:rsidRDefault="009E5463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3B" w14:textId="77777777" w:rsidR="009E5463" w:rsidRPr="00DF0273" w:rsidRDefault="009E5463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3C" w14:textId="77777777" w:rsidR="009E5463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Sanda </w:t>
            </w:r>
            <w:proofErr w:type="spellStart"/>
            <w:r>
              <w:rPr>
                <w:color w:val="000000"/>
                <w:sz w:val="22"/>
                <w:szCs w:val="22"/>
              </w:rPr>
              <w:t>Luetić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Bobanac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3D" w14:textId="01E79C56" w:rsidR="009E5463" w:rsidRPr="00227CD6" w:rsidRDefault="00B32578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.e</w:t>
            </w:r>
          </w:p>
        </w:tc>
      </w:tr>
      <w:tr w:rsidR="009E5463" w:rsidRPr="00DF0273" w14:paraId="5306FC44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3F" w14:textId="77777777" w:rsidR="009E5463" w:rsidRPr="00DF0273" w:rsidRDefault="00F7578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Plesna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40" w14:textId="77777777" w:rsidR="009E5463" w:rsidRPr="00DF0273" w:rsidRDefault="00382C60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41" w14:textId="77777777" w:rsidR="009E5463" w:rsidRPr="00DF0273" w:rsidRDefault="009E5463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42" w14:textId="77777777" w:rsidR="009E5463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Marina </w:t>
            </w:r>
            <w:proofErr w:type="spellStart"/>
            <w:r>
              <w:rPr>
                <w:color w:val="000000"/>
                <w:sz w:val="22"/>
                <w:szCs w:val="22"/>
              </w:rPr>
              <w:t>Perčić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43" w14:textId="07679D78" w:rsidR="009E5463" w:rsidRPr="00227CD6" w:rsidRDefault="00B32578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.a</w:t>
            </w:r>
          </w:p>
        </w:tc>
      </w:tr>
      <w:tr w:rsidR="009E5463" w:rsidRPr="00DF0273" w14:paraId="5306FC4A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45" w14:textId="24861F16" w:rsidR="009E5463" w:rsidRPr="00DF0273" w:rsidRDefault="0027619F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Scenska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46" w14:textId="77777777" w:rsidR="009E5463" w:rsidRPr="00DF0273" w:rsidRDefault="00CD30E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47" w14:textId="77777777" w:rsidR="009E5463" w:rsidRPr="00DF0273" w:rsidRDefault="009E5463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48" w14:textId="77777777" w:rsidR="009E5463" w:rsidRPr="00DF0273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Kadić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49" w14:textId="4E8998C4" w:rsidR="009E5463" w:rsidRPr="00227CD6" w:rsidRDefault="0027619F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.b</w:t>
            </w:r>
          </w:p>
        </w:tc>
      </w:tr>
      <w:tr w:rsidR="009E5463" w:rsidRPr="00DF0273" w14:paraId="5306FC50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4B" w14:textId="189341AD" w:rsidR="009E5463" w:rsidRPr="00DF0273" w:rsidRDefault="00192AAF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Scenska</w:t>
            </w:r>
            <w:r w:rsidR="00F7578C">
              <w:rPr>
                <w:bCs/>
                <w:iCs/>
                <w:color w:val="000000"/>
                <w:sz w:val="22"/>
                <w:szCs w:val="22"/>
              </w:rPr>
              <w:t xml:space="preserve">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4C" w14:textId="77777777" w:rsidR="009E5463" w:rsidRPr="00DF0273" w:rsidRDefault="00382C60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4D" w14:textId="77777777" w:rsidR="009E5463" w:rsidRPr="00DF0273" w:rsidRDefault="009E5463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4E" w14:textId="77777777" w:rsidR="009E5463" w:rsidRPr="00DF0273" w:rsidRDefault="00B60F4D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Silvana </w:t>
            </w:r>
            <w:proofErr w:type="spellStart"/>
            <w:r>
              <w:rPr>
                <w:color w:val="000000"/>
                <w:sz w:val="22"/>
                <w:szCs w:val="22"/>
              </w:rPr>
              <w:t>Durdov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4F" w14:textId="236CC218" w:rsidR="009E5463" w:rsidRPr="00227CD6" w:rsidRDefault="0027619F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.c</w:t>
            </w:r>
          </w:p>
        </w:tc>
      </w:tr>
      <w:tr w:rsidR="00811FE3" w:rsidRPr="00DF0273" w14:paraId="5306FC56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51" w14:textId="7BEFCF89" w:rsidR="00811FE3" w:rsidRPr="00DF0273" w:rsidRDefault="00192AAF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Likovna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52" w14:textId="77777777" w:rsidR="00811FE3" w:rsidRPr="00DF0273" w:rsidRDefault="00382C60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53" w14:textId="77777777" w:rsidR="00811FE3" w:rsidRPr="00DF0273" w:rsidRDefault="00811FE3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54" w14:textId="77777777" w:rsidR="00811FE3" w:rsidRPr="00DF0273" w:rsidRDefault="00B60F4D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Maja Čović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55" w14:textId="379BB262" w:rsidR="00811FE3" w:rsidRPr="00227CD6" w:rsidRDefault="00192AAF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F7578C" w:rsidRPr="00227CD6">
              <w:rPr>
                <w:bCs/>
                <w:color w:val="000000"/>
                <w:sz w:val="22"/>
                <w:szCs w:val="22"/>
              </w:rPr>
              <w:t>.d</w:t>
            </w:r>
          </w:p>
        </w:tc>
      </w:tr>
      <w:tr w:rsidR="00F7578C" w:rsidRPr="00DF0273" w14:paraId="5306FC5C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57" w14:textId="67B340FC" w:rsidR="00F7578C" w:rsidRDefault="004A23A3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Mala čitaonica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58" w14:textId="77777777" w:rsidR="00F7578C" w:rsidRPr="00DF0273" w:rsidRDefault="00F7578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59" w14:textId="77777777" w:rsidR="00F7578C" w:rsidRPr="00DF0273" w:rsidRDefault="00F7578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5A" w14:textId="77777777" w:rsidR="00F7578C" w:rsidRDefault="00F7578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Maja Tudor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5B" w14:textId="4A93F203" w:rsidR="00F7578C" w:rsidRPr="00227CD6" w:rsidRDefault="004A23A3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10597B" w:rsidRPr="00227CD6">
              <w:rPr>
                <w:bCs/>
                <w:color w:val="000000"/>
                <w:sz w:val="22"/>
                <w:szCs w:val="22"/>
              </w:rPr>
              <w:t>.e</w:t>
            </w:r>
          </w:p>
        </w:tc>
      </w:tr>
      <w:tr w:rsidR="00F51B8F" w:rsidRPr="00DF0273" w14:paraId="5306FC62" w14:textId="77777777" w:rsidTr="00474A5B">
        <w:trPr>
          <w:trHeight w:val="420"/>
        </w:trPr>
        <w:tc>
          <w:tcPr>
            <w:tcW w:w="2500" w:type="dxa"/>
            <w:shd w:val="clear" w:color="auto" w:fill="C6D9F1" w:themeFill="text2" w:themeFillTint="33"/>
            <w:noWrap/>
            <w:vAlign w:val="center"/>
          </w:tcPr>
          <w:p w14:paraId="5306FC5D" w14:textId="77777777" w:rsidR="00F51B8F" w:rsidRPr="000A5B6C" w:rsidRDefault="00F51B8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r w:rsidRPr="000A5B6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UKUPNO I. – IV: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14:paraId="5306FC5E" w14:textId="77777777" w:rsidR="00F51B8F" w:rsidRPr="000A5B6C" w:rsidRDefault="00382C60" w:rsidP="0076069C">
            <w:pPr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r w:rsidRPr="000A5B6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232</w:t>
            </w:r>
          </w:p>
        </w:tc>
        <w:tc>
          <w:tcPr>
            <w:tcW w:w="1120" w:type="dxa"/>
            <w:shd w:val="clear" w:color="auto" w:fill="C6D9F1" w:themeFill="text2" w:themeFillTint="33"/>
            <w:noWrap/>
            <w:vAlign w:val="center"/>
          </w:tcPr>
          <w:p w14:paraId="5306FC5F" w14:textId="77777777" w:rsidR="00F51B8F" w:rsidRPr="000A5B6C" w:rsidRDefault="00CD30E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r w:rsidRPr="000A5B6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7</w:t>
            </w:r>
            <w:r w:rsidR="00F7578C" w:rsidRPr="000A5B6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35</w:t>
            </w:r>
          </w:p>
        </w:tc>
        <w:tc>
          <w:tcPr>
            <w:tcW w:w="2463" w:type="dxa"/>
            <w:shd w:val="clear" w:color="auto" w:fill="C6D9F1" w:themeFill="text2" w:themeFillTint="33"/>
            <w:noWrap/>
            <w:vAlign w:val="center"/>
          </w:tcPr>
          <w:p w14:paraId="5306FC60" w14:textId="77777777" w:rsidR="00F51B8F" w:rsidRPr="000A5B6C" w:rsidRDefault="00F51B8F" w:rsidP="00FC0A9C">
            <w:pPr>
              <w:rPr>
                <w:color w:val="000000"/>
                <w:sz w:val="22"/>
                <w:szCs w:val="22"/>
                <w:highlight w:val="lightGray"/>
              </w:rPr>
            </w:pPr>
            <w:r w:rsidRPr="000A5B6C">
              <w:rPr>
                <w:color w:val="000000"/>
                <w:sz w:val="22"/>
                <w:szCs w:val="22"/>
                <w:highlight w:val="lightGray"/>
              </w:rPr>
              <w:t> </w:t>
            </w:r>
            <w:r w:rsidR="0010597B" w:rsidRPr="000A5B6C">
              <w:rPr>
                <w:color w:val="000000"/>
                <w:sz w:val="22"/>
                <w:szCs w:val="22"/>
                <w:highlight w:val="lightGray"/>
              </w:rPr>
              <w:t>21</w:t>
            </w:r>
          </w:p>
        </w:tc>
        <w:tc>
          <w:tcPr>
            <w:tcW w:w="1350" w:type="dxa"/>
            <w:shd w:val="clear" w:color="auto" w:fill="C6D9F1" w:themeFill="text2" w:themeFillTint="33"/>
            <w:noWrap/>
            <w:vAlign w:val="center"/>
          </w:tcPr>
          <w:p w14:paraId="5306FC61" w14:textId="77777777" w:rsidR="00F51B8F" w:rsidRPr="00227CD6" w:rsidRDefault="00F51B8F" w:rsidP="00FC0A9C">
            <w:pPr>
              <w:rPr>
                <w:bCs/>
                <w:color w:val="000000"/>
                <w:sz w:val="22"/>
                <w:szCs w:val="22"/>
                <w:highlight w:val="lightGray"/>
              </w:rPr>
            </w:pPr>
            <w:r w:rsidRPr="00227CD6">
              <w:rPr>
                <w:bCs/>
                <w:color w:val="000000"/>
                <w:sz w:val="22"/>
                <w:szCs w:val="22"/>
                <w:highlight w:val="lightGray"/>
              </w:rPr>
              <w:t> </w:t>
            </w:r>
            <w:r w:rsidR="0010597B" w:rsidRPr="00227CD6">
              <w:rPr>
                <w:bCs/>
                <w:color w:val="000000"/>
                <w:sz w:val="22"/>
                <w:szCs w:val="22"/>
                <w:highlight w:val="lightGray"/>
              </w:rPr>
              <w:t>21</w:t>
            </w:r>
          </w:p>
        </w:tc>
      </w:tr>
      <w:tr w:rsidR="00F51B8F" w:rsidRPr="00DF0273" w14:paraId="5306FC68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63" w14:textId="77777777" w:rsidR="00F51B8F" w:rsidRPr="00DF0273" w:rsidRDefault="0010597B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Školski pjevački zbor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64" w14:textId="77777777" w:rsidR="00F51B8F" w:rsidRPr="00DF0273" w:rsidRDefault="0010597B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382C6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65" w14:textId="77777777" w:rsidR="00F51B8F" w:rsidRPr="00DF0273" w:rsidRDefault="0010597B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66" w14:textId="77777777" w:rsidR="00F51B8F" w:rsidRPr="00DF0273" w:rsidRDefault="0010597B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Ingrid </w:t>
            </w:r>
            <w:proofErr w:type="spellStart"/>
            <w:r>
              <w:rPr>
                <w:color w:val="000000"/>
                <w:sz w:val="22"/>
                <w:szCs w:val="22"/>
              </w:rPr>
              <w:t>Perko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67" w14:textId="77777777" w:rsidR="00F51B8F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F51B8F" w:rsidRPr="00DF0273" w14:paraId="5306FC70" w14:textId="77777777" w:rsidTr="00227CD6">
        <w:trPr>
          <w:trHeight w:val="501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69" w14:textId="5FB8F3C3" w:rsidR="00F51B8F" w:rsidRDefault="00CF48F5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Dodatni</w:t>
            </w:r>
          </w:p>
          <w:p w14:paraId="5306FC6A" w14:textId="77777777" w:rsidR="009A2BAC" w:rsidRDefault="009A2BA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Sadržaji iz GK</w:t>
            </w:r>
          </w:p>
          <w:p w14:paraId="5306FC6B" w14:textId="77777777" w:rsidR="009A2BAC" w:rsidRPr="00DF0273" w:rsidRDefault="009A2BA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6C" w14:textId="77777777" w:rsidR="00F51B8F" w:rsidRPr="00DF0273" w:rsidRDefault="00F51B8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FD61D8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6D" w14:textId="77777777" w:rsidR="00F51B8F" w:rsidRPr="00DF0273" w:rsidRDefault="00F51B8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6E" w14:textId="77777777" w:rsidR="00F51B8F" w:rsidRPr="00DF0273" w:rsidRDefault="009A2BAC" w:rsidP="00FC0A9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Banovac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6F" w14:textId="77777777" w:rsidR="00F51B8F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F51B8F" w:rsidRPr="00DF0273" w14:paraId="5306FC76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71" w14:textId="77777777" w:rsidR="00F51B8F" w:rsidRPr="00DF0273" w:rsidRDefault="002B0D70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Povijesna grupa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72" w14:textId="77777777" w:rsidR="00F51B8F" w:rsidRPr="00DF0273" w:rsidRDefault="002B0D70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73" w14:textId="77777777" w:rsidR="00F51B8F" w:rsidRPr="00DF0273" w:rsidRDefault="00F51B8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74" w14:textId="5264728C" w:rsidR="00F51B8F" w:rsidRPr="00DF0273" w:rsidRDefault="00F51B8F" w:rsidP="00FC0A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75" w14:textId="77777777" w:rsidR="00F51B8F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2B0D70" w:rsidRPr="00DF0273" w14:paraId="5306FC7C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77" w14:textId="77777777" w:rsidR="002B0D70" w:rsidRDefault="0010597B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Povijesna grupa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78" w14:textId="77777777" w:rsidR="002B0D70" w:rsidRPr="00DF0273" w:rsidRDefault="002B0D70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382C60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79" w14:textId="77777777" w:rsidR="002B0D70" w:rsidRPr="00DF0273" w:rsidRDefault="0071249B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7A" w14:textId="77777777" w:rsidR="002B0D70" w:rsidRDefault="0010597B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Marijo</w:t>
            </w:r>
            <w:r w:rsidR="002B0D70">
              <w:rPr>
                <w:color w:val="000000"/>
                <w:sz w:val="22"/>
                <w:szCs w:val="22"/>
              </w:rPr>
              <w:t xml:space="preserve"> Babić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7B" w14:textId="77777777" w:rsidR="002B0D70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9A2BAC" w:rsidRPr="00DF0273" w14:paraId="5306FC82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7D" w14:textId="55F732EF" w:rsidR="009A2BAC" w:rsidRDefault="000A1D75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Astronomija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7E" w14:textId="77777777" w:rsidR="009A2BAC" w:rsidRDefault="009A2BA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7F" w14:textId="77777777" w:rsidR="009A2BAC" w:rsidRDefault="009A2BA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80" w14:textId="77777777" w:rsidR="009A2BAC" w:rsidRDefault="009A2BA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Mirjana Sorić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81" w14:textId="77777777" w:rsidR="009A2BA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F51B8F" w:rsidRPr="00DF0273" w14:paraId="5306FC8E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89" w14:textId="77777777" w:rsidR="00F51B8F" w:rsidRPr="00DF0273" w:rsidRDefault="00F51B8F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F0273">
              <w:rPr>
                <w:bCs/>
                <w:iCs/>
                <w:color w:val="000000"/>
                <w:sz w:val="22"/>
                <w:szCs w:val="22"/>
              </w:rPr>
              <w:t>Knjižničari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8A" w14:textId="77777777" w:rsidR="00F51B8F" w:rsidRPr="00DF0273" w:rsidRDefault="0071249B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8B" w14:textId="77777777" w:rsidR="00F51B8F" w:rsidRPr="00DF0273" w:rsidRDefault="00F51B8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8C" w14:textId="77777777" w:rsidR="00F51B8F" w:rsidRPr="00DF0273" w:rsidRDefault="00F51B8F" w:rsidP="00FC0A9C">
            <w:pPr>
              <w:rPr>
                <w:color w:val="000000"/>
                <w:sz w:val="22"/>
                <w:szCs w:val="22"/>
              </w:rPr>
            </w:pPr>
            <w:r w:rsidRPr="00DF0273">
              <w:rPr>
                <w:color w:val="000000"/>
                <w:sz w:val="22"/>
                <w:szCs w:val="22"/>
              </w:rPr>
              <w:t>A</w:t>
            </w:r>
            <w:r w:rsidR="0010597B">
              <w:rPr>
                <w:color w:val="000000"/>
                <w:sz w:val="22"/>
                <w:szCs w:val="22"/>
              </w:rPr>
              <w:t>na Šarinić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8D" w14:textId="77777777" w:rsidR="00F51B8F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0A5B6C" w:rsidRPr="00DF0273" w14:paraId="5306FC94" w14:textId="77777777" w:rsidTr="00474A5B">
        <w:trPr>
          <w:trHeight w:val="420"/>
        </w:trPr>
        <w:tc>
          <w:tcPr>
            <w:tcW w:w="2500" w:type="dxa"/>
            <w:shd w:val="clear" w:color="auto" w:fill="C6D9F1" w:themeFill="text2" w:themeFillTint="33"/>
            <w:noWrap/>
            <w:vAlign w:val="center"/>
          </w:tcPr>
          <w:p w14:paraId="5306FC8F" w14:textId="77777777" w:rsidR="000A5B6C" w:rsidRDefault="000A5B6C" w:rsidP="00B70D2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</w:rPr>
              <w:lastRenderedPageBreak/>
              <w:t>Naziv aktivnosti ili grupe</w:t>
            </w:r>
          </w:p>
        </w:tc>
        <w:tc>
          <w:tcPr>
            <w:tcW w:w="1017" w:type="dxa"/>
            <w:shd w:val="clear" w:color="auto" w:fill="C6D9F1" w:themeFill="text2" w:themeFillTint="33"/>
            <w:noWrap/>
            <w:vAlign w:val="center"/>
          </w:tcPr>
          <w:p w14:paraId="5306FC90" w14:textId="77777777" w:rsidR="000A5B6C" w:rsidRPr="00DF0273" w:rsidRDefault="000A5B6C" w:rsidP="00B70D2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</w:rPr>
              <w:t>Broj učenika</w:t>
            </w:r>
          </w:p>
        </w:tc>
        <w:tc>
          <w:tcPr>
            <w:tcW w:w="1120" w:type="dxa"/>
            <w:shd w:val="clear" w:color="auto" w:fill="C6D9F1" w:themeFill="text2" w:themeFillTint="33"/>
            <w:noWrap/>
            <w:vAlign w:val="center"/>
          </w:tcPr>
          <w:p w14:paraId="5306FC91" w14:textId="77777777" w:rsidR="000A5B6C" w:rsidRPr="00DF0273" w:rsidRDefault="000A5B6C" w:rsidP="00B70D2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color w:val="000000"/>
              </w:rPr>
              <w:t>Godišnji broj sati</w:t>
            </w:r>
          </w:p>
        </w:tc>
        <w:tc>
          <w:tcPr>
            <w:tcW w:w="2463" w:type="dxa"/>
            <w:shd w:val="clear" w:color="auto" w:fill="C6D9F1" w:themeFill="text2" w:themeFillTint="33"/>
            <w:noWrap/>
            <w:vAlign w:val="center"/>
          </w:tcPr>
          <w:p w14:paraId="5306FC92" w14:textId="77777777" w:rsidR="000A5B6C" w:rsidRPr="00DF0273" w:rsidRDefault="000A5B6C" w:rsidP="00B70D20">
            <w:pPr>
              <w:rPr>
                <w:b/>
                <w:bCs/>
                <w:color w:val="000000"/>
                <w:lang w:val="it-IT"/>
              </w:rPr>
            </w:pPr>
            <w:r w:rsidRPr="00DF0273">
              <w:rPr>
                <w:b/>
                <w:bCs/>
                <w:color w:val="000000"/>
                <w:lang w:val="it-IT"/>
              </w:rPr>
              <w:t xml:space="preserve">Ime i </w:t>
            </w:r>
            <w:proofErr w:type="spellStart"/>
            <w:r w:rsidRPr="00DF0273">
              <w:rPr>
                <w:b/>
                <w:bCs/>
                <w:color w:val="000000"/>
                <w:lang w:val="it-IT"/>
              </w:rPr>
              <w:t>prezime</w:t>
            </w:r>
            <w:proofErr w:type="spellEnd"/>
            <w:r w:rsidRPr="00DF0273">
              <w:rPr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DF0273">
              <w:rPr>
                <w:b/>
                <w:bCs/>
                <w:color w:val="000000"/>
                <w:lang w:val="it-IT"/>
              </w:rPr>
              <w:t>učitelja</w:t>
            </w:r>
            <w:proofErr w:type="spellEnd"/>
            <w:r w:rsidRPr="00DF0273">
              <w:rPr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DF0273">
              <w:rPr>
                <w:b/>
                <w:bCs/>
                <w:color w:val="000000"/>
                <w:lang w:val="it-IT"/>
              </w:rPr>
              <w:t>izvršitelja</w:t>
            </w:r>
            <w:proofErr w:type="spellEnd"/>
          </w:p>
        </w:tc>
        <w:tc>
          <w:tcPr>
            <w:tcW w:w="1350" w:type="dxa"/>
            <w:shd w:val="clear" w:color="auto" w:fill="C6D9F1" w:themeFill="text2" w:themeFillTint="33"/>
            <w:noWrap/>
            <w:vAlign w:val="center"/>
          </w:tcPr>
          <w:p w14:paraId="5306FC93" w14:textId="77777777" w:rsidR="000A5B6C" w:rsidRPr="00227CD6" w:rsidRDefault="000A5B6C" w:rsidP="00B70D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7CD6">
              <w:rPr>
                <w:b/>
                <w:bCs/>
                <w:color w:val="000000"/>
                <w:sz w:val="22"/>
                <w:szCs w:val="22"/>
              </w:rPr>
              <w:t>Razred</w:t>
            </w:r>
          </w:p>
        </w:tc>
      </w:tr>
      <w:tr w:rsidR="000A5B6C" w:rsidRPr="00DF0273" w14:paraId="5306FC9A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95" w14:textId="77777777" w:rsidR="000A5B6C" w:rsidRPr="00DF0273" w:rsidRDefault="00C823BF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Robotika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96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97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98" w14:textId="77777777" w:rsidR="000A5B6C" w:rsidRPr="00DF0273" w:rsidRDefault="000A5B6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 Grbavac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99" w14:textId="77777777" w:rsidR="000A5B6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0A5B6C" w:rsidRPr="00DF0273" w14:paraId="5306FCA0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9B" w14:textId="77777777" w:rsidR="000A5B6C" w:rsidRDefault="00C823BF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Mladi programeri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9C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9D" w14:textId="77777777" w:rsidR="000A5B6C" w:rsidRDefault="00C823B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9E" w14:textId="77777777" w:rsidR="000A5B6C" w:rsidRDefault="000A5B6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Marko Janjiš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9F" w14:textId="77777777" w:rsidR="000A5B6C" w:rsidRPr="00227CD6" w:rsidRDefault="00227CD6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1.- 4.</w:t>
            </w:r>
          </w:p>
        </w:tc>
      </w:tr>
      <w:tr w:rsidR="00C823BF" w:rsidRPr="00DF0273" w14:paraId="5306FCA6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A1" w14:textId="77777777" w:rsidR="00C823BF" w:rsidRDefault="00C823BF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Tehničari kreativci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A2" w14:textId="77777777" w:rsidR="00C823BF" w:rsidRDefault="00C823B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A3" w14:textId="77777777" w:rsidR="00C823BF" w:rsidRDefault="00C823BF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A4" w14:textId="77777777" w:rsidR="00C823BF" w:rsidRDefault="00C823BF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Višnja </w:t>
            </w:r>
            <w:proofErr w:type="spellStart"/>
            <w:r>
              <w:rPr>
                <w:color w:val="000000"/>
                <w:sz w:val="22"/>
                <w:szCs w:val="22"/>
              </w:rPr>
              <w:t>Vladušić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A5" w14:textId="77777777" w:rsidR="00C823BF" w:rsidRPr="00227CD6" w:rsidRDefault="00C823BF" w:rsidP="00FC0A9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5.-8.</w:t>
            </w:r>
          </w:p>
        </w:tc>
      </w:tr>
      <w:tr w:rsidR="000A5B6C" w:rsidRPr="00DF0273" w14:paraId="5306FCAC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A7" w14:textId="77777777" w:rsidR="000A5B6C" w:rsidRPr="00DF0273" w:rsidRDefault="000A5B6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Estetsko uređenje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A8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A9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AA" w14:textId="77777777" w:rsidR="000A5B6C" w:rsidRPr="00DF0273" w:rsidRDefault="000A5B6C" w:rsidP="00FC0A9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Antonieta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Bučan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AB" w14:textId="77777777" w:rsidR="000A5B6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0A5B6C" w:rsidRPr="00DF0273" w14:paraId="5306FCB2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AD" w14:textId="77777777" w:rsidR="000A5B6C" w:rsidRDefault="000A5B6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Mladi maslinari 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AE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AF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B0" w14:textId="57513D67" w:rsidR="000A5B6C" w:rsidRDefault="0082266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Manuela </w:t>
            </w:r>
            <w:proofErr w:type="spellStart"/>
            <w:r>
              <w:rPr>
                <w:color w:val="000000"/>
                <w:sz w:val="22"/>
                <w:szCs w:val="22"/>
              </w:rPr>
              <w:t>Mirt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B1" w14:textId="77777777" w:rsidR="000A5B6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0A5B6C" w:rsidRPr="00DF0273" w14:paraId="5306FCB8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B3" w14:textId="77777777" w:rsidR="000A5B6C" w:rsidRPr="00DF0273" w:rsidRDefault="000A5B6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Košarka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B4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B5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B6" w14:textId="4EE84C8A" w:rsidR="000A5B6C" w:rsidRPr="00DF0273" w:rsidRDefault="000A5B6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82266C">
              <w:rPr>
                <w:color w:val="000000"/>
                <w:sz w:val="22"/>
                <w:szCs w:val="22"/>
              </w:rPr>
              <w:t xml:space="preserve">nes </w:t>
            </w:r>
            <w:r w:rsidRPr="00DF0273">
              <w:rPr>
                <w:color w:val="000000"/>
                <w:sz w:val="22"/>
                <w:szCs w:val="22"/>
              </w:rPr>
              <w:t>Buljan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B7" w14:textId="77777777" w:rsidR="000A5B6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0A5B6C" w:rsidRPr="00DF0273" w14:paraId="5306FCBE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B9" w14:textId="77777777" w:rsidR="000A5B6C" w:rsidRPr="00DF0273" w:rsidRDefault="000A5B6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F0273">
              <w:rPr>
                <w:bCs/>
                <w:iCs/>
                <w:color w:val="000000"/>
                <w:sz w:val="22"/>
                <w:szCs w:val="22"/>
              </w:rPr>
              <w:t>Nogomet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BA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BB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BC" w14:textId="77777777" w:rsidR="000A5B6C" w:rsidRPr="00DF0273" w:rsidRDefault="000A5B6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Enes </w:t>
            </w:r>
            <w:r w:rsidRPr="00DF0273">
              <w:rPr>
                <w:color w:val="000000"/>
                <w:sz w:val="22"/>
                <w:szCs w:val="22"/>
              </w:rPr>
              <w:t xml:space="preserve"> Buljan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BD" w14:textId="77777777" w:rsidR="000A5B6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0A5B6C" w:rsidRPr="00DF0273" w14:paraId="5306FCC4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BF" w14:textId="5FF235DA" w:rsidR="000A5B6C" w:rsidRDefault="0082266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Odbojka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C0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C1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C2" w14:textId="77777777" w:rsidR="000A5B6C" w:rsidRDefault="000A5B6C" w:rsidP="002B0D70">
            <w:pPr>
              <w:rPr>
                <w:color w:val="000000"/>
              </w:rPr>
            </w:pPr>
            <w:r>
              <w:rPr>
                <w:color w:val="000000"/>
              </w:rPr>
              <w:t xml:space="preserve">Ines </w:t>
            </w:r>
            <w:proofErr w:type="spellStart"/>
            <w:r>
              <w:rPr>
                <w:color w:val="000000"/>
              </w:rPr>
              <w:t>Kliškinić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C3" w14:textId="77777777" w:rsidR="000A5B6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0A5B6C" w:rsidRPr="00DF0273" w14:paraId="5306FCCA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C5" w14:textId="4114A549" w:rsidR="000A5B6C" w:rsidRDefault="00137A20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Novinarska grupa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C6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C7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C8" w14:textId="349374F3" w:rsidR="000A5B6C" w:rsidRPr="002B0D70" w:rsidRDefault="00137A20" w:rsidP="002B0D70">
            <w:pPr>
              <w:rPr>
                <w:color w:val="000000"/>
              </w:rPr>
            </w:pPr>
            <w:r>
              <w:rPr>
                <w:color w:val="000000"/>
              </w:rPr>
              <w:t xml:space="preserve">Zrinka Perković </w:t>
            </w:r>
            <w:proofErr w:type="spellStart"/>
            <w:r>
              <w:rPr>
                <w:color w:val="000000"/>
              </w:rPr>
              <w:t>Dodig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C9" w14:textId="77777777" w:rsidR="000A5B6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0A5B6C" w:rsidRPr="00DF0273" w14:paraId="5306FCD0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CB" w14:textId="6600622E" w:rsidR="000A5B6C" w:rsidRPr="00DF0273" w:rsidRDefault="000F4F2A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Glagoljaška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CC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CD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CE" w14:textId="77777777" w:rsidR="000A5B6C" w:rsidRPr="00DF0273" w:rsidRDefault="000A5B6C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Helena Božić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CF" w14:textId="77777777" w:rsidR="000A5B6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0A5B6C" w:rsidRPr="00DF0273" w14:paraId="5306FCD6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D1" w14:textId="14E91C94" w:rsidR="000A5B6C" w:rsidRDefault="00137A20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Misijska skupina</w:t>
            </w:r>
            <w:r w:rsidR="000A5B6C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A5B6C">
              <w:rPr>
                <w:bCs/>
                <w:iCs/>
                <w:color w:val="000000"/>
                <w:sz w:val="22"/>
                <w:szCs w:val="22"/>
              </w:rPr>
              <w:t>skupina</w:t>
            </w:r>
            <w:proofErr w:type="spellEnd"/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D2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D3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D4" w14:textId="77777777" w:rsidR="000A5B6C" w:rsidRPr="005736F0" w:rsidRDefault="000A5B6C" w:rsidP="005736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Ankica </w:t>
            </w:r>
            <w:proofErr w:type="spellStart"/>
            <w:r>
              <w:rPr>
                <w:color w:val="000000"/>
              </w:rPr>
              <w:t>Cicvarić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D5" w14:textId="77777777" w:rsidR="000A5B6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0A5B6C" w:rsidRPr="00DF0273" w14:paraId="5306FCDC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D7" w14:textId="77777777" w:rsidR="000A5B6C" w:rsidRDefault="000A5B6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Misijska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D8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D9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DA" w14:textId="77777777" w:rsidR="000A5B6C" w:rsidRDefault="000A5B6C" w:rsidP="005736F0">
            <w:pPr>
              <w:rPr>
                <w:color w:val="000000"/>
              </w:rPr>
            </w:pPr>
            <w:r>
              <w:rPr>
                <w:color w:val="000000"/>
              </w:rPr>
              <w:t xml:space="preserve">Branka </w:t>
            </w:r>
            <w:proofErr w:type="spellStart"/>
            <w:r>
              <w:rPr>
                <w:color w:val="000000"/>
              </w:rPr>
              <w:t>Čaljkušić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DB" w14:textId="77777777" w:rsidR="000A5B6C" w:rsidRPr="00227CD6" w:rsidRDefault="00227CD6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1.,2.,7</w:t>
            </w:r>
          </w:p>
        </w:tc>
      </w:tr>
      <w:tr w:rsidR="000A5B6C" w:rsidRPr="00DF0273" w14:paraId="5306FCE2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DD" w14:textId="77777777" w:rsidR="000A5B6C" w:rsidRDefault="000A5B6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Liturgijska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DE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DF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E0" w14:textId="77777777" w:rsidR="000A5B6C" w:rsidRDefault="000A5B6C" w:rsidP="005736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č.s</w:t>
            </w:r>
            <w:proofErr w:type="spellEnd"/>
            <w:r>
              <w:rPr>
                <w:color w:val="000000"/>
              </w:rPr>
              <w:t xml:space="preserve">. A. </w:t>
            </w:r>
            <w:proofErr w:type="spellStart"/>
            <w:r>
              <w:rPr>
                <w:color w:val="000000"/>
              </w:rPr>
              <w:t>Vukančić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E1" w14:textId="77777777" w:rsidR="000A5B6C" w:rsidRPr="00227CD6" w:rsidRDefault="00227CD6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3.- 4.</w:t>
            </w:r>
          </w:p>
        </w:tc>
      </w:tr>
      <w:tr w:rsidR="000A5B6C" w:rsidRPr="00DF0273" w14:paraId="5306FCE8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E3" w14:textId="77777777" w:rsidR="000A5B6C" w:rsidRDefault="000A5B6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Vjeronaučna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E4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E5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E6" w14:textId="77777777" w:rsidR="000A5B6C" w:rsidRDefault="000A5B6C" w:rsidP="005736F0">
            <w:pPr>
              <w:rPr>
                <w:color w:val="000000"/>
              </w:rPr>
            </w:pPr>
            <w:r>
              <w:rPr>
                <w:color w:val="000000"/>
              </w:rPr>
              <w:t>Tea Mardešić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E7" w14:textId="77777777" w:rsidR="000A5B6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5.-  8.</w:t>
            </w:r>
          </w:p>
        </w:tc>
      </w:tr>
      <w:tr w:rsidR="000A5B6C" w:rsidRPr="00DF0273" w14:paraId="5306FCF4" w14:textId="77777777" w:rsidTr="0076069C">
        <w:trPr>
          <w:trHeight w:val="420"/>
        </w:trPr>
        <w:tc>
          <w:tcPr>
            <w:tcW w:w="2500" w:type="dxa"/>
            <w:shd w:val="clear" w:color="auto" w:fill="auto"/>
            <w:noWrap/>
            <w:vAlign w:val="center"/>
          </w:tcPr>
          <w:p w14:paraId="5306FCEF" w14:textId="0DCC0D1A" w:rsidR="000A5B6C" w:rsidRDefault="000A5B6C" w:rsidP="00FC0A9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Stope sv.</w:t>
            </w:r>
            <w:r w:rsidR="00803A7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>Martina-istraživačka skupina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306FCF0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306FCF1" w14:textId="77777777" w:rsidR="000A5B6C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63" w:type="dxa"/>
            <w:shd w:val="clear" w:color="auto" w:fill="auto"/>
            <w:noWrap/>
            <w:vAlign w:val="center"/>
          </w:tcPr>
          <w:p w14:paraId="5306FCF2" w14:textId="77777777" w:rsidR="000A5B6C" w:rsidRDefault="000A5B6C" w:rsidP="005736F0">
            <w:pPr>
              <w:rPr>
                <w:color w:val="000000"/>
              </w:rPr>
            </w:pPr>
            <w:r>
              <w:rPr>
                <w:color w:val="000000"/>
              </w:rPr>
              <w:t xml:space="preserve">Don Nikola </w:t>
            </w:r>
            <w:proofErr w:type="spellStart"/>
            <w:r>
              <w:rPr>
                <w:color w:val="000000"/>
              </w:rPr>
              <w:t>Mikačić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06FCF3" w14:textId="77777777" w:rsidR="000A5B6C" w:rsidRPr="00227CD6" w:rsidRDefault="00227CD6" w:rsidP="00FC0A9C">
            <w:pPr>
              <w:rPr>
                <w:bCs/>
                <w:color w:val="000000"/>
                <w:sz w:val="22"/>
                <w:szCs w:val="22"/>
              </w:rPr>
            </w:pPr>
            <w:r w:rsidRPr="00227CD6">
              <w:rPr>
                <w:bCs/>
                <w:color w:val="000000"/>
                <w:sz w:val="22"/>
                <w:szCs w:val="22"/>
              </w:rPr>
              <w:t>8.</w:t>
            </w:r>
          </w:p>
        </w:tc>
      </w:tr>
      <w:tr w:rsidR="000A5B6C" w:rsidRPr="00DF0273" w14:paraId="5306FCFA" w14:textId="77777777" w:rsidTr="00227CD6">
        <w:trPr>
          <w:trHeight w:val="420"/>
        </w:trPr>
        <w:tc>
          <w:tcPr>
            <w:tcW w:w="2500" w:type="dxa"/>
            <w:shd w:val="clear" w:color="auto" w:fill="92CDDC" w:themeFill="accent5" w:themeFillTint="99"/>
            <w:noWrap/>
            <w:vAlign w:val="center"/>
          </w:tcPr>
          <w:p w14:paraId="5306FCF5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273">
              <w:rPr>
                <w:b/>
                <w:bCs/>
                <w:i/>
                <w:iCs/>
                <w:color w:val="000000"/>
                <w:sz w:val="18"/>
                <w:szCs w:val="18"/>
              </w:rPr>
              <w:t>UKUPNO  V.-VIII.</w:t>
            </w:r>
          </w:p>
        </w:tc>
        <w:tc>
          <w:tcPr>
            <w:tcW w:w="1017" w:type="dxa"/>
            <w:shd w:val="clear" w:color="auto" w:fill="92CDDC" w:themeFill="accent5" w:themeFillTint="99"/>
            <w:noWrap/>
            <w:vAlign w:val="center"/>
          </w:tcPr>
          <w:p w14:paraId="5306FCF6" w14:textId="2B48C59E" w:rsidR="000A5B6C" w:rsidRPr="00DF0273" w:rsidRDefault="000A5B6C" w:rsidP="009607E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B45326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shd w:val="clear" w:color="auto" w:fill="92CDDC" w:themeFill="accent5" w:themeFillTint="99"/>
            <w:noWrap/>
            <w:vAlign w:val="center"/>
          </w:tcPr>
          <w:p w14:paraId="5306FCF7" w14:textId="36E1D52C" w:rsidR="000A5B6C" w:rsidRPr="00DF0273" w:rsidRDefault="00B45326" w:rsidP="00FC0A9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2463" w:type="dxa"/>
            <w:shd w:val="clear" w:color="auto" w:fill="92CDDC" w:themeFill="accent5" w:themeFillTint="99"/>
            <w:noWrap/>
            <w:vAlign w:val="center"/>
          </w:tcPr>
          <w:p w14:paraId="5306FCF8" w14:textId="77777777" w:rsidR="000A5B6C" w:rsidRPr="00DF0273" w:rsidRDefault="00C823BF" w:rsidP="00FC0A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50" w:type="dxa"/>
            <w:shd w:val="clear" w:color="auto" w:fill="92CDDC" w:themeFill="accent5" w:themeFillTint="99"/>
            <w:noWrap/>
            <w:vAlign w:val="center"/>
          </w:tcPr>
          <w:p w14:paraId="5306FCF9" w14:textId="77777777" w:rsidR="000A5B6C" w:rsidRPr="00227CD6" w:rsidRDefault="000A5B6C" w:rsidP="00FC0A9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A5B6C" w:rsidRPr="00DF0273" w14:paraId="5306FD00" w14:textId="77777777" w:rsidTr="00227CD6">
        <w:trPr>
          <w:trHeight w:val="420"/>
        </w:trPr>
        <w:tc>
          <w:tcPr>
            <w:tcW w:w="2500" w:type="dxa"/>
            <w:shd w:val="clear" w:color="auto" w:fill="31849B" w:themeFill="accent5" w:themeFillShade="BF"/>
            <w:noWrap/>
            <w:vAlign w:val="center"/>
          </w:tcPr>
          <w:p w14:paraId="5306FCFB" w14:textId="77777777" w:rsidR="000A5B6C" w:rsidRPr="00DF0273" w:rsidRDefault="000A5B6C" w:rsidP="00FC0A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F0273">
              <w:rPr>
                <w:b/>
                <w:bCs/>
                <w:i/>
                <w:iCs/>
                <w:color w:val="000000"/>
                <w:sz w:val="22"/>
                <w:szCs w:val="22"/>
              </w:rPr>
              <w:t>UKUPNO I.-VIII</w:t>
            </w:r>
          </w:p>
        </w:tc>
        <w:tc>
          <w:tcPr>
            <w:tcW w:w="1017" w:type="dxa"/>
            <w:shd w:val="clear" w:color="auto" w:fill="31849B" w:themeFill="accent5" w:themeFillShade="BF"/>
            <w:noWrap/>
            <w:vAlign w:val="center"/>
          </w:tcPr>
          <w:p w14:paraId="5306FCFC" w14:textId="77777777" w:rsidR="000A5B6C" w:rsidRPr="00DF0273" w:rsidRDefault="000A5B6C" w:rsidP="007606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519</w:t>
            </w:r>
          </w:p>
        </w:tc>
        <w:tc>
          <w:tcPr>
            <w:tcW w:w="1120" w:type="dxa"/>
            <w:shd w:val="clear" w:color="auto" w:fill="31849B" w:themeFill="accent5" w:themeFillShade="BF"/>
            <w:noWrap/>
            <w:vAlign w:val="center"/>
          </w:tcPr>
          <w:p w14:paraId="5306FCFD" w14:textId="77777777" w:rsidR="000A5B6C" w:rsidRPr="00DF0273" w:rsidRDefault="000A5B6C" w:rsidP="009607E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2463" w:type="dxa"/>
            <w:shd w:val="clear" w:color="auto" w:fill="31849B" w:themeFill="accent5" w:themeFillShade="BF"/>
            <w:noWrap/>
            <w:vAlign w:val="center"/>
          </w:tcPr>
          <w:p w14:paraId="5306FCFE" w14:textId="77777777" w:rsidR="000A5B6C" w:rsidRPr="00DF0273" w:rsidRDefault="00C823BF" w:rsidP="00FC0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350" w:type="dxa"/>
            <w:shd w:val="clear" w:color="auto" w:fill="31849B" w:themeFill="accent5" w:themeFillShade="BF"/>
            <w:noWrap/>
            <w:vAlign w:val="center"/>
          </w:tcPr>
          <w:p w14:paraId="5306FCFF" w14:textId="77777777" w:rsidR="000A5B6C" w:rsidRPr="00DF0273" w:rsidRDefault="000A5B6C" w:rsidP="00FC0A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306FD01" w14:textId="77777777" w:rsidR="000E7720" w:rsidRPr="00DF0273" w:rsidRDefault="000E7720" w:rsidP="005F3345">
      <w:pPr>
        <w:jc w:val="both"/>
        <w:rPr>
          <w:b/>
        </w:rPr>
      </w:pPr>
    </w:p>
    <w:p w14:paraId="5306FD02" w14:textId="77777777" w:rsidR="002C4ECC" w:rsidRDefault="002C4ECC" w:rsidP="005F3345">
      <w:pPr>
        <w:jc w:val="both"/>
        <w:rPr>
          <w:b/>
        </w:rPr>
      </w:pPr>
    </w:p>
    <w:p w14:paraId="5306FD03" w14:textId="77777777" w:rsidR="002C4ECC" w:rsidRDefault="002C4ECC" w:rsidP="005F3345">
      <w:pPr>
        <w:jc w:val="both"/>
        <w:rPr>
          <w:b/>
        </w:rPr>
      </w:pPr>
    </w:p>
    <w:p w14:paraId="5306FD04" w14:textId="77777777" w:rsidR="002C4ECC" w:rsidRDefault="002C4ECC" w:rsidP="005F3345">
      <w:pPr>
        <w:jc w:val="both"/>
        <w:rPr>
          <w:b/>
        </w:rPr>
      </w:pPr>
    </w:p>
    <w:p w14:paraId="5306FD05" w14:textId="77777777" w:rsidR="002C4ECC" w:rsidRDefault="002C4ECC" w:rsidP="005F3345">
      <w:pPr>
        <w:jc w:val="both"/>
        <w:rPr>
          <w:b/>
        </w:rPr>
      </w:pPr>
    </w:p>
    <w:p w14:paraId="5306FD06" w14:textId="77777777" w:rsidR="002C4ECC" w:rsidRDefault="002C4ECC" w:rsidP="005F3345">
      <w:pPr>
        <w:jc w:val="both"/>
        <w:rPr>
          <w:b/>
        </w:rPr>
      </w:pPr>
    </w:p>
    <w:p w14:paraId="5306FD07" w14:textId="77777777" w:rsidR="005736F0" w:rsidRDefault="005736F0" w:rsidP="005F3345">
      <w:pPr>
        <w:jc w:val="both"/>
        <w:rPr>
          <w:b/>
        </w:rPr>
      </w:pPr>
    </w:p>
    <w:p w14:paraId="5306FD08" w14:textId="77777777" w:rsidR="005736F0" w:rsidRDefault="005736F0" w:rsidP="005F3345">
      <w:pPr>
        <w:jc w:val="both"/>
        <w:rPr>
          <w:b/>
        </w:rPr>
      </w:pPr>
    </w:p>
    <w:p w14:paraId="5306FD09" w14:textId="413A92A2" w:rsidR="005736F0" w:rsidRDefault="006E7F6B" w:rsidP="005F3345">
      <w:pPr>
        <w:jc w:val="both"/>
        <w:rPr>
          <w:b/>
        </w:rPr>
      </w:pPr>
      <w:r>
        <w:rPr>
          <w:noProof/>
          <w:sz w:val="22"/>
          <w:szCs w:val="22"/>
          <w:lang w:eastAsia="hr-HR"/>
        </w:rPr>
        <w:drawing>
          <wp:inline distT="0" distB="0" distL="0" distR="0" wp14:anchorId="7F181AA7" wp14:editId="5AC375A6">
            <wp:extent cx="2524125" cy="2435418"/>
            <wp:effectExtent l="0" t="0" r="0" b="3175"/>
            <wp:docPr id="2" name="Slika 2" descr="logo_ZADNJ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ZADNJI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3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6FD0A" w14:textId="77777777" w:rsidR="005736F0" w:rsidRDefault="005736F0" w:rsidP="005F3345">
      <w:pPr>
        <w:jc w:val="both"/>
        <w:rPr>
          <w:b/>
        </w:rPr>
      </w:pPr>
    </w:p>
    <w:p w14:paraId="1D4B44C2" w14:textId="77777777" w:rsidR="006E7F6B" w:rsidRDefault="006E7F6B" w:rsidP="005F3345">
      <w:pPr>
        <w:jc w:val="both"/>
        <w:rPr>
          <w:b/>
        </w:rPr>
      </w:pPr>
    </w:p>
    <w:p w14:paraId="5306FD18" w14:textId="3746417E" w:rsidR="00937983" w:rsidRPr="00DF0273" w:rsidRDefault="009934F1" w:rsidP="005F3345">
      <w:pPr>
        <w:jc w:val="both"/>
        <w:rPr>
          <w:b/>
        </w:rPr>
      </w:pPr>
      <w:r w:rsidRPr="00DF0273">
        <w:rPr>
          <w:b/>
        </w:rPr>
        <w:lastRenderedPageBreak/>
        <w:t>8</w:t>
      </w:r>
      <w:r w:rsidR="00754A5D" w:rsidRPr="00DF0273">
        <w:rPr>
          <w:b/>
        </w:rPr>
        <w:t>.3</w:t>
      </w:r>
      <w:r w:rsidR="00937983" w:rsidRPr="00DF0273">
        <w:rPr>
          <w:b/>
        </w:rPr>
        <w:t xml:space="preserve">. </w:t>
      </w:r>
      <w:r w:rsidR="00CC52A3" w:rsidRPr="00DF0273">
        <w:rPr>
          <w:b/>
        </w:rPr>
        <w:t xml:space="preserve">Plan kulturne i javne djelatnosti </w:t>
      </w:r>
    </w:p>
    <w:p w14:paraId="5306FD19" w14:textId="77777777" w:rsidR="003A13FB" w:rsidRPr="00DF0273" w:rsidRDefault="003A13FB" w:rsidP="003A13FB">
      <w:pPr>
        <w:jc w:val="both"/>
        <w:rPr>
          <w:b/>
          <w:color w:val="0000FF"/>
        </w:rPr>
      </w:pPr>
    </w:p>
    <w:tbl>
      <w:tblPr>
        <w:tblW w:w="9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4200"/>
        <w:gridCol w:w="1060"/>
        <w:gridCol w:w="1480"/>
        <w:gridCol w:w="1390"/>
      </w:tblGrid>
      <w:tr w:rsidR="003A13FB" w:rsidRPr="00DF0273" w14:paraId="5306FD1F" w14:textId="77777777" w:rsidTr="00F64F18">
        <w:trPr>
          <w:trHeight w:val="285"/>
        </w:trPr>
        <w:tc>
          <w:tcPr>
            <w:tcW w:w="960" w:type="dxa"/>
            <w:shd w:val="clear" w:color="auto" w:fill="99CCFF"/>
            <w:noWrap/>
            <w:vAlign w:val="center"/>
          </w:tcPr>
          <w:p w14:paraId="5306FD1A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Mjesec</w:t>
            </w:r>
          </w:p>
        </w:tc>
        <w:tc>
          <w:tcPr>
            <w:tcW w:w="4200" w:type="dxa"/>
            <w:shd w:val="clear" w:color="auto" w:fill="99CCFF"/>
            <w:noWrap/>
            <w:vAlign w:val="center"/>
          </w:tcPr>
          <w:p w14:paraId="5306FD1B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Sadržaji aktivnosti</w:t>
            </w:r>
          </w:p>
        </w:tc>
        <w:tc>
          <w:tcPr>
            <w:tcW w:w="1060" w:type="dxa"/>
            <w:shd w:val="clear" w:color="auto" w:fill="99CCFF"/>
            <w:noWrap/>
            <w:vAlign w:val="center"/>
          </w:tcPr>
          <w:p w14:paraId="5306FD1C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Broj učenika</w:t>
            </w:r>
          </w:p>
        </w:tc>
        <w:tc>
          <w:tcPr>
            <w:tcW w:w="1480" w:type="dxa"/>
            <w:shd w:val="clear" w:color="auto" w:fill="99CCFF"/>
            <w:noWrap/>
            <w:vAlign w:val="center"/>
          </w:tcPr>
          <w:p w14:paraId="5306FD1D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Nositelji aktivnosti</w:t>
            </w:r>
          </w:p>
        </w:tc>
        <w:tc>
          <w:tcPr>
            <w:tcW w:w="1390" w:type="dxa"/>
            <w:shd w:val="clear" w:color="auto" w:fill="99CCFF"/>
            <w:noWrap/>
            <w:vAlign w:val="center"/>
          </w:tcPr>
          <w:p w14:paraId="5306FD1E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Pripomena</w:t>
            </w:r>
          </w:p>
        </w:tc>
      </w:tr>
      <w:tr w:rsidR="003A13FB" w:rsidRPr="00DF0273" w14:paraId="5306FD25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20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IX.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21" w14:textId="77777777" w:rsidR="003A13FB" w:rsidRPr="00DF0273" w:rsidRDefault="003A13FB" w:rsidP="001E0B9D">
            <w:r w:rsidRPr="00DF0273">
              <w:t>Priredba za učenike prvih razreda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22" w14:textId="77777777" w:rsidR="003A13FB" w:rsidRPr="00DF0273" w:rsidRDefault="00732ED8" w:rsidP="001E0B9D">
            <w:pPr>
              <w:jc w:val="center"/>
            </w:pPr>
            <w:r w:rsidRPr="00DF0273">
              <w:t>1</w:t>
            </w:r>
            <w:r w:rsidR="00845BB0">
              <w:t>38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23" w14:textId="77777777" w:rsidR="003A13FB" w:rsidRPr="00DF0273" w:rsidRDefault="00F7472E" w:rsidP="001E0B9D">
            <w:pPr>
              <w:jc w:val="center"/>
            </w:pPr>
            <w:r>
              <w:t>u</w:t>
            </w:r>
            <w:r w:rsidR="003A13FB" w:rsidRPr="00DF0273">
              <w:t xml:space="preserve">čiteljice 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24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2B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26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IX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27" w14:textId="77777777" w:rsidR="003A13FB" w:rsidRPr="00DF0273" w:rsidRDefault="003A13FB" w:rsidP="001E0B9D">
            <w:r w:rsidRPr="00DF0273">
              <w:t>Sud</w:t>
            </w:r>
            <w:r w:rsidR="002C4ECC">
              <w:t xml:space="preserve">jelovanje </w:t>
            </w:r>
            <w:proofErr w:type="spellStart"/>
            <w:r w:rsidR="002C4ECC">
              <w:t>uč</w:t>
            </w:r>
            <w:proofErr w:type="spellEnd"/>
            <w:r w:rsidR="002C4ECC">
              <w:t xml:space="preserve"> na sv. Misi- </w:t>
            </w:r>
            <w:proofErr w:type="spellStart"/>
            <w:r w:rsidR="002C4ECC">
              <w:t>poč</w:t>
            </w:r>
            <w:proofErr w:type="spellEnd"/>
            <w:r w:rsidR="002C4ECC">
              <w:t xml:space="preserve">. </w:t>
            </w:r>
            <w:proofErr w:type="spellStart"/>
            <w:r w:rsidR="002C4ECC">
              <w:t>š</w:t>
            </w:r>
            <w:r w:rsidRPr="00DF0273">
              <w:t>k.g</w:t>
            </w:r>
            <w:proofErr w:type="spellEnd"/>
            <w:r w:rsidRPr="00DF0273">
              <w:t>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28" w14:textId="77777777" w:rsidR="003A13FB" w:rsidRPr="00DF0273" w:rsidRDefault="003A13FB" w:rsidP="001E0B9D">
            <w:pPr>
              <w:jc w:val="center"/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29" w14:textId="77777777" w:rsidR="003A13FB" w:rsidRPr="00DF0273" w:rsidRDefault="00F7472E" w:rsidP="001E0B9D">
            <w:pPr>
              <w:jc w:val="center"/>
            </w:pPr>
            <w:r>
              <w:t>v</w:t>
            </w:r>
            <w:r w:rsidR="003A13FB" w:rsidRPr="00DF0273">
              <w:t>oditelj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2A" w14:textId="77777777" w:rsidR="003A13FB" w:rsidRPr="00DF0273" w:rsidRDefault="00AE6C27" w:rsidP="001E0B9D">
            <w:pPr>
              <w:rPr>
                <w:bCs/>
              </w:rPr>
            </w:pPr>
            <w:r w:rsidRPr="00DF0273">
              <w:rPr>
                <w:bCs/>
              </w:rPr>
              <w:t>S</w:t>
            </w:r>
            <w:r w:rsidR="00734A87">
              <w:rPr>
                <w:bCs/>
              </w:rPr>
              <w:t>većenik</w:t>
            </w:r>
          </w:p>
        </w:tc>
      </w:tr>
      <w:tr w:rsidR="003A13FB" w:rsidRPr="00DF0273" w14:paraId="5306FD31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2C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IX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2D" w14:textId="77777777" w:rsidR="003A13FB" w:rsidRPr="00DF0273" w:rsidRDefault="003A13FB" w:rsidP="001E0B9D">
            <w:r w:rsidRPr="00DF0273">
              <w:t>Obilježavanje Dana HRM</w:t>
            </w:r>
            <w:r w:rsidRPr="00DF0273">
              <w:rPr>
                <w:vanish/>
              </w:rPr>
              <w:t>e uč na sv. Misi- poč. šk.___________________________________________________________________________________________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2E" w14:textId="77777777" w:rsidR="003A13FB" w:rsidRPr="00DF0273" w:rsidRDefault="003A13FB" w:rsidP="001E0B9D">
            <w:pPr>
              <w:jc w:val="center"/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2F" w14:textId="77777777" w:rsidR="003A13FB" w:rsidRPr="00DF0273" w:rsidRDefault="003A13FB" w:rsidP="001E0B9D">
            <w:pPr>
              <w:jc w:val="center"/>
            </w:pPr>
            <w:r w:rsidRPr="00DF0273">
              <w:t>KUD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30" w14:textId="77777777" w:rsidR="003A13FB" w:rsidRPr="00DF0273" w:rsidRDefault="003A13FB" w:rsidP="001E0B9D">
            <w:pPr>
              <w:rPr>
                <w:bCs/>
              </w:rPr>
            </w:pPr>
          </w:p>
        </w:tc>
      </w:tr>
      <w:tr w:rsidR="003A13FB" w:rsidRPr="00DF0273" w14:paraId="5306FD37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32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X.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33" w14:textId="77777777" w:rsidR="003A13FB" w:rsidRPr="00DF0273" w:rsidRDefault="003A13FB" w:rsidP="001E0B9D">
            <w:r w:rsidRPr="00DF0273">
              <w:t>Obilježavanje Dana učitelja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34" w14:textId="77777777" w:rsidR="003A13FB" w:rsidRPr="00DF0273" w:rsidRDefault="003A13FB" w:rsidP="001E0B9D">
            <w:pPr>
              <w:jc w:val="center"/>
            </w:pPr>
            <w:r w:rsidRPr="00DF0273">
              <w:t>učitelji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35" w14:textId="77777777" w:rsidR="003A13FB" w:rsidRPr="00DF0273" w:rsidRDefault="003A13FB" w:rsidP="001E0B9D">
            <w:pPr>
              <w:jc w:val="center"/>
            </w:pPr>
            <w:r w:rsidRPr="00DF0273">
              <w:t>svećenici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36" w14:textId="77777777" w:rsidR="003A13FB" w:rsidRPr="00DF0273" w:rsidRDefault="00AE6C27" w:rsidP="001E0B9D">
            <w:pPr>
              <w:rPr>
                <w:bCs/>
              </w:rPr>
            </w:pPr>
            <w:r w:rsidRPr="00DF0273">
              <w:rPr>
                <w:bCs/>
              </w:rPr>
              <w:t>R</w:t>
            </w:r>
            <w:r w:rsidR="003A13FB" w:rsidRPr="00DF0273">
              <w:rPr>
                <w:bCs/>
              </w:rPr>
              <w:t>oditelji</w:t>
            </w:r>
          </w:p>
        </w:tc>
      </w:tr>
      <w:tr w:rsidR="003A13FB" w:rsidRPr="00DF0273" w14:paraId="5306FD3D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38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39" w14:textId="77777777" w:rsidR="003A13FB" w:rsidRPr="00DF0273" w:rsidRDefault="003A13FB" w:rsidP="001E0B9D">
            <w:r w:rsidRPr="00DF0273">
              <w:t>Dani kruha-dani zahvalnosti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3A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3B" w14:textId="77777777" w:rsidR="003A13FB" w:rsidRPr="00DF0273" w:rsidRDefault="003A13FB" w:rsidP="001E0B9D">
            <w:pPr>
              <w:jc w:val="center"/>
            </w:pPr>
            <w:r w:rsidRPr="00DF0273">
              <w:t>vjeroučitelji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3C" w14:textId="77777777" w:rsidR="003A13FB" w:rsidRPr="00DF0273" w:rsidRDefault="003A13FB" w:rsidP="001E0B9D">
            <w:pPr>
              <w:rPr>
                <w:bCs/>
              </w:rPr>
            </w:pPr>
            <w:r w:rsidRPr="00DF0273">
              <w:rPr>
                <w:bCs/>
              </w:rPr>
              <w:t>Županijska</w:t>
            </w:r>
          </w:p>
        </w:tc>
      </w:tr>
      <w:tr w:rsidR="003A13FB" w:rsidRPr="00DF0273" w14:paraId="5306FD43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3E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3F" w14:textId="77777777" w:rsidR="003A13FB" w:rsidRPr="00DF0273" w:rsidRDefault="003A13FB" w:rsidP="001E0B9D">
            <w:r w:rsidRPr="00DF0273">
              <w:t>izložbe, blagoslov,….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40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41" w14:textId="77777777" w:rsidR="003A13FB" w:rsidRPr="00DF0273" w:rsidRDefault="003A13FB" w:rsidP="001E0B9D">
            <w:pPr>
              <w:jc w:val="center"/>
            </w:pPr>
            <w:r w:rsidRPr="00DF0273">
              <w:t>učitelji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42" w14:textId="77777777" w:rsidR="003A13FB" w:rsidRPr="00DF0273" w:rsidRDefault="00AE6C27" w:rsidP="001E0B9D">
            <w:pPr>
              <w:rPr>
                <w:bCs/>
              </w:rPr>
            </w:pPr>
            <w:r w:rsidRPr="00DF0273">
              <w:rPr>
                <w:bCs/>
              </w:rPr>
              <w:t>P</w:t>
            </w:r>
            <w:r w:rsidR="003A13FB" w:rsidRPr="00DF0273">
              <w:rPr>
                <w:bCs/>
              </w:rPr>
              <w:t>roslava</w:t>
            </w:r>
          </w:p>
        </w:tc>
      </w:tr>
      <w:tr w:rsidR="003A13FB" w:rsidRPr="00DF0273" w14:paraId="5306FD49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44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45" w14:textId="77777777" w:rsidR="003A13FB" w:rsidRPr="00DF0273" w:rsidRDefault="003A13FB" w:rsidP="001E0B9D">
            <w:r w:rsidRPr="00DF0273">
              <w:t>Obilježavanje Dana nezavisnosti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46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47" w14:textId="77777777" w:rsidR="003A13FB" w:rsidRPr="00DF0273" w:rsidRDefault="00F7472E" w:rsidP="001E0B9D">
            <w:pPr>
              <w:jc w:val="center"/>
            </w:pPr>
            <w:proofErr w:type="spellStart"/>
            <w:r>
              <w:t>u</w:t>
            </w:r>
            <w:r w:rsidR="003A13FB" w:rsidRPr="00DF0273">
              <w:t>č</w:t>
            </w:r>
            <w:proofErr w:type="spellEnd"/>
            <w:r w:rsidR="003A13FB" w:rsidRPr="00DF0273">
              <w:t>. povijesti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48" w14:textId="77777777" w:rsidR="003A13FB" w:rsidRPr="00DF0273" w:rsidRDefault="003A13FB" w:rsidP="001E0B9D">
            <w:pPr>
              <w:rPr>
                <w:bCs/>
              </w:rPr>
            </w:pPr>
          </w:p>
        </w:tc>
      </w:tr>
      <w:tr w:rsidR="003A13FB" w:rsidRPr="00DF0273" w14:paraId="5306FD4F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4A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4B" w14:textId="77777777" w:rsidR="003A13FB" w:rsidRPr="00DF0273" w:rsidRDefault="003A13FB" w:rsidP="001E0B9D">
            <w:r w:rsidRPr="00DF0273">
              <w:t>Obilježavanje svjetskog misijskog dana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4C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4D" w14:textId="77777777" w:rsidR="003A13FB" w:rsidRPr="00DF0273" w:rsidRDefault="003A13FB" w:rsidP="001E0B9D">
            <w:pPr>
              <w:jc w:val="center"/>
            </w:pPr>
            <w:r w:rsidRPr="00DF0273">
              <w:t>vjeroučitelji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4E" w14:textId="77777777" w:rsidR="003A13FB" w:rsidRPr="00DF0273" w:rsidRDefault="003A13FB" w:rsidP="001E0B9D">
            <w:pPr>
              <w:rPr>
                <w:bCs/>
              </w:rPr>
            </w:pPr>
            <w:r w:rsidRPr="00DF0273">
              <w:rPr>
                <w:bCs/>
              </w:rPr>
              <w:t xml:space="preserve">Hum. </w:t>
            </w:r>
            <w:r w:rsidR="00AE6C27" w:rsidRPr="00DF0273">
              <w:rPr>
                <w:bCs/>
              </w:rPr>
              <w:t>A</w:t>
            </w:r>
            <w:r w:rsidRPr="00DF0273">
              <w:rPr>
                <w:bCs/>
              </w:rPr>
              <w:t>kti</w:t>
            </w:r>
          </w:p>
        </w:tc>
      </w:tr>
      <w:tr w:rsidR="003A13FB" w:rsidRPr="00DF0273" w14:paraId="5306FD55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50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51" w14:textId="77777777" w:rsidR="003A13FB" w:rsidRPr="00DF0273" w:rsidRDefault="003A13FB" w:rsidP="001E0B9D">
            <w:r w:rsidRPr="00DF0273">
              <w:t>Obilježavanje spomena na pokojnike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52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53" w14:textId="77777777" w:rsidR="003A13FB" w:rsidRPr="00DF0273" w:rsidRDefault="003A13FB" w:rsidP="001E0B9D">
            <w:pPr>
              <w:jc w:val="center"/>
            </w:pPr>
            <w:r w:rsidRPr="00DF0273">
              <w:t>učitelji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54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47139E" w:rsidRPr="00DF0273" w14:paraId="5306FD5B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56" w14:textId="77777777" w:rsidR="0047139E" w:rsidRPr="00DF0273" w:rsidRDefault="00845BB0" w:rsidP="001E0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57" w14:textId="77777777" w:rsidR="0047139E" w:rsidRPr="00DF0273" w:rsidRDefault="00845BB0" w:rsidP="001E0B9D">
            <w:r>
              <w:t>Dan škole – Dan otvorenih vrata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58" w14:textId="77777777" w:rsidR="0047139E" w:rsidRPr="00DF0273" w:rsidRDefault="0047139E" w:rsidP="001E0B9D">
            <w:pPr>
              <w:jc w:val="center"/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59" w14:textId="77777777" w:rsidR="0047139E" w:rsidRPr="00DF0273" w:rsidRDefault="0047139E" w:rsidP="001E0B9D">
            <w:pPr>
              <w:jc w:val="center"/>
            </w:pP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5A" w14:textId="77777777" w:rsidR="0047139E" w:rsidRPr="00DF0273" w:rsidRDefault="0047139E" w:rsidP="001E0B9D">
            <w:pPr>
              <w:rPr>
                <w:b/>
                <w:bCs/>
              </w:rPr>
            </w:pPr>
          </w:p>
        </w:tc>
      </w:tr>
      <w:tr w:rsidR="003A13FB" w:rsidRPr="00DF0273" w14:paraId="5306FD61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5C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5D" w14:textId="77777777" w:rsidR="003A13FB" w:rsidRPr="00DF0273" w:rsidRDefault="003A13FB" w:rsidP="001E0B9D">
            <w:r w:rsidRPr="00DF0273">
              <w:t>Obilježavanje blag. Zaštitnika Hrvata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5E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5F" w14:textId="77777777" w:rsidR="003A13FB" w:rsidRPr="00DF0273" w:rsidRDefault="003A13FB" w:rsidP="001E0B9D">
            <w:pPr>
              <w:jc w:val="center"/>
            </w:pPr>
            <w:r w:rsidRPr="00DF0273">
              <w:t>vjeroučitelji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60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67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62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63" w14:textId="77777777" w:rsidR="003A13FB" w:rsidRPr="00DF0273" w:rsidRDefault="003A13FB" w:rsidP="001E0B9D">
            <w:r w:rsidRPr="00DF0273">
              <w:t>Manifestacije uz mjesec knjige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64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65" w14:textId="77777777" w:rsidR="003A13FB" w:rsidRPr="00DF0273" w:rsidRDefault="003A13FB" w:rsidP="001E0B9D">
            <w:pPr>
              <w:jc w:val="center"/>
            </w:pPr>
            <w:r w:rsidRPr="00DF0273">
              <w:t>knjižničarka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66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6D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68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69" w14:textId="77777777" w:rsidR="003A13FB" w:rsidRPr="00DF0273" w:rsidRDefault="003A13FB" w:rsidP="001E0B9D">
            <w:r w:rsidRPr="00DF0273">
              <w:t>Spomen junačke obrane Vukovara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6A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6B" w14:textId="77777777" w:rsidR="003A13FB" w:rsidRPr="00DF0273" w:rsidRDefault="00F7472E" w:rsidP="001E0B9D">
            <w:pPr>
              <w:jc w:val="center"/>
            </w:pPr>
            <w:proofErr w:type="spellStart"/>
            <w:r>
              <w:t>u</w:t>
            </w:r>
            <w:r w:rsidR="003A13FB" w:rsidRPr="00DF0273">
              <w:t>č</w:t>
            </w:r>
            <w:proofErr w:type="spellEnd"/>
            <w:r w:rsidR="003A13FB" w:rsidRPr="00DF0273">
              <w:t>. povijesti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6C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73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6E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6F" w14:textId="77777777" w:rsidR="003A13FB" w:rsidRPr="00DF0273" w:rsidRDefault="003A13FB" w:rsidP="001E0B9D">
            <w:r w:rsidRPr="00DF0273">
              <w:t>Obilježavanje-priredba za Sv. Nikolu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70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71" w14:textId="77777777" w:rsidR="003A13FB" w:rsidRPr="00DF0273" w:rsidRDefault="003A13FB" w:rsidP="001E0B9D">
            <w:pPr>
              <w:jc w:val="center"/>
            </w:pPr>
            <w:proofErr w:type="spellStart"/>
            <w:r w:rsidRPr="00DF0273">
              <w:t>uč</w:t>
            </w:r>
            <w:proofErr w:type="spellEnd"/>
            <w:r w:rsidRPr="00DF0273">
              <w:t xml:space="preserve">., </w:t>
            </w:r>
            <w:proofErr w:type="spellStart"/>
            <w:r w:rsidRPr="00DF0273">
              <w:t>vjerouč</w:t>
            </w:r>
            <w:proofErr w:type="spellEnd"/>
            <w:r w:rsidRPr="00DF0273">
              <w:t>.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72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79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74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75" w14:textId="77777777" w:rsidR="003A13FB" w:rsidRPr="00DF0273" w:rsidRDefault="003A13FB" w:rsidP="001E0B9D">
            <w:r w:rsidRPr="00DF0273">
              <w:t>Obilježavanje Dana prava čovjeka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76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77" w14:textId="77777777" w:rsidR="003A13FB" w:rsidRPr="00DF0273" w:rsidRDefault="00F7472E" w:rsidP="001E0B9D">
            <w:pPr>
              <w:jc w:val="center"/>
            </w:pPr>
            <w:proofErr w:type="spellStart"/>
            <w:r>
              <w:t>u</w:t>
            </w:r>
            <w:r w:rsidR="003A13FB" w:rsidRPr="00DF0273">
              <w:t>č.povijesti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78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7F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7A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7B" w14:textId="77777777" w:rsidR="003A13FB" w:rsidRPr="00DF0273" w:rsidRDefault="00734A87" w:rsidP="001E0B9D">
            <w:r>
              <w:t>Božić</w:t>
            </w:r>
            <w:r w:rsidR="003A13FB" w:rsidRPr="00DF0273">
              <w:t>na kulturno-umjetnička priredba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7C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7D" w14:textId="77777777" w:rsidR="003A13FB" w:rsidRPr="00DF0273" w:rsidRDefault="00F7472E" w:rsidP="001E0B9D">
            <w:r>
              <w:t>v</w:t>
            </w:r>
            <w:r w:rsidR="003A13FB" w:rsidRPr="00DF0273">
              <w:t>od. KUD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7E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85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80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XII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81" w14:textId="77777777" w:rsidR="003A13FB" w:rsidRPr="00DF0273" w:rsidRDefault="003A13FB" w:rsidP="001E0B9D">
            <w:r w:rsidRPr="00DF0273">
              <w:t>Posjete potrebitima i domovima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82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83" w14:textId="77777777" w:rsidR="003A13FB" w:rsidRPr="00DF0273" w:rsidRDefault="003A13FB" w:rsidP="001E0B9D">
            <w:pPr>
              <w:jc w:val="center"/>
            </w:pPr>
            <w:r w:rsidRPr="00DF0273">
              <w:t>vjeroučitelji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84" w14:textId="77777777" w:rsidR="003A13FB" w:rsidRPr="00DF0273" w:rsidRDefault="003A13FB" w:rsidP="001E0B9D">
            <w:pPr>
              <w:rPr>
                <w:bCs/>
              </w:rPr>
            </w:pPr>
            <w:r w:rsidRPr="00DF0273">
              <w:rPr>
                <w:bCs/>
              </w:rPr>
              <w:t>Domovi</w:t>
            </w:r>
          </w:p>
        </w:tc>
      </w:tr>
      <w:tr w:rsidR="003A13FB" w:rsidRPr="00DF0273" w14:paraId="5306FD8B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86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87" w14:textId="77777777" w:rsidR="003A13FB" w:rsidRPr="00DF0273" w:rsidRDefault="003A13FB" w:rsidP="001E0B9D">
            <w:r w:rsidRPr="00DF0273">
              <w:t>Obilježavanje d</w:t>
            </w:r>
            <w:r w:rsidR="00047396" w:rsidRPr="00DF0273">
              <w:t>a</w:t>
            </w:r>
            <w:r w:rsidRPr="00DF0273">
              <w:t>na međunarodnog priznanja RH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88" w14:textId="77777777" w:rsidR="003A13FB" w:rsidRPr="00DF0273" w:rsidRDefault="00F7472E" w:rsidP="001E0B9D">
            <w:pPr>
              <w:jc w:val="center"/>
            </w:pPr>
            <w:r>
              <w:t>u</w:t>
            </w:r>
            <w:r w:rsidR="003A13FB" w:rsidRPr="00DF0273">
              <w:t>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89" w14:textId="77777777" w:rsidR="003A13FB" w:rsidRPr="00DF0273" w:rsidRDefault="00F7472E" w:rsidP="001E0B9D">
            <w:pPr>
              <w:jc w:val="center"/>
            </w:pPr>
            <w:proofErr w:type="spellStart"/>
            <w:r>
              <w:t>u</w:t>
            </w:r>
            <w:r w:rsidR="003A13FB" w:rsidRPr="00DF0273">
              <w:t>č.povijesti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8A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91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8C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8D" w14:textId="77777777" w:rsidR="003A13FB" w:rsidRPr="00DF0273" w:rsidRDefault="00047396" w:rsidP="001E0B9D">
            <w:r w:rsidRPr="00DF0273">
              <w:t>Masken</w:t>
            </w:r>
            <w:r w:rsidR="003A13FB" w:rsidRPr="00DF0273">
              <w:t>bal-pokladni utorak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8E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8F" w14:textId="77777777" w:rsidR="003A13FB" w:rsidRPr="00DF0273" w:rsidRDefault="003A13FB" w:rsidP="001E0B9D">
            <w:pPr>
              <w:jc w:val="center"/>
            </w:pPr>
            <w:r w:rsidRPr="00DF0273">
              <w:t>učitelji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90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97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92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III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93" w14:textId="77777777" w:rsidR="003A13FB" w:rsidRPr="00DF0273" w:rsidRDefault="003A13FB" w:rsidP="001E0B9D">
            <w:r w:rsidRPr="00DF0273">
              <w:t>LIDRANO-</w:t>
            </w:r>
            <w:proofErr w:type="spellStart"/>
            <w:r w:rsidRPr="00DF0273">
              <w:t>lit.dram</w:t>
            </w:r>
            <w:proofErr w:type="spellEnd"/>
            <w:r w:rsidRPr="00DF0273">
              <w:t>. manifestacija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94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95" w14:textId="77777777" w:rsidR="003A13FB" w:rsidRPr="00DF0273" w:rsidRDefault="003A13FB" w:rsidP="001E0B9D">
            <w:pPr>
              <w:rPr>
                <w:sz w:val="22"/>
                <w:szCs w:val="22"/>
              </w:rPr>
            </w:pPr>
            <w:proofErr w:type="spellStart"/>
            <w:r w:rsidRPr="00DF0273">
              <w:rPr>
                <w:sz w:val="22"/>
                <w:szCs w:val="22"/>
              </w:rPr>
              <w:t>uč</w:t>
            </w:r>
            <w:proofErr w:type="spellEnd"/>
            <w:r w:rsidRPr="00DF0273">
              <w:rPr>
                <w:sz w:val="22"/>
                <w:szCs w:val="22"/>
              </w:rPr>
              <w:t xml:space="preserve">. </w:t>
            </w:r>
            <w:r w:rsidR="00047396" w:rsidRPr="00DF0273">
              <w:rPr>
                <w:sz w:val="22"/>
                <w:szCs w:val="22"/>
              </w:rPr>
              <w:t>h</w:t>
            </w:r>
            <w:r w:rsidRPr="00DF0273">
              <w:rPr>
                <w:sz w:val="22"/>
                <w:szCs w:val="22"/>
              </w:rPr>
              <w:t>rvatsko</w:t>
            </w:r>
            <w:r w:rsidR="00047396" w:rsidRPr="00DF0273">
              <w:rPr>
                <w:sz w:val="22"/>
                <w:szCs w:val="22"/>
              </w:rPr>
              <w:t xml:space="preserve">g 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96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9D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98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III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99" w14:textId="77777777" w:rsidR="003A13FB" w:rsidRPr="00DF0273" w:rsidRDefault="003A13FB" w:rsidP="001E0B9D">
            <w:r w:rsidRPr="00DF0273">
              <w:t>Susreti s književnicima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9A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9B" w14:textId="77777777" w:rsidR="003A13FB" w:rsidRPr="00DF0273" w:rsidRDefault="003A13FB" w:rsidP="001E0B9D">
            <w:pPr>
              <w:jc w:val="center"/>
            </w:pPr>
            <w:r w:rsidRPr="00DF0273">
              <w:t>knjižničar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9C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A3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9E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IV 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9F" w14:textId="77777777" w:rsidR="003A13FB" w:rsidRPr="00DF0273" w:rsidRDefault="003A13FB" w:rsidP="001E0B9D">
            <w:r w:rsidRPr="00DF0273">
              <w:t>Susreti s književnicima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A0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A1" w14:textId="77777777" w:rsidR="003A13FB" w:rsidRPr="00DF0273" w:rsidRDefault="003A13FB" w:rsidP="001E0B9D">
            <w:pPr>
              <w:jc w:val="center"/>
            </w:pPr>
            <w:r w:rsidRPr="00DF0273">
              <w:t>knjižničar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A2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A9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A4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 xml:space="preserve">IV 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A5" w14:textId="77777777" w:rsidR="003A13FB" w:rsidRPr="00DF0273" w:rsidRDefault="003A13FB" w:rsidP="001E0B9D">
            <w:r w:rsidRPr="00DF0273">
              <w:t xml:space="preserve">Manifestacija </w:t>
            </w:r>
            <w:proofErr w:type="spellStart"/>
            <w:r w:rsidRPr="00DF0273">
              <w:t>Marulovi</w:t>
            </w:r>
            <w:proofErr w:type="spellEnd"/>
            <w:r w:rsidRPr="00DF0273">
              <w:t xml:space="preserve"> dani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A6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A7" w14:textId="77777777" w:rsidR="003A13FB" w:rsidRPr="00DF0273" w:rsidRDefault="00047396" w:rsidP="001E0B9D">
            <w:pPr>
              <w:jc w:val="center"/>
            </w:pPr>
            <w:proofErr w:type="spellStart"/>
            <w:r w:rsidRPr="00DF0273">
              <w:t>u</w:t>
            </w:r>
            <w:r w:rsidR="003A13FB" w:rsidRPr="00DF0273">
              <w:t>č.hrvatskog</w:t>
            </w:r>
            <w:proofErr w:type="spellEnd"/>
            <w:r w:rsidR="003A13FB" w:rsidRPr="00DF0273">
              <w:t xml:space="preserve"> 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A8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AF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AA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IV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AB" w14:textId="77777777" w:rsidR="003A13FB" w:rsidRPr="00DF0273" w:rsidRDefault="003A13FB" w:rsidP="001E0B9D">
            <w:r w:rsidRPr="00DF0273">
              <w:t>Smotre, Eko kviz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AC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AD" w14:textId="77777777" w:rsidR="003A13FB" w:rsidRPr="00DF0273" w:rsidRDefault="003A13FB" w:rsidP="001E0B9D">
            <w:pPr>
              <w:jc w:val="center"/>
            </w:pPr>
            <w:r w:rsidRPr="00DF0273">
              <w:t>učitelji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AE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B5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B0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B1" w14:textId="77777777" w:rsidR="003A13FB" w:rsidRPr="00DF0273" w:rsidRDefault="003A13FB" w:rsidP="001E0B9D">
            <w:r w:rsidRPr="00DF0273">
              <w:t>Priredba za Majčin dan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B2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B3" w14:textId="77777777" w:rsidR="003A13FB" w:rsidRPr="00DF0273" w:rsidRDefault="003A13FB" w:rsidP="001E0B9D">
            <w:pPr>
              <w:jc w:val="center"/>
            </w:pPr>
            <w:r w:rsidRPr="00DF0273">
              <w:t>vjeroučitelji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B4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BB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B6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B7" w14:textId="77777777" w:rsidR="003A13FB" w:rsidRPr="00DF0273" w:rsidRDefault="003A13FB" w:rsidP="001E0B9D">
            <w:r w:rsidRPr="00DF0273">
              <w:t>Sv. Duje-sudjelovanje na proslavi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B8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B9" w14:textId="77777777" w:rsidR="003A13FB" w:rsidRPr="00DF0273" w:rsidRDefault="003A13FB" w:rsidP="001E0B9D">
            <w:pPr>
              <w:jc w:val="center"/>
            </w:pPr>
            <w:r w:rsidRPr="00DF0273">
              <w:t>učitelji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BA" w14:textId="77777777" w:rsidR="003A13FB" w:rsidRPr="00DF0273" w:rsidRDefault="003A13FB" w:rsidP="001E0B9D">
            <w:pPr>
              <w:rPr>
                <w:b/>
                <w:bCs/>
              </w:rPr>
            </w:pPr>
          </w:p>
        </w:tc>
      </w:tr>
      <w:tr w:rsidR="003A13FB" w:rsidRPr="00DF0273" w14:paraId="5306FDC1" w14:textId="77777777" w:rsidTr="00F4591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306FDBC" w14:textId="77777777" w:rsidR="003A13FB" w:rsidRPr="00DF0273" w:rsidRDefault="003A13FB" w:rsidP="001E0B9D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VIII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5306FDBD" w14:textId="77777777" w:rsidR="003A13FB" w:rsidRPr="00DF0273" w:rsidRDefault="003A13FB" w:rsidP="001E0B9D">
            <w:r w:rsidRPr="00DF0273">
              <w:t>Sudjelovanje na “Dobro jutro more”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5306FDBE" w14:textId="77777777" w:rsidR="003A13FB" w:rsidRPr="00DF0273" w:rsidRDefault="003A13FB" w:rsidP="001E0B9D">
            <w:pPr>
              <w:jc w:val="center"/>
            </w:pPr>
            <w:r w:rsidRPr="00DF0273">
              <w:t>učenici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06FDBF" w14:textId="77777777" w:rsidR="003A13FB" w:rsidRPr="00DF0273" w:rsidRDefault="003A13FB" w:rsidP="001E0B9D">
            <w:pPr>
              <w:jc w:val="center"/>
            </w:pPr>
            <w:r w:rsidRPr="00DF0273">
              <w:t>učitelji</w:t>
            </w:r>
          </w:p>
        </w:tc>
        <w:tc>
          <w:tcPr>
            <w:tcW w:w="1390" w:type="dxa"/>
            <w:shd w:val="clear" w:color="auto" w:fill="auto"/>
            <w:noWrap/>
            <w:vAlign w:val="bottom"/>
          </w:tcPr>
          <w:p w14:paraId="5306FDC0" w14:textId="77777777" w:rsidR="003A13FB" w:rsidRPr="00DF0273" w:rsidRDefault="003A13FB" w:rsidP="001E0B9D">
            <w:pPr>
              <w:rPr>
                <w:bCs/>
              </w:rPr>
            </w:pPr>
            <w:r w:rsidRPr="00DF0273">
              <w:rPr>
                <w:bCs/>
              </w:rPr>
              <w:t>Općina</w:t>
            </w:r>
          </w:p>
        </w:tc>
      </w:tr>
    </w:tbl>
    <w:p w14:paraId="5306FDC2" w14:textId="77777777" w:rsidR="00B106FE" w:rsidRDefault="00B106FE" w:rsidP="00CC52A3">
      <w:pPr>
        <w:jc w:val="both"/>
        <w:rPr>
          <w:b/>
        </w:rPr>
      </w:pPr>
    </w:p>
    <w:p w14:paraId="5306FDC3" w14:textId="77777777" w:rsidR="00B106FE" w:rsidRPr="00E16439" w:rsidRDefault="00E16439" w:rsidP="00CC52A3">
      <w:pPr>
        <w:jc w:val="both"/>
      </w:pPr>
      <w:r>
        <w:rPr>
          <w:b/>
        </w:rPr>
        <w:t xml:space="preserve">Napomena: </w:t>
      </w:r>
      <w:r w:rsidRPr="00E16439">
        <w:t xml:space="preserve">Zbog epidemiološke situacije Plan kulturne i javne djelatnosti nije moguće realizirati. Plan će se realizirati kada </w:t>
      </w:r>
      <w:proofErr w:type="spellStart"/>
      <w:r w:rsidRPr="00E16439">
        <w:t>teo</w:t>
      </w:r>
      <w:proofErr w:type="spellEnd"/>
      <w:r w:rsidRPr="00E16439">
        <w:t xml:space="preserve"> dozvoli epidemiološka situacija u zemlji.</w:t>
      </w:r>
    </w:p>
    <w:p w14:paraId="5306FDC4" w14:textId="77777777" w:rsidR="00B106FE" w:rsidRPr="00E16439" w:rsidRDefault="00B106FE" w:rsidP="00CC52A3">
      <w:pPr>
        <w:jc w:val="both"/>
      </w:pPr>
    </w:p>
    <w:p w14:paraId="5306FDC5" w14:textId="77777777" w:rsidR="00D60D7B" w:rsidRDefault="00D60D7B" w:rsidP="00CC52A3">
      <w:pPr>
        <w:jc w:val="both"/>
        <w:rPr>
          <w:b/>
        </w:rPr>
      </w:pPr>
    </w:p>
    <w:p w14:paraId="5306FDC6" w14:textId="77777777" w:rsidR="00D60D7B" w:rsidRDefault="00D60D7B" w:rsidP="00CC52A3">
      <w:pPr>
        <w:jc w:val="both"/>
        <w:rPr>
          <w:b/>
        </w:rPr>
      </w:pPr>
    </w:p>
    <w:p w14:paraId="5306FDC7" w14:textId="77777777" w:rsidR="00D60D7B" w:rsidRDefault="00D60D7B" w:rsidP="00CC52A3">
      <w:pPr>
        <w:jc w:val="both"/>
        <w:rPr>
          <w:b/>
        </w:rPr>
      </w:pPr>
    </w:p>
    <w:p w14:paraId="5306FDC8" w14:textId="77777777" w:rsidR="00D60D7B" w:rsidRDefault="00D60D7B" w:rsidP="00CC52A3">
      <w:pPr>
        <w:jc w:val="both"/>
        <w:rPr>
          <w:b/>
        </w:rPr>
      </w:pPr>
    </w:p>
    <w:p w14:paraId="5306FDC9" w14:textId="77777777" w:rsidR="00D60D7B" w:rsidRDefault="00D60D7B" w:rsidP="00CC52A3">
      <w:pPr>
        <w:jc w:val="both"/>
        <w:rPr>
          <w:b/>
        </w:rPr>
      </w:pPr>
    </w:p>
    <w:p w14:paraId="5306FDCA" w14:textId="77777777" w:rsidR="00FD61D8" w:rsidRDefault="00FD61D8" w:rsidP="00CC52A3">
      <w:pPr>
        <w:jc w:val="both"/>
        <w:rPr>
          <w:b/>
        </w:rPr>
      </w:pPr>
    </w:p>
    <w:p w14:paraId="5306FDCB" w14:textId="77777777" w:rsidR="00FD61D8" w:rsidRDefault="00FD61D8" w:rsidP="00CC52A3">
      <w:pPr>
        <w:jc w:val="both"/>
        <w:rPr>
          <w:b/>
        </w:rPr>
      </w:pPr>
    </w:p>
    <w:p w14:paraId="5306FDCC" w14:textId="77777777" w:rsidR="005736F0" w:rsidRDefault="005736F0" w:rsidP="00CC52A3">
      <w:pPr>
        <w:jc w:val="both"/>
        <w:rPr>
          <w:b/>
        </w:rPr>
      </w:pPr>
    </w:p>
    <w:p w14:paraId="5306FDCD" w14:textId="77777777" w:rsidR="005736F0" w:rsidRDefault="005736F0" w:rsidP="00CC52A3">
      <w:pPr>
        <w:jc w:val="both"/>
        <w:rPr>
          <w:b/>
        </w:rPr>
      </w:pPr>
    </w:p>
    <w:p w14:paraId="5306FDCE" w14:textId="77777777" w:rsidR="005736F0" w:rsidRDefault="005736F0" w:rsidP="00CC52A3">
      <w:pPr>
        <w:jc w:val="both"/>
        <w:rPr>
          <w:b/>
        </w:rPr>
      </w:pPr>
    </w:p>
    <w:p w14:paraId="59777169" w14:textId="77777777" w:rsidR="00A16D32" w:rsidRDefault="00A16D32" w:rsidP="00CC52A3">
      <w:pPr>
        <w:jc w:val="both"/>
        <w:rPr>
          <w:b/>
        </w:rPr>
      </w:pPr>
    </w:p>
    <w:p w14:paraId="6FCA8500" w14:textId="77777777" w:rsidR="00A16D32" w:rsidRDefault="00A16D32" w:rsidP="00CC52A3">
      <w:pPr>
        <w:jc w:val="both"/>
        <w:rPr>
          <w:b/>
        </w:rPr>
      </w:pPr>
    </w:p>
    <w:p w14:paraId="5F240A8A" w14:textId="77777777" w:rsidR="00A16D32" w:rsidRDefault="00A16D32" w:rsidP="00CC52A3">
      <w:pPr>
        <w:jc w:val="both"/>
        <w:rPr>
          <w:b/>
        </w:rPr>
      </w:pPr>
    </w:p>
    <w:p w14:paraId="5306FDCF" w14:textId="475D3E18" w:rsidR="00CC52A3" w:rsidRPr="00DF0273" w:rsidRDefault="009934F1" w:rsidP="00CC52A3">
      <w:pPr>
        <w:jc w:val="both"/>
        <w:rPr>
          <w:b/>
        </w:rPr>
      </w:pPr>
      <w:r w:rsidRPr="00DF0273">
        <w:rPr>
          <w:b/>
        </w:rPr>
        <w:lastRenderedPageBreak/>
        <w:t>8</w:t>
      </w:r>
      <w:r w:rsidR="00C74385" w:rsidRPr="00DF0273">
        <w:rPr>
          <w:b/>
        </w:rPr>
        <w:t>.</w:t>
      </w:r>
      <w:r w:rsidR="000E7720" w:rsidRPr="00DF0273">
        <w:rPr>
          <w:b/>
        </w:rPr>
        <w:t>4</w:t>
      </w:r>
      <w:r w:rsidR="00CC52A3" w:rsidRPr="00DF0273">
        <w:rPr>
          <w:b/>
        </w:rPr>
        <w:t>. Plan zdravstveno-socijalne zaštite učenika</w:t>
      </w:r>
    </w:p>
    <w:p w14:paraId="5306FDD0" w14:textId="77777777" w:rsidR="00AB2F19" w:rsidRPr="00DF0273" w:rsidRDefault="00AB2F19" w:rsidP="00CD3032">
      <w:pPr>
        <w:jc w:val="both"/>
        <w:rPr>
          <w:b/>
        </w:rPr>
      </w:pPr>
    </w:p>
    <w:p w14:paraId="5306FDD1" w14:textId="77777777" w:rsidR="00227CD6" w:rsidRDefault="00227CD6" w:rsidP="00CD3032">
      <w:pPr>
        <w:jc w:val="both"/>
        <w:rPr>
          <w:sz w:val="22"/>
          <w:szCs w:val="22"/>
        </w:rPr>
      </w:pPr>
    </w:p>
    <w:p w14:paraId="5306FDD2" w14:textId="77777777" w:rsidR="00E618EB" w:rsidRPr="00DF0273" w:rsidRDefault="0052517A" w:rsidP="00CD3032">
      <w:pPr>
        <w:jc w:val="both"/>
        <w:rPr>
          <w:sz w:val="22"/>
          <w:szCs w:val="22"/>
        </w:rPr>
      </w:pPr>
      <w:r w:rsidRPr="00DF0273">
        <w:rPr>
          <w:sz w:val="22"/>
          <w:szCs w:val="22"/>
        </w:rPr>
        <w:t>Ovdje planiramo preventivne mjere</w:t>
      </w:r>
      <w:r w:rsidR="00EE6BC6" w:rsidRPr="00DF0273">
        <w:rPr>
          <w:sz w:val="22"/>
          <w:szCs w:val="22"/>
        </w:rPr>
        <w:t xml:space="preserve"> </w:t>
      </w:r>
      <w:r w:rsidRPr="00DF0273">
        <w:rPr>
          <w:sz w:val="22"/>
          <w:szCs w:val="22"/>
        </w:rPr>
        <w:t>na zaštiti zdravlja učenika u školi</w:t>
      </w:r>
      <w:r w:rsidR="00E618EB" w:rsidRPr="00DF0273">
        <w:rPr>
          <w:sz w:val="22"/>
          <w:szCs w:val="22"/>
        </w:rPr>
        <w:t>.</w:t>
      </w:r>
      <w:r w:rsidRPr="00DF0273">
        <w:rPr>
          <w:sz w:val="22"/>
          <w:szCs w:val="22"/>
        </w:rPr>
        <w:t xml:space="preserve"> U suradnji sa zdravstvenom službom provođenje sistematskih pregleda, cijepljenja kao i socijalnu zaštitu učenika koji imaju potrebu da se o njima vodi dodatna briga nadležnih soc</w:t>
      </w:r>
      <w:r w:rsidR="000E5503">
        <w:rPr>
          <w:sz w:val="22"/>
          <w:szCs w:val="22"/>
        </w:rPr>
        <w:t xml:space="preserve">ijalnih službi, akcije </w:t>
      </w:r>
      <w:r w:rsidRPr="00DF0273">
        <w:rPr>
          <w:sz w:val="22"/>
          <w:szCs w:val="22"/>
        </w:rPr>
        <w:t xml:space="preserve"> Crvenog križa i Karitasa. </w:t>
      </w:r>
    </w:p>
    <w:p w14:paraId="5306FDD3" w14:textId="77777777" w:rsidR="00227CD6" w:rsidRDefault="0052517A" w:rsidP="00797E74">
      <w:pPr>
        <w:jc w:val="both"/>
        <w:rPr>
          <w:sz w:val="22"/>
          <w:szCs w:val="22"/>
        </w:rPr>
      </w:pPr>
      <w:r w:rsidRPr="00DF0273">
        <w:rPr>
          <w:sz w:val="22"/>
          <w:szCs w:val="22"/>
        </w:rPr>
        <w:t>Potrebno je planirati trajanje akcije na poboljšanju odnosa između učenika i učenika, učenika i učitelja te roditelja i škole.</w:t>
      </w:r>
    </w:p>
    <w:p w14:paraId="5306FDD4" w14:textId="77777777" w:rsidR="00227CD6" w:rsidRDefault="00227CD6" w:rsidP="00797E74">
      <w:pPr>
        <w:jc w:val="both"/>
        <w:rPr>
          <w:sz w:val="22"/>
          <w:szCs w:val="22"/>
        </w:rPr>
      </w:pPr>
    </w:p>
    <w:p w14:paraId="5306FDD5" w14:textId="77777777" w:rsidR="00227CD6" w:rsidRDefault="00227CD6" w:rsidP="00797E74">
      <w:pPr>
        <w:jc w:val="both"/>
        <w:rPr>
          <w:sz w:val="22"/>
          <w:szCs w:val="22"/>
        </w:rPr>
      </w:pPr>
    </w:p>
    <w:p w14:paraId="5306FDD6" w14:textId="77777777" w:rsidR="00227CD6" w:rsidRDefault="00227CD6" w:rsidP="00797E74">
      <w:pPr>
        <w:jc w:val="both"/>
        <w:rPr>
          <w:sz w:val="22"/>
          <w:szCs w:val="22"/>
        </w:rPr>
      </w:pPr>
    </w:p>
    <w:p w14:paraId="5306FDD7" w14:textId="77777777" w:rsidR="00227CD6" w:rsidRDefault="00227CD6" w:rsidP="00797E74">
      <w:pPr>
        <w:jc w:val="both"/>
        <w:rPr>
          <w:sz w:val="22"/>
          <w:szCs w:val="22"/>
        </w:rPr>
      </w:pPr>
    </w:p>
    <w:p w14:paraId="5306FDD8" w14:textId="77777777" w:rsidR="00227CD6" w:rsidRDefault="00227CD6" w:rsidP="00797E74">
      <w:pPr>
        <w:jc w:val="both"/>
        <w:rPr>
          <w:sz w:val="22"/>
          <w:szCs w:val="22"/>
        </w:rPr>
      </w:pPr>
    </w:p>
    <w:p w14:paraId="5306FDD9" w14:textId="77777777" w:rsidR="00797E74" w:rsidRPr="00227CD6" w:rsidRDefault="00797E74" w:rsidP="00797E74">
      <w:pPr>
        <w:jc w:val="both"/>
        <w:rPr>
          <w:sz w:val="22"/>
          <w:szCs w:val="22"/>
        </w:rPr>
      </w:pPr>
      <w:r w:rsidRPr="00DF0273">
        <w:rPr>
          <w:b/>
          <w:bCs/>
        </w:rPr>
        <w:t>PROGRAM SPECIFIČNIH I PREVENTIVNIH MJERA ZDRAVSTVENE ZAŠTITE</w:t>
      </w:r>
    </w:p>
    <w:p w14:paraId="5306FDDA" w14:textId="77777777" w:rsidR="00797E74" w:rsidRPr="00DF0273" w:rsidRDefault="00797E74" w:rsidP="00797E74">
      <w:pPr>
        <w:jc w:val="both"/>
        <w:rPr>
          <w:b/>
          <w:color w:val="0000FF"/>
        </w:rPr>
      </w:pPr>
    </w:p>
    <w:tbl>
      <w:tblPr>
        <w:tblW w:w="100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7003"/>
        <w:gridCol w:w="1620"/>
      </w:tblGrid>
      <w:tr w:rsidR="00797E74" w:rsidRPr="00DF0273" w14:paraId="5306FDDD" w14:textId="77777777" w:rsidTr="00CC6932">
        <w:trPr>
          <w:trHeight w:hRule="exact" w:val="454"/>
        </w:trPr>
        <w:tc>
          <w:tcPr>
            <w:tcW w:w="10013" w:type="dxa"/>
            <w:gridSpan w:val="3"/>
            <w:shd w:val="clear" w:color="auto" w:fill="B8CCE4"/>
            <w:noWrap/>
            <w:vAlign w:val="center"/>
          </w:tcPr>
          <w:p w14:paraId="5306FDDB" w14:textId="77777777" w:rsidR="00797E74" w:rsidRPr="00DF0273" w:rsidRDefault="00797E74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OBVEZNI PROGRAM CIJEPLJENJA</w:t>
            </w:r>
          </w:p>
          <w:p w14:paraId="5306FDDC" w14:textId="77777777" w:rsidR="00797E74" w:rsidRPr="00DF0273" w:rsidRDefault="00797E74" w:rsidP="00DB0C34">
            <w:pPr>
              <w:jc w:val="center"/>
              <w:rPr>
                <w:b/>
              </w:rPr>
            </w:pPr>
          </w:p>
        </w:tc>
      </w:tr>
      <w:tr w:rsidR="00797E74" w:rsidRPr="00DF0273" w14:paraId="5306FDE1" w14:textId="77777777" w:rsidTr="00F45910">
        <w:trPr>
          <w:trHeight w:hRule="exact" w:val="340"/>
        </w:trPr>
        <w:tc>
          <w:tcPr>
            <w:tcW w:w="1390" w:type="dxa"/>
            <w:shd w:val="clear" w:color="auto" w:fill="auto"/>
            <w:noWrap/>
            <w:vAlign w:val="center"/>
          </w:tcPr>
          <w:p w14:paraId="5306FDDE" w14:textId="77777777" w:rsidR="00797E74" w:rsidRPr="00DF0273" w:rsidRDefault="00797E74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Vrijeme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5306FDDF" w14:textId="77777777" w:rsidR="00797E74" w:rsidRPr="00DF0273" w:rsidRDefault="00797E74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Sadržaji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06FDE0" w14:textId="77777777" w:rsidR="00797E74" w:rsidRPr="00DF0273" w:rsidRDefault="00797E74" w:rsidP="00DB0C3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Nositelji</w:t>
            </w:r>
          </w:p>
        </w:tc>
      </w:tr>
      <w:tr w:rsidR="00797E74" w:rsidRPr="00DF0273" w14:paraId="5306FDE5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DE2" w14:textId="77777777" w:rsidR="00797E74" w:rsidRPr="00DF0273" w:rsidRDefault="00797E74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DE3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 Obilazak škola i dogovor o suradnji s Povjerenstvom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DE4" w14:textId="77777777" w:rsidR="00797E74" w:rsidRPr="00DF0273" w:rsidRDefault="00797E74" w:rsidP="00DB0C34">
            <w:pPr>
              <w:jc w:val="center"/>
              <w:rPr>
                <w:bCs/>
              </w:rPr>
            </w:pPr>
            <w:proofErr w:type="spellStart"/>
            <w:r w:rsidRPr="00DF0273">
              <w:rPr>
                <w:bCs/>
              </w:rPr>
              <w:t>Šk.liječnik</w:t>
            </w:r>
            <w:proofErr w:type="spellEnd"/>
            <w:r w:rsidRPr="00DF0273">
              <w:rPr>
                <w:bCs/>
              </w:rPr>
              <w:t> </w:t>
            </w:r>
          </w:p>
        </w:tc>
      </w:tr>
      <w:tr w:rsidR="00797E74" w:rsidRPr="00DF0273" w14:paraId="5306FDE9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DE6" w14:textId="77777777" w:rsidR="00797E74" w:rsidRPr="00DF0273" w:rsidRDefault="00797E74" w:rsidP="00DB0C3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1.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6E76524D" w14:textId="77777777" w:rsidR="00797E74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Učenici VI</w:t>
            </w:r>
            <w:r w:rsidR="00047396" w:rsidRPr="00DF0273">
              <w:rPr>
                <w:bCs/>
              </w:rPr>
              <w:t xml:space="preserve"> .</w:t>
            </w:r>
            <w:proofErr w:type="spellStart"/>
            <w:r w:rsidR="00047396" w:rsidRPr="00DF0273">
              <w:rPr>
                <w:bCs/>
              </w:rPr>
              <w:t>raz</w:t>
            </w:r>
            <w:proofErr w:type="spellEnd"/>
            <w:r w:rsidRPr="00DF0273">
              <w:rPr>
                <w:bCs/>
              </w:rPr>
              <w:t>.- HEPATITIS (3 doze)</w:t>
            </w:r>
          </w:p>
          <w:p w14:paraId="5306FDE7" w14:textId="50D3F54C" w:rsidR="00474A5B" w:rsidRPr="00DF0273" w:rsidRDefault="00474A5B" w:rsidP="00DB0C34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DE8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 </w:t>
            </w:r>
            <w:proofErr w:type="spellStart"/>
            <w:r w:rsidRPr="00DF0273">
              <w:rPr>
                <w:bCs/>
              </w:rPr>
              <w:t>Šk.liječnik</w:t>
            </w:r>
            <w:proofErr w:type="spellEnd"/>
          </w:p>
        </w:tc>
      </w:tr>
      <w:tr w:rsidR="00797E74" w:rsidRPr="00DF0273" w14:paraId="5306FDEF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DEA" w14:textId="77777777" w:rsidR="00797E74" w:rsidRPr="00DF0273" w:rsidRDefault="00797E74" w:rsidP="00DB0C3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polugodište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DEB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 xml:space="preserve">Sistematski pregledi učenika VIII. </w:t>
            </w:r>
            <w:proofErr w:type="spellStart"/>
            <w:r w:rsidRPr="00DF0273">
              <w:rPr>
                <w:bCs/>
              </w:rPr>
              <w:t>Raz</w:t>
            </w:r>
            <w:proofErr w:type="spellEnd"/>
            <w:r w:rsidRPr="00DF0273">
              <w:rPr>
                <w:bCs/>
              </w:rPr>
              <w:t>.-cijepljenje ANA-DI-TE-POLIO,</w:t>
            </w:r>
          </w:p>
          <w:p w14:paraId="5306FDEC" w14:textId="77777777" w:rsidR="00797E74" w:rsidRPr="00DF0273" w:rsidRDefault="00047396" w:rsidP="00DB0C34">
            <w:pPr>
              <w:rPr>
                <w:bCs/>
              </w:rPr>
            </w:pPr>
            <w:r w:rsidRPr="00DF0273">
              <w:rPr>
                <w:bCs/>
              </w:rPr>
              <w:t xml:space="preserve">Cijepljenje učenika I. </w:t>
            </w:r>
            <w:proofErr w:type="spellStart"/>
            <w:r w:rsidRPr="00DF0273">
              <w:rPr>
                <w:bCs/>
              </w:rPr>
              <w:t>raz</w:t>
            </w:r>
            <w:proofErr w:type="spellEnd"/>
            <w:r w:rsidR="00797E74" w:rsidRPr="00DF0273">
              <w:rPr>
                <w:bCs/>
              </w:rPr>
              <w:t>. koji nisu cijepljeni pred upis ANA-DI-TE-POLIO+MPR</w:t>
            </w:r>
          </w:p>
          <w:p w14:paraId="5A771944" w14:textId="77777777" w:rsidR="00797E74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 xml:space="preserve">Testiranje na TBC učenika II. i VII. razreda i cijepljenje </w:t>
            </w:r>
            <w:proofErr w:type="spellStart"/>
            <w:r w:rsidRPr="00DF0273">
              <w:rPr>
                <w:bCs/>
              </w:rPr>
              <w:t>nereaktora</w:t>
            </w:r>
            <w:proofErr w:type="spellEnd"/>
          </w:p>
          <w:p w14:paraId="5306FDED" w14:textId="4C40512D" w:rsidR="00474A5B" w:rsidRPr="00DF0273" w:rsidRDefault="00474A5B" w:rsidP="00DB0C34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DEE" w14:textId="77777777" w:rsidR="00797E74" w:rsidRPr="00DF0273" w:rsidRDefault="00797E74" w:rsidP="00DB0C3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Šk. liječnik</w:t>
            </w:r>
          </w:p>
        </w:tc>
      </w:tr>
      <w:tr w:rsidR="00797E74" w:rsidRPr="00DF0273" w14:paraId="5306FDF3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DF0" w14:textId="77777777" w:rsidR="00797E74" w:rsidRPr="00DF0273" w:rsidRDefault="00797E74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DF1" w14:textId="77777777" w:rsidR="00797E74" w:rsidRPr="00DF0273" w:rsidRDefault="00797E74" w:rsidP="00DB0C34">
            <w:pPr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306FDF2" w14:textId="77777777" w:rsidR="00797E74" w:rsidRPr="00DF0273" w:rsidRDefault="00797E74" w:rsidP="00DB0C34">
            <w:pPr>
              <w:rPr>
                <w:bCs/>
              </w:rPr>
            </w:pPr>
          </w:p>
        </w:tc>
      </w:tr>
      <w:tr w:rsidR="00797E74" w:rsidRPr="00DF0273" w14:paraId="5306FDF7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DF4" w14:textId="77777777" w:rsidR="00797E74" w:rsidRPr="00DF0273" w:rsidRDefault="00797E74" w:rsidP="00DB0C3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2.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DF5" w14:textId="77777777" w:rsidR="00797E74" w:rsidRPr="00DF0273" w:rsidRDefault="00797E74" w:rsidP="00DB0C3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Nastavak cijepljenja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DF6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 </w:t>
            </w:r>
            <w:proofErr w:type="spellStart"/>
            <w:r w:rsidRPr="00DF0273">
              <w:rPr>
                <w:bCs/>
              </w:rPr>
              <w:t>Šk.liječnik</w:t>
            </w:r>
            <w:proofErr w:type="spellEnd"/>
          </w:p>
        </w:tc>
      </w:tr>
      <w:tr w:rsidR="00797E74" w:rsidRPr="00DF0273" w14:paraId="5306FDFB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DF8" w14:textId="77777777" w:rsidR="00797E74" w:rsidRPr="00DF0273" w:rsidRDefault="00797E74" w:rsidP="00DB0C3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polugodište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DF9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Obilazak škole –uvid u higijensko sanitarne uvjete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DFA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 </w:t>
            </w:r>
            <w:proofErr w:type="spellStart"/>
            <w:r w:rsidRPr="00DF0273">
              <w:rPr>
                <w:bCs/>
              </w:rPr>
              <w:t>Šk.liječnik</w:t>
            </w:r>
            <w:proofErr w:type="spellEnd"/>
          </w:p>
        </w:tc>
      </w:tr>
      <w:tr w:rsidR="00797E74" w:rsidRPr="00DF0273" w14:paraId="5306FDFF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DFC" w14:textId="77777777" w:rsidR="00797E74" w:rsidRPr="00DF0273" w:rsidRDefault="00797E74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DFD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Sistematski pregledi učenika V.</w:t>
            </w:r>
            <w:r w:rsidR="00D5544E">
              <w:rPr>
                <w:bCs/>
              </w:rPr>
              <w:t xml:space="preserve"> </w:t>
            </w:r>
            <w:r w:rsidRPr="00DF0273">
              <w:rPr>
                <w:bCs/>
              </w:rPr>
              <w:t>razreda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DFE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 Šk. liječnik</w:t>
            </w:r>
          </w:p>
        </w:tc>
      </w:tr>
      <w:tr w:rsidR="00797E74" w:rsidRPr="00DF0273" w14:paraId="5306FE07" w14:textId="77777777" w:rsidTr="00F45910">
        <w:trPr>
          <w:trHeight w:val="315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E00" w14:textId="77777777" w:rsidR="00797E74" w:rsidRPr="00DF0273" w:rsidRDefault="00797E74" w:rsidP="00DB0C34">
            <w:pPr>
              <w:jc w:val="center"/>
              <w:rPr>
                <w:bCs/>
              </w:rPr>
            </w:pPr>
            <w:r w:rsidRPr="00DF0273">
              <w:rPr>
                <w:bCs/>
              </w:rPr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E01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 Predavanje o higijeni, pubertetu</w:t>
            </w:r>
          </w:p>
          <w:p w14:paraId="5306FE02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 xml:space="preserve">Nastavak cijepljenja učenika </w:t>
            </w:r>
            <w:proofErr w:type="spellStart"/>
            <w:r w:rsidRPr="00DF0273">
              <w:rPr>
                <w:bCs/>
              </w:rPr>
              <w:t>VI.razreda</w:t>
            </w:r>
            <w:proofErr w:type="spellEnd"/>
          </w:p>
          <w:p w14:paraId="5306FE03" w14:textId="77777777" w:rsidR="00797E74" w:rsidRPr="00DF0273" w:rsidRDefault="00797E74" w:rsidP="00DB0C34">
            <w:pPr>
              <w:rPr>
                <w:bCs/>
              </w:rPr>
            </w:pPr>
            <w:proofErr w:type="spellStart"/>
            <w:r w:rsidRPr="00DF0273">
              <w:rPr>
                <w:bCs/>
              </w:rPr>
              <w:t>Screening</w:t>
            </w:r>
            <w:proofErr w:type="spellEnd"/>
            <w:r w:rsidRPr="00DF0273">
              <w:rPr>
                <w:bCs/>
              </w:rPr>
              <w:t xml:space="preserve"> vida I vida na boje (</w:t>
            </w:r>
            <w:proofErr w:type="spellStart"/>
            <w:r w:rsidRPr="00DF0273">
              <w:rPr>
                <w:bCs/>
              </w:rPr>
              <w:t>III.razredi</w:t>
            </w:r>
            <w:proofErr w:type="spellEnd"/>
            <w:r w:rsidRPr="00DF0273">
              <w:rPr>
                <w:bCs/>
              </w:rPr>
              <w:t>)</w:t>
            </w:r>
          </w:p>
          <w:p w14:paraId="5306FE04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 xml:space="preserve">Sistematski pregledi za upis u </w:t>
            </w:r>
            <w:proofErr w:type="spellStart"/>
            <w:r w:rsidRPr="00DF0273">
              <w:rPr>
                <w:bCs/>
              </w:rPr>
              <w:t>I.razred</w:t>
            </w:r>
            <w:proofErr w:type="spellEnd"/>
          </w:p>
          <w:p w14:paraId="7CA2EA41" w14:textId="77777777" w:rsidR="00797E74" w:rsidRDefault="00797E74" w:rsidP="00DB0C34">
            <w:pPr>
              <w:rPr>
                <w:bCs/>
              </w:rPr>
            </w:pPr>
          </w:p>
          <w:p w14:paraId="5306FE05" w14:textId="26113174" w:rsidR="00474A5B" w:rsidRPr="00DF0273" w:rsidRDefault="00474A5B" w:rsidP="00DB0C34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E06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 </w:t>
            </w:r>
            <w:proofErr w:type="spellStart"/>
            <w:r w:rsidRPr="00DF0273">
              <w:rPr>
                <w:bCs/>
              </w:rPr>
              <w:t>Šk.liječnik</w:t>
            </w:r>
            <w:proofErr w:type="spellEnd"/>
          </w:p>
        </w:tc>
      </w:tr>
      <w:tr w:rsidR="00797E74" w:rsidRPr="00DF0273" w14:paraId="5306FE0A" w14:textId="77777777" w:rsidTr="00BB1344">
        <w:trPr>
          <w:trHeight w:hRule="exact" w:val="454"/>
        </w:trPr>
        <w:tc>
          <w:tcPr>
            <w:tcW w:w="10013" w:type="dxa"/>
            <w:gridSpan w:val="3"/>
            <w:shd w:val="clear" w:color="auto" w:fill="B8CCE4"/>
            <w:noWrap/>
            <w:vAlign w:val="center"/>
          </w:tcPr>
          <w:p w14:paraId="5306FE08" w14:textId="77777777" w:rsidR="00797E74" w:rsidRPr="00DF0273" w:rsidRDefault="00797E74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TIJEKOM GODINE</w:t>
            </w:r>
          </w:p>
          <w:p w14:paraId="5306FE09" w14:textId="77777777" w:rsidR="00797E74" w:rsidRPr="00DF0273" w:rsidRDefault="00797E74" w:rsidP="00DB0C34">
            <w:pPr>
              <w:jc w:val="center"/>
              <w:rPr>
                <w:b/>
                <w:bCs/>
              </w:rPr>
            </w:pPr>
          </w:p>
        </w:tc>
      </w:tr>
      <w:tr w:rsidR="00797E74" w:rsidRPr="00DF0273" w14:paraId="5306FE10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E0B" w14:textId="77777777" w:rsidR="00797E74" w:rsidRPr="00DF0273" w:rsidRDefault="00797E74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E0C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 Prevencija ovisnosti –VII i VIII razredi</w:t>
            </w:r>
          </w:p>
          <w:p w14:paraId="5306FE0D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Higijena- III razredi</w:t>
            </w:r>
          </w:p>
          <w:p w14:paraId="0CF751C8" w14:textId="77777777" w:rsidR="00797E74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Prehrana – IV razredi</w:t>
            </w:r>
          </w:p>
          <w:p w14:paraId="5306FE0E" w14:textId="1101CBE2" w:rsidR="00474A5B" w:rsidRPr="00DF0273" w:rsidRDefault="00474A5B" w:rsidP="00DB0C34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E0F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 </w:t>
            </w:r>
            <w:proofErr w:type="spellStart"/>
            <w:r w:rsidRPr="00DF0273">
              <w:rPr>
                <w:bCs/>
              </w:rPr>
              <w:t>Šk.liječnik</w:t>
            </w:r>
            <w:proofErr w:type="spellEnd"/>
          </w:p>
        </w:tc>
      </w:tr>
      <w:tr w:rsidR="00797E74" w:rsidRPr="00DF0273" w14:paraId="5306FE14" w14:textId="77777777" w:rsidTr="00F45910">
        <w:trPr>
          <w:trHeight w:val="300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E11" w14:textId="77777777" w:rsidR="00797E74" w:rsidRPr="00DF0273" w:rsidRDefault="00797E74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E12" w14:textId="77777777" w:rsidR="00797E74" w:rsidRPr="00DF0273" w:rsidRDefault="00797E74" w:rsidP="00DB0C34">
            <w:pPr>
              <w:rPr>
                <w:bCs/>
                <w:i/>
                <w:iCs/>
              </w:rPr>
            </w:pPr>
            <w:r w:rsidRPr="00DF0273">
              <w:rPr>
                <w:bCs/>
                <w:i/>
                <w:iCs/>
              </w:rPr>
              <w:t>Savjetovališni rad 1x tjedno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306FE13" w14:textId="77777777" w:rsidR="00797E74" w:rsidRPr="00DF0273" w:rsidRDefault="00797E74" w:rsidP="00DB0C34">
            <w:pPr>
              <w:rPr>
                <w:bCs/>
                <w:i/>
                <w:iCs/>
              </w:rPr>
            </w:pPr>
            <w:proofErr w:type="spellStart"/>
            <w:r w:rsidRPr="00DF0273">
              <w:rPr>
                <w:bCs/>
                <w:i/>
                <w:iCs/>
              </w:rPr>
              <w:t>Šk.liječnik</w:t>
            </w:r>
            <w:proofErr w:type="spellEnd"/>
          </w:p>
        </w:tc>
      </w:tr>
      <w:tr w:rsidR="00797E74" w:rsidRPr="00DF0273" w14:paraId="5306FE1A" w14:textId="77777777" w:rsidTr="00F45910">
        <w:trPr>
          <w:trHeight w:val="315"/>
        </w:trPr>
        <w:tc>
          <w:tcPr>
            <w:tcW w:w="1390" w:type="dxa"/>
            <w:shd w:val="clear" w:color="auto" w:fill="auto"/>
            <w:noWrap/>
            <w:vAlign w:val="bottom"/>
          </w:tcPr>
          <w:p w14:paraId="5306FE15" w14:textId="77777777" w:rsidR="00797E74" w:rsidRPr="00DF0273" w:rsidRDefault="00797E74" w:rsidP="00DB0C34">
            <w:pPr>
              <w:jc w:val="center"/>
              <w:rPr>
                <w:b/>
                <w:bCs/>
              </w:rPr>
            </w:pPr>
            <w:r w:rsidRPr="00DF0273">
              <w:rPr>
                <w:b/>
                <w:bCs/>
              </w:rPr>
              <w:t> </w:t>
            </w:r>
          </w:p>
        </w:tc>
        <w:tc>
          <w:tcPr>
            <w:tcW w:w="7003" w:type="dxa"/>
            <w:shd w:val="clear" w:color="auto" w:fill="auto"/>
            <w:noWrap/>
            <w:vAlign w:val="bottom"/>
          </w:tcPr>
          <w:p w14:paraId="5306FE16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 Profesionalna orijentacija-</w:t>
            </w:r>
            <w:proofErr w:type="spellStart"/>
            <w:r w:rsidRPr="00DF0273">
              <w:rPr>
                <w:bCs/>
              </w:rPr>
              <w:t>trijažiranje</w:t>
            </w:r>
            <w:proofErr w:type="spellEnd"/>
            <w:r w:rsidRPr="00DF0273">
              <w:rPr>
                <w:bCs/>
              </w:rPr>
              <w:t xml:space="preserve"> i savjeti</w:t>
            </w:r>
          </w:p>
          <w:p w14:paraId="5306FE17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 xml:space="preserve">Pregledi u svrhu utvrđivanja zdravstvenog stanja i sposobnosti </w:t>
            </w:r>
            <w:proofErr w:type="spellStart"/>
            <w:r w:rsidRPr="00DF0273">
              <w:rPr>
                <w:bCs/>
              </w:rPr>
              <w:t>uč</w:t>
            </w:r>
            <w:proofErr w:type="spellEnd"/>
          </w:p>
          <w:p w14:paraId="0152B355" w14:textId="77777777" w:rsidR="00797E74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Sudjelovanje na roditeljskim sastancima</w:t>
            </w:r>
          </w:p>
          <w:p w14:paraId="5306FE18" w14:textId="07090D5F" w:rsidR="00474A5B" w:rsidRPr="00DF0273" w:rsidRDefault="00474A5B" w:rsidP="00DB0C34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306FE19" w14:textId="77777777" w:rsidR="00797E74" w:rsidRPr="00DF0273" w:rsidRDefault="00797E74" w:rsidP="00DB0C34">
            <w:pPr>
              <w:rPr>
                <w:bCs/>
              </w:rPr>
            </w:pPr>
            <w:r w:rsidRPr="00DF0273">
              <w:rPr>
                <w:bCs/>
              </w:rPr>
              <w:t> </w:t>
            </w:r>
            <w:proofErr w:type="spellStart"/>
            <w:r w:rsidRPr="00DF0273">
              <w:rPr>
                <w:bCs/>
              </w:rPr>
              <w:t>Šk.liječnik</w:t>
            </w:r>
            <w:proofErr w:type="spellEnd"/>
          </w:p>
        </w:tc>
      </w:tr>
    </w:tbl>
    <w:p w14:paraId="5306FE1B" w14:textId="77777777" w:rsidR="00797E74" w:rsidRPr="00DF0273" w:rsidRDefault="00797E74" w:rsidP="00797E74">
      <w:pPr>
        <w:jc w:val="both"/>
        <w:rPr>
          <w:b/>
          <w:color w:val="0000FF"/>
        </w:rPr>
      </w:pPr>
    </w:p>
    <w:p w14:paraId="5306FE1C" w14:textId="77777777" w:rsidR="00B53A31" w:rsidRPr="00DF0273" w:rsidRDefault="00B53A31" w:rsidP="00CD3032">
      <w:pPr>
        <w:jc w:val="both"/>
        <w:rPr>
          <w:b/>
        </w:rPr>
      </w:pPr>
    </w:p>
    <w:p w14:paraId="5306FE1D" w14:textId="77777777" w:rsidR="001903F1" w:rsidRDefault="001903F1" w:rsidP="001903F1">
      <w:pPr>
        <w:spacing w:line="360" w:lineRule="auto"/>
        <w:jc w:val="center"/>
        <w:rPr>
          <w:b/>
          <w:sz w:val="28"/>
          <w:szCs w:val="28"/>
        </w:rPr>
      </w:pPr>
    </w:p>
    <w:p w14:paraId="5306FE1E" w14:textId="77777777" w:rsidR="001903F1" w:rsidRDefault="001903F1" w:rsidP="001903F1">
      <w:pPr>
        <w:spacing w:line="360" w:lineRule="auto"/>
        <w:jc w:val="center"/>
        <w:rPr>
          <w:b/>
          <w:sz w:val="28"/>
          <w:szCs w:val="28"/>
        </w:rPr>
      </w:pPr>
    </w:p>
    <w:p w14:paraId="5306FE1F" w14:textId="77777777" w:rsidR="001903F1" w:rsidRDefault="001903F1" w:rsidP="001903F1">
      <w:pPr>
        <w:spacing w:line="360" w:lineRule="auto"/>
        <w:jc w:val="center"/>
        <w:rPr>
          <w:b/>
          <w:sz w:val="28"/>
          <w:szCs w:val="28"/>
        </w:rPr>
      </w:pPr>
    </w:p>
    <w:p w14:paraId="5306FE20" w14:textId="77777777" w:rsidR="00B70D20" w:rsidRDefault="00B70D20" w:rsidP="00B70D20">
      <w:pPr>
        <w:spacing w:line="360" w:lineRule="auto"/>
        <w:rPr>
          <w:b/>
          <w:sz w:val="28"/>
          <w:szCs w:val="28"/>
        </w:rPr>
      </w:pPr>
    </w:p>
    <w:p w14:paraId="5306FE21" w14:textId="77777777" w:rsidR="00B70D20" w:rsidRPr="004C540B" w:rsidRDefault="00B70D20" w:rsidP="00B70D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8.5. </w:t>
      </w:r>
      <w:r w:rsidRPr="004C540B">
        <w:rPr>
          <w:b/>
          <w:sz w:val="28"/>
          <w:szCs w:val="28"/>
        </w:rPr>
        <w:t>ŠKOLSKI  PREVENTIVNI  PROGRAM</w:t>
      </w:r>
    </w:p>
    <w:p w14:paraId="5306FE22" w14:textId="79DAF6AE" w:rsidR="00B70D20" w:rsidRPr="00CC0C72" w:rsidRDefault="00B70D20" w:rsidP="00B70D20">
      <w:pPr>
        <w:spacing w:line="360" w:lineRule="auto"/>
        <w:jc w:val="center"/>
        <w:rPr>
          <w:b/>
        </w:rPr>
      </w:pPr>
      <w:r w:rsidRPr="00CC0C72">
        <w:rPr>
          <w:b/>
        </w:rPr>
        <w:t>Školska godina 20</w:t>
      </w:r>
      <w:r>
        <w:rPr>
          <w:b/>
        </w:rPr>
        <w:t>2</w:t>
      </w:r>
      <w:r w:rsidR="00727B9C">
        <w:rPr>
          <w:b/>
        </w:rPr>
        <w:t>1</w:t>
      </w:r>
      <w:r w:rsidRPr="00CC0C72">
        <w:rPr>
          <w:b/>
        </w:rPr>
        <w:t>./20</w:t>
      </w:r>
      <w:r>
        <w:rPr>
          <w:b/>
        </w:rPr>
        <w:t>2</w:t>
      </w:r>
      <w:r w:rsidR="00727B9C">
        <w:rPr>
          <w:b/>
        </w:rPr>
        <w:t>2</w:t>
      </w:r>
      <w:r w:rsidRPr="00CC0C72">
        <w:rPr>
          <w:b/>
        </w:rPr>
        <w:t>.</w:t>
      </w:r>
    </w:p>
    <w:p w14:paraId="5306FE23" w14:textId="77777777" w:rsidR="00B70D20" w:rsidRPr="00CC0C72" w:rsidRDefault="00B70D20" w:rsidP="00CC65D0">
      <w:pPr>
        <w:pStyle w:val="Odlomakpopisa"/>
        <w:numPr>
          <w:ilvl w:val="0"/>
          <w:numId w:val="37"/>
        </w:num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0C72">
        <w:rPr>
          <w:rFonts w:ascii="Times New Roman" w:hAnsi="Times New Roman"/>
          <w:b/>
          <w:sz w:val="24"/>
          <w:szCs w:val="24"/>
        </w:rPr>
        <w:t>UVOD</w:t>
      </w:r>
    </w:p>
    <w:p w14:paraId="5306FE24" w14:textId="77777777" w:rsidR="00B70D20" w:rsidRPr="00CC0C72" w:rsidRDefault="00B70D20" w:rsidP="00B70D20">
      <w:pPr>
        <w:spacing w:line="360" w:lineRule="auto"/>
        <w:jc w:val="both"/>
      </w:pPr>
      <w:r w:rsidRPr="00CC0C72">
        <w:t>Mnogobrojni su utjecaji koje škola ima i može imati na razvoj djeteta. Kontinuirana briga i nastojanje utječu na oblikovanje ličnosti koja pozitivno funkcionira u društvu, poznaje svoje mogućnosti, svjesna je svojih karakteristika i koja pronalazi svoj interes u kvalitetnim i poželjnim aktivnostima. Kako bi škola kao obrazovna, ali i odgojna institucija pomogla u razvoju socijalno osviještene ličnosti, nužno je uključenje i aktivan rad na preventivnim programima.</w:t>
      </w:r>
    </w:p>
    <w:p w14:paraId="5306FE25" w14:textId="77777777" w:rsidR="00B70D20" w:rsidRPr="00CC0C72" w:rsidRDefault="00B70D20" w:rsidP="00CC65D0">
      <w:pPr>
        <w:pStyle w:val="Odlomakpopisa"/>
        <w:numPr>
          <w:ilvl w:val="0"/>
          <w:numId w:val="37"/>
        </w:num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0C72">
        <w:rPr>
          <w:rFonts w:ascii="Times New Roman" w:hAnsi="Times New Roman"/>
          <w:b/>
          <w:sz w:val="24"/>
          <w:szCs w:val="24"/>
        </w:rPr>
        <w:t>CILJEVI</w:t>
      </w:r>
    </w:p>
    <w:p w14:paraId="5306FE26" w14:textId="77777777" w:rsidR="00B70D20" w:rsidRPr="00CC0C72" w:rsidRDefault="00B70D20" w:rsidP="00B70D20">
      <w:pPr>
        <w:spacing w:line="360" w:lineRule="auto"/>
        <w:jc w:val="both"/>
      </w:pPr>
      <w:r w:rsidRPr="00CC0C72">
        <w:t>Osnovni cilj je unaprijediti zaštitu zdravlja mladih i samim time smanjiti interes za sredstva ovisnosti, kao i za neprihvatljive oblike ponašanja.</w:t>
      </w:r>
    </w:p>
    <w:p w14:paraId="5306FE27" w14:textId="77777777" w:rsidR="00B70D20" w:rsidRPr="00CC0C72" w:rsidRDefault="00B70D20" w:rsidP="00B70D20">
      <w:pPr>
        <w:spacing w:line="360" w:lineRule="auto"/>
        <w:jc w:val="both"/>
      </w:pPr>
      <w:r w:rsidRPr="00CC0C72">
        <w:t>Ovakav program ima cilj omogućiti djetetu stvaranje pozitivne slike o sebi, pomoć u rješavanju kriznih situacija, otvoriti komunikaciju između učitelja i učenika, prihvatiti različitost među djecom, organizirati slobodno vrijeme, ponuditi različite izvannastavne i izvanškolske aktivnosti, osposobiti učenika za samopomoć i samozaštitu.</w:t>
      </w:r>
    </w:p>
    <w:p w14:paraId="5306FE28" w14:textId="77777777" w:rsidR="00B70D20" w:rsidRPr="00CC0C72" w:rsidRDefault="00B70D20" w:rsidP="00B70D20">
      <w:pPr>
        <w:spacing w:line="360" w:lineRule="auto"/>
        <w:jc w:val="both"/>
      </w:pPr>
      <w:r w:rsidRPr="00CC0C72">
        <w:t>Još neki od ciljeva:</w:t>
      </w:r>
    </w:p>
    <w:p w14:paraId="5306FE29" w14:textId="77777777" w:rsidR="00B70D20" w:rsidRPr="00CC0C72" w:rsidRDefault="00B70D20" w:rsidP="00B70D20">
      <w:pPr>
        <w:spacing w:line="360" w:lineRule="auto"/>
        <w:jc w:val="both"/>
      </w:pPr>
      <w:r w:rsidRPr="00CC0C72">
        <w:t>- povećati kompetencije svih dionika odgojno obrazovnog procesa</w:t>
      </w:r>
    </w:p>
    <w:p w14:paraId="5306FE2A" w14:textId="77777777" w:rsidR="00B70D20" w:rsidRPr="00CC0C72" w:rsidRDefault="00B70D20" w:rsidP="00B70D20">
      <w:pPr>
        <w:spacing w:line="360" w:lineRule="auto"/>
        <w:jc w:val="both"/>
      </w:pPr>
      <w:r w:rsidRPr="00CC0C72">
        <w:t>- podići razinu kvalitete nastavnog procesa – zadovoljstvo i pripadnost školi</w:t>
      </w:r>
    </w:p>
    <w:p w14:paraId="5306FE2B" w14:textId="77777777" w:rsidR="00B70D20" w:rsidRPr="00CC0C72" w:rsidRDefault="00B70D20" w:rsidP="00B70D20">
      <w:pPr>
        <w:spacing w:line="360" w:lineRule="auto"/>
        <w:jc w:val="both"/>
      </w:pPr>
      <w:r w:rsidRPr="00CC0C72">
        <w:t>- jačati pozitivno ponašanje i percipiranje sebe i okoline</w:t>
      </w:r>
    </w:p>
    <w:p w14:paraId="5306FE2C" w14:textId="77777777" w:rsidR="00B70D20" w:rsidRPr="00CC0C72" w:rsidRDefault="00B70D20" w:rsidP="00B70D20">
      <w:pPr>
        <w:spacing w:line="360" w:lineRule="auto"/>
        <w:jc w:val="both"/>
      </w:pPr>
      <w:r w:rsidRPr="00CC0C72">
        <w:t>- odgajati učenike da vrednuju zdrav stil života</w:t>
      </w:r>
    </w:p>
    <w:p w14:paraId="5306FE2D" w14:textId="77777777" w:rsidR="00B70D20" w:rsidRPr="00CC0C72" w:rsidRDefault="00B70D20" w:rsidP="00B70D20">
      <w:pPr>
        <w:spacing w:line="360" w:lineRule="auto"/>
        <w:jc w:val="both"/>
      </w:pPr>
      <w:r w:rsidRPr="00CC0C72">
        <w:t>- učiti djecu konstruktivnim načinima rješavanja konflikta, u kojima nema fizičkih obračuna ili gubitaka prava</w:t>
      </w:r>
    </w:p>
    <w:p w14:paraId="5306FE2E" w14:textId="77777777" w:rsidR="00B70D20" w:rsidRPr="00CC0C72" w:rsidRDefault="00B70D20" w:rsidP="00B70D20">
      <w:pPr>
        <w:spacing w:line="360" w:lineRule="auto"/>
        <w:jc w:val="both"/>
      </w:pPr>
      <w:r w:rsidRPr="00CC0C72">
        <w:t>- učiti učenike toleranciji, prihvaćanju, razumijevanju i iskazivanju poštovanja prema različitostima</w:t>
      </w:r>
    </w:p>
    <w:p w14:paraId="5306FE2F" w14:textId="77777777" w:rsidR="00B70D20" w:rsidRPr="00CC0C72" w:rsidRDefault="00B70D20" w:rsidP="00B70D20">
      <w:pPr>
        <w:spacing w:line="360" w:lineRule="auto"/>
        <w:jc w:val="both"/>
      </w:pPr>
      <w:r w:rsidRPr="00CC0C72">
        <w:t>- u odgojno-obrazovnom radu razvijati dvosmjernu komunikaciju i interakciju u odnosu učitelj – učenik, čime se omogućuje prepoznavanje onih učenika koji trebaju posebno razumijevanje, pristup i zaštitu</w:t>
      </w:r>
    </w:p>
    <w:p w14:paraId="5306FE30" w14:textId="77777777" w:rsidR="00B70D20" w:rsidRPr="00CC0C72" w:rsidRDefault="00B70D20" w:rsidP="00B70D20">
      <w:pPr>
        <w:spacing w:line="360" w:lineRule="auto"/>
        <w:jc w:val="both"/>
      </w:pPr>
      <w:r w:rsidRPr="00CC0C72">
        <w:t>- educirati roditelje o važnosti i načinu ostvarenja kvalitetne komunikacije u obitelji</w:t>
      </w:r>
    </w:p>
    <w:p w14:paraId="5306FE31" w14:textId="77777777" w:rsidR="00B70D20" w:rsidRPr="00CC0C72" w:rsidRDefault="00B70D20" w:rsidP="00B70D20">
      <w:pPr>
        <w:spacing w:line="360" w:lineRule="auto"/>
        <w:jc w:val="both"/>
      </w:pPr>
      <w:r w:rsidRPr="00CC0C72">
        <w:t>- isticanje značenja školskog okruženja kao bitnog čimbenika u prevenciji rizičnog oblika ponašanja</w:t>
      </w:r>
    </w:p>
    <w:p w14:paraId="5306FE32" w14:textId="77777777" w:rsidR="00B70D20" w:rsidRPr="004C540B" w:rsidRDefault="00B70D20" w:rsidP="00B70D20">
      <w:pPr>
        <w:spacing w:line="360" w:lineRule="auto"/>
        <w:jc w:val="both"/>
        <w:rPr>
          <w:b/>
        </w:rPr>
      </w:pPr>
      <w:r w:rsidRPr="004C540B">
        <w:rPr>
          <w:b/>
        </w:rPr>
        <w:t>NAMJENA:</w:t>
      </w:r>
    </w:p>
    <w:p w14:paraId="5306FE33" w14:textId="77777777" w:rsidR="00B70D20" w:rsidRDefault="00B70D20" w:rsidP="00B70D20">
      <w:pPr>
        <w:spacing w:line="360" w:lineRule="auto"/>
        <w:jc w:val="both"/>
      </w:pPr>
      <w:r w:rsidRPr="00CC0C72">
        <w:t>Unaprjeđivanje cjelokupnog zdravog razvoja djece i mladih te poticanje aktivnog uključivanja njihovih roditelja i nastavnika u provedbu preventivnih programa.</w:t>
      </w:r>
    </w:p>
    <w:p w14:paraId="5306FE34" w14:textId="77777777" w:rsidR="00B70D20" w:rsidRDefault="00B70D20" w:rsidP="00B70D20">
      <w:pPr>
        <w:spacing w:line="360" w:lineRule="auto"/>
        <w:jc w:val="both"/>
      </w:pPr>
    </w:p>
    <w:p w14:paraId="5306FE35" w14:textId="77777777" w:rsidR="00B70D20" w:rsidRDefault="00B70D20" w:rsidP="00B70D20">
      <w:pPr>
        <w:pStyle w:val="Odlomakpopisa"/>
        <w:spacing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14:paraId="5306FE36" w14:textId="77777777" w:rsidR="00B70D20" w:rsidRDefault="00B70D20" w:rsidP="00B70D20">
      <w:pPr>
        <w:pStyle w:val="Odlomakpopisa"/>
        <w:spacing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14:paraId="5306FE37" w14:textId="77777777" w:rsidR="00B70D20" w:rsidRPr="00CC0C72" w:rsidRDefault="00B70D20" w:rsidP="00CC65D0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C72">
        <w:rPr>
          <w:rFonts w:ascii="Times New Roman" w:hAnsi="Times New Roman"/>
          <w:b/>
          <w:sz w:val="24"/>
          <w:szCs w:val="24"/>
        </w:rPr>
        <w:t>ZADAĆE</w:t>
      </w:r>
    </w:p>
    <w:p w14:paraId="5306FE38" w14:textId="77777777" w:rsidR="00B70D20" w:rsidRPr="00CC0C72" w:rsidRDefault="00B70D20" w:rsidP="00B70D20">
      <w:pPr>
        <w:spacing w:line="360" w:lineRule="auto"/>
        <w:jc w:val="both"/>
      </w:pPr>
      <w:r w:rsidRPr="00CC0C72">
        <w:t>Poučavanje učenika općim životnim vještinama s naglaskom na sprječavanju rizičnih oblika ponašanja i donošenje odluka, rješavanje problema, kritičko mišljenje, samopotvrđivanje, otpornost prema pritisku skupine, vještina komuniciranja, nošenje sa stresom, anksioznošću</w:t>
      </w:r>
      <w:r>
        <w:t xml:space="preserve">, </w:t>
      </w:r>
      <w:r w:rsidRPr="00CC0C72">
        <w:t>...)</w:t>
      </w:r>
    </w:p>
    <w:p w14:paraId="5306FE39" w14:textId="77777777" w:rsidR="00B70D20" w:rsidRPr="00CC0C72" w:rsidRDefault="00B70D20" w:rsidP="00B70D20">
      <w:pPr>
        <w:spacing w:line="360" w:lineRule="auto"/>
        <w:jc w:val="both"/>
      </w:pPr>
      <w:r w:rsidRPr="00CC0C72">
        <w:t>Svestrano jačanje osobnosti mladih, stalno upoznavanje sa tekućom problematikom</w:t>
      </w:r>
      <w:r>
        <w:t>.</w:t>
      </w:r>
      <w:r w:rsidRPr="00CC0C72">
        <w:t xml:space="preserve"> Uključivanje u program, osim odgojno-obrazovnih radnika i ostale </w:t>
      </w:r>
      <w:r>
        <w:t>stručnjake</w:t>
      </w:r>
      <w:r w:rsidRPr="00CC0C72">
        <w:t xml:space="preserve">: zdravstvene radnike, </w:t>
      </w:r>
      <w:r>
        <w:t>CZSS</w:t>
      </w:r>
      <w:r w:rsidRPr="00CC0C72">
        <w:t xml:space="preserve">, radnike MUP- a i </w:t>
      </w:r>
      <w:r>
        <w:t>druge</w:t>
      </w:r>
      <w:r w:rsidRPr="00CC0C72">
        <w:t xml:space="preserve"> stručnjake po potrebi.</w:t>
      </w:r>
    </w:p>
    <w:p w14:paraId="5306FE3A" w14:textId="77777777" w:rsidR="00B70D20" w:rsidRPr="00CC0C72" w:rsidRDefault="00B70D20" w:rsidP="00B70D20">
      <w:pPr>
        <w:spacing w:line="360" w:lineRule="auto"/>
        <w:jc w:val="both"/>
      </w:pPr>
      <w:r w:rsidRPr="00CC0C72">
        <w:t>Osigurati trajnu suradnju sa športskim klubovima i drugim udrugama koje promiču zdrav način življenja.</w:t>
      </w:r>
    </w:p>
    <w:p w14:paraId="5306FE3B" w14:textId="77777777" w:rsidR="00B70D20" w:rsidRPr="00CC0C72" w:rsidRDefault="00B70D20" w:rsidP="00CC65D0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C72">
        <w:rPr>
          <w:rFonts w:ascii="Times New Roman" w:hAnsi="Times New Roman"/>
          <w:b/>
          <w:sz w:val="24"/>
          <w:szCs w:val="24"/>
        </w:rPr>
        <w:t>USTROJSTVO ŠPP</w:t>
      </w:r>
      <w:r>
        <w:rPr>
          <w:rFonts w:ascii="Times New Roman" w:hAnsi="Times New Roman"/>
          <w:b/>
          <w:sz w:val="24"/>
          <w:szCs w:val="24"/>
        </w:rPr>
        <w:t>-a</w:t>
      </w:r>
    </w:p>
    <w:p w14:paraId="5306FE3C" w14:textId="77777777" w:rsidR="00B70D20" w:rsidRPr="00CC0C72" w:rsidRDefault="00B70D20" w:rsidP="00B70D20">
      <w:pPr>
        <w:spacing w:line="360" w:lineRule="auto"/>
        <w:jc w:val="both"/>
      </w:pPr>
      <w:r w:rsidRPr="00CC0C72">
        <w:t xml:space="preserve"> ŠPP će se provoditi u dva stupnja:</w:t>
      </w:r>
    </w:p>
    <w:p w14:paraId="5306FE3D" w14:textId="77777777" w:rsidR="00B70D20" w:rsidRPr="00CC0C72" w:rsidRDefault="00B70D20" w:rsidP="00B70D20">
      <w:pPr>
        <w:spacing w:line="360" w:lineRule="auto"/>
        <w:ind w:firstLine="708"/>
        <w:jc w:val="both"/>
      </w:pPr>
      <w:r w:rsidRPr="00CC0C72">
        <w:t xml:space="preserve"> 1. PRIMARNA PREVENCIJA</w:t>
      </w:r>
    </w:p>
    <w:p w14:paraId="5306FE3E" w14:textId="77777777" w:rsidR="00B70D20" w:rsidRPr="00CC0C72" w:rsidRDefault="00B70D20" w:rsidP="00B70D20">
      <w:pPr>
        <w:spacing w:line="360" w:lineRule="auto"/>
        <w:jc w:val="both"/>
      </w:pPr>
      <w:r w:rsidRPr="00CC0C72">
        <w:t xml:space="preserve"> - obuhvaća aktivnosti koje su usmjerene sve učenike škole kroz rad u okviru određenih metodskih jedinica u nastavnom procesu, na satovima razrednog odjela, kroz rad izvannastavnih aktivnosti i izvanškolske aktivnosti.</w:t>
      </w:r>
    </w:p>
    <w:p w14:paraId="5306FE3F" w14:textId="77777777" w:rsidR="00B70D20" w:rsidRPr="00CC0C72" w:rsidRDefault="00B70D20" w:rsidP="00B70D20">
      <w:pPr>
        <w:spacing w:line="360" w:lineRule="auto"/>
        <w:ind w:firstLine="708"/>
        <w:jc w:val="both"/>
      </w:pPr>
      <w:r w:rsidRPr="00CC0C72">
        <w:t xml:space="preserve"> 2. SEKUNDARNA PREVENCIJA</w:t>
      </w:r>
    </w:p>
    <w:p w14:paraId="5306FE40" w14:textId="77777777" w:rsidR="00B70D20" w:rsidRPr="00CC0C72" w:rsidRDefault="00B70D20" w:rsidP="00B70D20">
      <w:pPr>
        <w:spacing w:line="360" w:lineRule="auto"/>
        <w:jc w:val="both"/>
      </w:pPr>
      <w:r w:rsidRPr="00CC0C72">
        <w:t xml:space="preserve"> - obuhvaća aktivnosti usmjeren</w:t>
      </w:r>
      <w:r>
        <w:t>e</w:t>
      </w:r>
      <w:r w:rsidRPr="00CC0C72">
        <w:t xml:space="preserve"> na učenike koji spadaju u skupinu djece rizičnog ponašanja, a provode ih razrednici, stručna služba u školi, zdravstveni radnici, radnici Centra za socijalnu skrb i MUP-a, te drugi stručnjaci po potrebi.</w:t>
      </w:r>
    </w:p>
    <w:p w14:paraId="5306FE41" w14:textId="77777777" w:rsidR="00B70D20" w:rsidRPr="00CC0C72" w:rsidRDefault="00B70D20" w:rsidP="00B70D20">
      <w:pPr>
        <w:spacing w:line="360" w:lineRule="auto"/>
        <w:jc w:val="both"/>
        <w:rPr>
          <w:b/>
        </w:rPr>
      </w:pPr>
      <w:r>
        <w:rPr>
          <w:b/>
        </w:rPr>
        <w:t xml:space="preserve">4.1. </w:t>
      </w:r>
      <w:r w:rsidRPr="00CC0C72">
        <w:rPr>
          <w:b/>
        </w:rPr>
        <w:t>NOSITELJI ŠPP</w:t>
      </w:r>
      <w:r>
        <w:rPr>
          <w:b/>
        </w:rPr>
        <w:t>-a</w:t>
      </w:r>
    </w:p>
    <w:p w14:paraId="5306FE42" w14:textId="77777777" w:rsidR="00B70D20" w:rsidRPr="00CC0C72" w:rsidRDefault="00B70D20" w:rsidP="00B70D20">
      <w:pPr>
        <w:spacing w:line="360" w:lineRule="auto"/>
        <w:jc w:val="both"/>
      </w:pPr>
      <w:r w:rsidRPr="00CC0C72">
        <w:t xml:space="preserve"> Školsko povjerenstvo: </w:t>
      </w:r>
    </w:p>
    <w:p w14:paraId="5306FE43" w14:textId="77777777" w:rsidR="00B70D20" w:rsidRPr="00CC0C72" w:rsidRDefault="00B70D20" w:rsidP="00B70D20">
      <w:pPr>
        <w:spacing w:after="120" w:line="360" w:lineRule="auto"/>
        <w:ind w:firstLine="708"/>
        <w:jc w:val="both"/>
      </w:pPr>
      <w:r w:rsidRPr="00CC0C72">
        <w:t xml:space="preserve">1. Davorka </w:t>
      </w:r>
      <w:proofErr w:type="spellStart"/>
      <w:r w:rsidRPr="00CC0C72">
        <w:t>Radetić</w:t>
      </w:r>
      <w:proofErr w:type="spellEnd"/>
      <w:r w:rsidRPr="00CC0C72">
        <w:t xml:space="preserve"> </w:t>
      </w:r>
      <w:proofErr w:type="spellStart"/>
      <w:r w:rsidRPr="00CC0C72">
        <w:t>Kara</w:t>
      </w:r>
      <w:r>
        <w:t>đ</w:t>
      </w:r>
      <w:r w:rsidRPr="00CC0C72">
        <w:t>ole</w:t>
      </w:r>
      <w:proofErr w:type="spellEnd"/>
      <w:r w:rsidRPr="00CC0C72">
        <w:t>, pedagoginja i voditeljica ŠPP</w:t>
      </w:r>
    </w:p>
    <w:p w14:paraId="5306FE44" w14:textId="77777777" w:rsidR="00B70D20" w:rsidRPr="00CC0C72" w:rsidRDefault="00B70D20" w:rsidP="00B70D20">
      <w:pPr>
        <w:spacing w:after="120" w:line="360" w:lineRule="auto"/>
        <w:ind w:firstLine="708"/>
        <w:jc w:val="both"/>
      </w:pPr>
      <w:r w:rsidRPr="00CC0C72">
        <w:t xml:space="preserve">2. Žana </w:t>
      </w:r>
      <w:proofErr w:type="spellStart"/>
      <w:r w:rsidRPr="00CC0C72">
        <w:t>Prižmić</w:t>
      </w:r>
      <w:proofErr w:type="spellEnd"/>
      <w:r w:rsidRPr="00CC0C72">
        <w:t xml:space="preserve">, ravnateljica </w:t>
      </w:r>
    </w:p>
    <w:p w14:paraId="5306FE45" w14:textId="77777777" w:rsidR="00B70D20" w:rsidRPr="00CC0C72" w:rsidRDefault="00B70D20" w:rsidP="00B70D20">
      <w:pPr>
        <w:spacing w:after="120" w:line="360" w:lineRule="auto"/>
        <w:ind w:firstLine="708"/>
        <w:jc w:val="both"/>
      </w:pPr>
      <w:r w:rsidRPr="00CC0C72">
        <w:t xml:space="preserve">3. </w:t>
      </w:r>
      <w:proofErr w:type="spellStart"/>
      <w:r w:rsidRPr="00CC0C72">
        <w:t>Mia</w:t>
      </w:r>
      <w:proofErr w:type="spellEnd"/>
      <w:r w:rsidRPr="00CC0C72">
        <w:t xml:space="preserve"> Grbavac, psihologinja</w:t>
      </w:r>
    </w:p>
    <w:p w14:paraId="5306FE46" w14:textId="77777777" w:rsidR="00B70D20" w:rsidRPr="00CC0C72" w:rsidRDefault="00B70D20" w:rsidP="00B70D20">
      <w:pPr>
        <w:spacing w:after="120" w:line="360" w:lineRule="auto"/>
        <w:ind w:firstLine="708"/>
        <w:jc w:val="both"/>
      </w:pPr>
      <w:r w:rsidRPr="00CC0C72">
        <w:t xml:space="preserve">4. Tea Grubišić, </w:t>
      </w:r>
      <w:proofErr w:type="spellStart"/>
      <w:r w:rsidRPr="00CC0C72">
        <w:t>logopedinja</w:t>
      </w:r>
      <w:proofErr w:type="spellEnd"/>
    </w:p>
    <w:p w14:paraId="5306FE47" w14:textId="77777777" w:rsidR="00B70D20" w:rsidRPr="00CC0C72" w:rsidRDefault="00B70D20" w:rsidP="00B70D20">
      <w:pPr>
        <w:spacing w:after="120" w:line="360" w:lineRule="auto"/>
        <w:ind w:firstLine="708"/>
        <w:jc w:val="both"/>
      </w:pPr>
      <w:r w:rsidRPr="00CC0C72">
        <w:t>5. Učiteljice razredne nastave (od 1.do 4. razreda)</w:t>
      </w:r>
    </w:p>
    <w:p w14:paraId="5306FE48" w14:textId="617D8AA4" w:rsidR="00B70D20" w:rsidRPr="00CC0C72" w:rsidRDefault="00B70D20" w:rsidP="00B70D20">
      <w:pPr>
        <w:spacing w:after="120" w:line="360" w:lineRule="auto"/>
        <w:ind w:firstLine="708"/>
        <w:jc w:val="both"/>
      </w:pPr>
      <w:r w:rsidRPr="00CC0C72">
        <w:t>6. Razrednice i razrednici</w:t>
      </w:r>
      <w:r w:rsidR="007A1A1F">
        <w:t>(</w:t>
      </w:r>
      <w:r w:rsidRPr="00CC0C72">
        <w:t xml:space="preserve"> od 5. do 8. </w:t>
      </w:r>
      <w:r w:rsidR="007A1A1F">
        <w:t>r</w:t>
      </w:r>
      <w:r w:rsidRPr="00CC0C72">
        <w:t>azreda</w:t>
      </w:r>
      <w:r w:rsidR="007A1A1F">
        <w:t>)</w:t>
      </w:r>
    </w:p>
    <w:p w14:paraId="5306FE49" w14:textId="77777777" w:rsidR="00B70D20" w:rsidRPr="00CC0C72" w:rsidRDefault="00B70D20" w:rsidP="00CC65D0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C72">
        <w:rPr>
          <w:rFonts w:ascii="Times New Roman" w:hAnsi="Times New Roman"/>
          <w:b/>
          <w:sz w:val="24"/>
          <w:szCs w:val="24"/>
        </w:rPr>
        <w:t>AKTIVNOSTI ŠPP-a</w:t>
      </w:r>
    </w:p>
    <w:p w14:paraId="5306FE4A" w14:textId="77777777" w:rsidR="00B70D20" w:rsidRPr="00CC0C72" w:rsidRDefault="00B70D20" w:rsidP="00CC65D0">
      <w:pPr>
        <w:pStyle w:val="Odlomakpopisa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C72">
        <w:rPr>
          <w:rFonts w:ascii="Times New Roman" w:hAnsi="Times New Roman"/>
          <w:b/>
          <w:sz w:val="24"/>
          <w:szCs w:val="24"/>
        </w:rPr>
        <w:t xml:space="preserve"> Aktivnosti ŠPP kroz nastavne predmete:</w:t>
      </w:r>
    </w:p>
    <w:p w14:paraId="5306FE4B" w14:textId="77777777" w:rsidR="00B70D20" w:rsidRPr="00CC0C72" w:rsidRDefault="00B70D20" w:rsidP="00B70D20">
      <w:pPr>
        <w:spacing w:line="360" w:lineRule="auto"/>
        <w:jc w:val="both"/>
      </w:pPr>
      <w:r w:rsidRPr="004C540B">
        <w:rPr>
          <w:b/>
        </w:rPr>
        <w:lastRenderedPageBreak/>
        <w:t>Hrvatski jezik</w:t>
      </w:r>
      <w:r w:rsidRPr="00CC0C72">
        <w:t xml:space="preserve"> — kroz lektiru, filmsku i TV kulturu, izražavanje i stvaranje obrađuju se odnosi u obitelji, odgovornost za vlastite postupke, odrastanje, smisao postojanja, ljudsk</w:t>
      </w:r>
      <w:r>
        <w:t>e</w:t>
      </w:r>
      <w:r w:rsidRPr="00CC0C72">
        <w:t xml:space="preserve"> vrijednosti i drugo. Kroz samostalan pismeni rad na određenu temu učitelji mogu identificirati učenike koji imaju osobnih ili obiteljskih problema, a koji bi ih mogli dovesti u skupinu djece rizičnog ponašanja te na osnovu toga mogu na vrijeme intervenirati.</w:t>
      </w:r>
    </w:p>
    <w:p w14:paraId="5306FE4C" w14:textId="77777777" w:rsidR="00B70D20" w:rsidRPr="00CC0C72" w:rsidRDefault="00B70D20" w:rsidP="00B70D20">
      <w:pPr>
        <w:spacing w:line="360" w:lineRule="auto"/>
        <w:jc w:val="both"/>
      </w:pPr>
      <w:r w:rsidRPr="004C540B">
        <w:rPr>
          <w:b/>
        </w:rPr>
        <w:t>Likovna kultura</w:t>
      </w:r>
      <w:r w:rsidRPr="00CC0C72">
        <w:t xml:space="preserve"> – kroz likovno izražavanje i stvaranje učenici iskazuju vlastitu osobnost i eventualne probleme. Pomnim praćenjem i analizom otkrivati učenike rizične skupine ponašanja. Tijekom rada kod učenika će se razvijati upornost u radu, preciznost, kreativnost, osjećaj za boje, estetske vrijednosti.</w:t>
      </w:r>
    </w:p>
    <w:p w14:paraId="5306FE4D" w14:textId="77777777" w:rsidR="00B70D20" w:rsidRPr="00CC0C72" w:rsidRDefault="00B70D20" w:rsidP="00B70D20">
      <w:pPr>
        <w:spacing w:line="360" w:lineRule="auto"/>
        <w:jc w:val="both"/>
      </w:pPr>
      <w:r w:rsidRPr="004C540B">
        <w:rPr>
          <w:b/>
        </w:rPr>
        <w:t>Tjelesna i zdravstvena kultura</w:t>
      </w:r>
      <w:r w:rsidRPr="00CC0C72">
        <w:t xml:space="preserve"> – razvijati fizičku kondiciju kod učenika, motoriku, koordinaciju pokreta, razvijati zdravstveno-higijenske navike, podučavati ih očuvanju i unapređivanju zdravlja, pravilnoj prehrani. </w:t>
      </w:r>
    </w:p>
    <w:p w14:paraId="5306FE4E" w14:textId="77777777" w:rsidR="00B70D20" w:rsidRPr="00CC0C72" w:rsidRDefault="00B70D20" w:rsidP="00B70D20">
      <w:pPr>
        <w:spacing w:line="360" w:lineRule="auto"/>
        <w:jc w:val="both"/>
      </w:pPr>
      <w:r w:rsidRPr="004C540B">
        <w:rPr>
          <w:b/>
        </w:rPr>
        <w:t>Priroda i društvo</w:t>
      </w:r>
      <w:r w:rsidRPr="00CC0C72">
        <w:t xml:space="preserve"> – podučavati učenike zdravom životu, govoriti o neprijateljima zdravlja, o negativnim pojavama koje ugrožavaju ljudsko zdravlje, razvijati ljubav prema prirodi i očuvanju prirode.</w:t>
      </w:r>
    </w:p>
    <w:p w14:paraId="5306FE4F" w14:textId="77777777" w:rsidR="00B70D20" w:rsidRPr="00CC0C72" w:rsidRDefault="00B70D20" w:rsidP="00B70D20">
      <w:pPr>
        <w:spacing w:line="360" w:lineRule="auto"/>
        <w:jc w:val="both"/>
      </w:pPr>
      <w:r w:rsidRPr="004C540B">
        <w:rPr>
          <w:b/>
        </w:rPr>
        <w:t>Priroda</w:t>
      </w:r>
      <w:r w:rsidRPr="00CC0C72">
        <w:t xml:space="preserve"> – disanje ( štetnost pušenja ), čovjek kao biološko biće, pubertet i teškoće sazrijevanja, alkohol, droga, pušenje, zdrava prehrana, zdravi život, zaštita zdravlja, zaštita prirode i okoliša.</w:t>
      </w:r>
    </w:p>
    <w:p w14:paraId="5306FE50" w14:textId="77777777" w:rsidR="00B70D20" w:rsidRPr="00CC0C72" w:rsidRDefault="00B70D20" w:rsidP="00B70D20">
      <w:pPr>
        <w:spacing w:line="360" w:lineRule="auto"/>
        <w:jc w:val="both"/>
      </w:pPr>
      <w:r w:rsidRPr="004C540B">
        <w:rPr>
          <w:b/>
        </w:rPr>
        <w:t xml:space="preserve">Biologija </w:t>
      </w:r>
      <w:r w:rsidRPr="00CC0C72">
        <w:t>- Problemi odrastanja, spolnost, zarazne bolesti, negativno samopotvrđivanje preko pušenja i pijenja alkohola, recimo DA zdravom životu, ekološka svijest, virusi-AIDS i hepatitis, biološka ovisnost čovjeka i okoline, spolni odnos. Štetno djelovanje nikotina, alkohola i droga, tabletomanija, bolesti organa za disanje i krvotoka, spolne bolesti, kako sačuvati život i zdravlje.</w:t>
      </w:r>
    </w:p>
    <w:p w14:paraId="5306FE51" w14:textId="77777777" w:rsidR="00B70D20" w:rsidRPr="00CC0C72" w:rsidRDefault="00B70D20" w:rsidP="00B70D20">
      <w:pPr>
        <w:spacing w:line="360" w:lineRule="auto"/>
        <w:jc w:val="both"/>
      </w:pPr>
      <w:r w:rsidRPr="004C540B">
        <w:rPr>
          <w:b/>
        </w:rPr>
        <w:t>Kemija</w:t>
      </w:r>
      <w:r w:rsidRPr="00CC0C72">
        <w:t xml:space="preserve"> - Lijekovi- važnost pravilne upotrebe i doziranja, što su to antibiotici i analgetici, što su sedativi.</w:t>
      </w:r>
    </w:p>
    <w:p w14:paraId="5306FE52" w14:textId="77777777" w:rsidR="00B70D20" w:rsidRDefault="00B70D20" w:rsidP="00B70D20">
      <w:pPr>
        <w:spacing w:line="360" w:lineRule="auto"/>
        <w:jc w:val="both"/>
      </w:pPr>
      <w:r w:rsidRPr="004C540B">
        <w:rPr>
          <w:b/>
        </w:rPr>
        <w:t>Vjeronauk</w:t>
      </w:r>
      <w:r w:rsidRPr="00CC0C72">
        <w:t xml:space="preserve"> - ukazivati učenicima na pozitivne oblike ponašanja kao i pozitivna osjećanja prema drugim ljudima, pozitivnim metodama stimulacije motivirati učenike za rad i učenje, razvijati kod učenika osjetljivost na probleme drugih te poučavati ih nesebičnom pomaganju drugima.</w:t>
      </w:r>
    </w:p>
    <w:p w14:paraId="5306FE53" w14:textId="77777777" w:rsidR="00B70D20" w:rsidRPr="00CC0C72" w:rsidRDefault="00B70D20" w:rsidP="00B70D20">
      <w:pPr>
        <w:spacing w:line="360" w:lineRule="auto"/>
        <w:jc w:val="both"/>
      </w:pPr>
    </w:p>
    <w:p w14:paraId="5306FE54" w14:textId="77777777" w:rsidR="00B70D20" w:rsidRPr="00CC0C72" w:rsidRDefault="00B70D20" w:rsidP="00CC65D0">
      <w:pPr>
        <w:pStyle w:val="Odlomakpopisa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C72">
        <w:rPr>
          <w:rFonts w:ascii="Times New Roman" w:hAnsi="Times New Roman"/>
          <w:b/>
          <w:sz w:val="24"/>
          <w:szCs w:val="24"/>
        </w:rPr>
        <w:t>Rad s učenicima na satovima razrednog odjela</w:t>
      </w:r>
    </w:p>
    <w:p w14:paraId="5306FE55" w14:textId="77777777" w:rsidR="00B70D20" w:rsidRPr="00CC0C72" w:rsidRDefault="00B70D20" w:rsidP="00B70D20">
      <w:pPr>
        <w:spacing w:line="360" w:lineRule="auto"/>
        <w:jc w:val="both"/>
      </w:pPr>
      <w:r w:rsidRPr="00CC0C72">
        <w:t>Osnovni cilj rada s učenicima je naučiti ih što više životnih stvari o kojima ne uče direktno kroz nastavu. Izvori informacija iz kojih djeca crpe svoja znanja o važnim životnim pitanjima vrlo često su neadekvatni, vrlo malo razgovaraju o tim problemima s roditeljima, pa bi im škola morala dati više odgovora na neka važna pitanja. Razrednici će analizirati odgojnu situaciju u svom odjelu i prema dobivenim rezultatima izvršiti konkretizaciju problema i planirati njihova rješavanje u dogovoru sa stručnom službom škole.</w:t>
      </w:r>
    </w:p>
    <w:p w14:paraId="5306FE56" w14:textId="77777777" w:rsidR="00B70D20" w:rsidRDefault="00B70D20" w:rsidP="00B70D20">
      <w:pPr>
        <w:spacing w:line="360" w:lineRule="auto"/>
        <w:jc w:val="both"/>
      </w:pPr>
      <w:r w:rsidRPr="00CC0C72">
        <w:lastRenderedPageBreak/>
        <w:t>Školska psihologinja i pedagoginja će na radionicama obrađivati različite teme iz područja prevencije, unaprjeđenja mentalnog zdravlja, emocionalnog opismenjavanja, osobnog i socijalnog razvoja, strategija učenja i slično.</w:t>
      </w:r>
    </w:p>
    <w:p w14:paraId="5306FE57" w14:textId="77777777" w:rsidR="00B70D20" w:rsidRDefault="00B70D20" w:rsidP="00B70D20">
      <w:pPr>
        <w:pStyle w:val="Odlomakpopisa"/>
        <w:spacing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14:paraId="5306FE58" w14:textId="77777777" w:rsidR="00B70D20" w:rsidRPr="00CC0C72" w:rsidRDefault="00B70D20" w:rsidP="00CC65D0">
      <w:pPr>
        <w:pStyle w:val="Odlomakpopisa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C72">
        <w:rPr>
          <w:rFonts w:ascii="Times New Roman" w:hAnsi="Times New Roman"/>
          <w:b/>
          <w:sz w:val="24"/>
          <w:szCs w:val="24"/>
        </w:rPr>
        <w:t xml:space="preserve"> Projekti</w:t>
      </w:r>
    </w:p>
    <w:p w14:paraId="5306FE59" w14:textId="77777777" w:rsidR="00B70D20" w:rsidRPr="00CC0C72" w:rsidRDefault="00B70D20" w:rsidP="00B70D20">
      <w:pPr>
        <w:spacing w:line="360" w:lineRule="auto"/>
        <w:jc w:val="both"/>
      </w:pPr>
      <w:r w:rsidRPr="00CC0C72">
        <w:t>Svi projekti koji su planirani u ovoj školskoj godini napisani su u školskom kurikulumu gdje su detaljno razrađeni.</w:t>
      </w:r>
    </w:p>
    <w:p w14:paraId="5306FE5A" w14:textId="77777777" w:rsidR="00B70D20" w:rsidRPr="00CC0C72" w:rsidRDefault="00B70D20" w:rsidP="00B70D20">
      <w:pPr>
        <w:spacing w:line="360" w:lineRule="auto"/>
        <w:ind w:left="708"/>
        <w:jc w:val="both"/>
      </w:pPr>
      <w:r w:rsidRPr="00CC0C72">
        <w:t xml:space="preserve">1. Projekt: „ Reci i ti ne </w:t>
      </w:r>
      <w:r>
        <w:t xml:space="preserve">(e) </w:t>
      </w:r>
      <w:r w:rsidRPr="00CC0C72">
        <w:t xml:space="preserve">nasilju!“ – radionice su namijenjene </w:t>
      </w:r>
      <w:r>
        <w:t>učenicima prvog i drugog razreda</w:t>
      </w:r>
    </w:p>
    <w:p w14:paraId="5306FE5B" w14:textId="77777777" w:rsidR="00B70D20" w:rsidRPr="00CC0C72" w:rsidRDefault="00B70D20" w:rsidP="00B70D20">
      <w:pPr>
        <w:spacing w:line="360" w:lineRule="auto"/>
        <w:ind w:left="708"/>
        <w:jc w:val="both"/>
      </w:pPr>
      <w:r w:rsidRPr="00CC0C72">
        <w:t xml:space="preserve">2. Projekt „Budi svoj zajedno s drugima“ - radionice su namijenjene učenicima </w:t>
      </w:r>
      <w:r>
        <w:t xml:space="preserve">trećih i </w:t>
      </w:r>
      <w:r w:rsidRPr="00CC0C72">
        <w:t>četvrtih razreda</w:t>
      </w:r>
    </w:p>
    <w:p w14:paraId="5306FE5C" w14:textId="77777777" w:rsidR="00B70D20" w:rsidRPr="00CC0C72" w:rsidRDefault="00B70D20" w:rsidP="00B70D20">
      <w:pPr>
        <w:spacing w:line="360" w:lineRule="auto"/>
        <w:ind w:left="708"/>
        <w:jc w:val="both"/>
      </w:pPr>
      <w:r w:rsidRPr="00CC0C72">
        <w:t>3. Projekt “Naučimo kako učiti“ - radionice su namijenjene učenicima petih razreda</w:t>
      </w:r>
    </w:p>
    <w:p w14:paraId="5306FE5D" w14:textId="77777777" w:rsidR="00B70D20" w:rsidRDefault="00B70D20" w:rsidP="00B70D20">
      <w:pPr>
        <w:spacing w:line="360" w:lineRule="auto"/>
        <w:ind w:left="708"/>
        <w:jc w:val="both"/>
      </w:pPr>
      <w:r w:rsidRPr="00CC0C72">
        <w:t>4. Projekt “Pretežno vedro“ (u suradnji sa NZZJZ SDŽ) – radionice su namijenjene učenicima petih i šestih razreda</w:t>
      </w:r>
    </w:p>
    <w:p w14:paraId="5306FE5E" w14:textId="77777777" w:rsidR="00B70D20" w:rsidRPr="00CC0C72" w:rsidRDefault="00B70D20" w:rsidP="00B70D20">
      <w:pPr>
        <w:spacing w:line="360" w:lineRule="auto"/>
        <w:ind w:left="708"/>
        <w:jc w:val="both"/>
      </w:pPr>
      <w:r>
        <w:t>5. Projekt „Možemo to riješiti“ – radionice su namijenjene svim učenicima škole</w:t>
      </w:r>
    </w:p>
    <w:p w14:paraId="5306FE5F" w14:textId="77777777" w:rsidR="00B70D20" w:rsidRPr="00CC0C72" w:rsidRDefault="00B70D20" w:rsidP="00B70D20">
      <w:pPr>
        <w:spacing w:line="360" w:lineRule="auto"/>
        <w:ind w:left="708"/>
        <w:jc w:val="both"/>
      </w:pPr>
      <w:r>
        <w:t>6</w:t>
      </w:r>
      <w:r w:rsidRPr="00CC0C72">
        <w:t>. Projekt</w:t>
      </w:r>
      <w:r>
        <w:t xml:space="preserve"> </w:t>
      </w:r>
      <w:r w:rsidRPr="00CC0C72">
        <w:t>“Sigurniji Internet“- radionice su namijenjene učenicima predmetne nastave</w:t>
      </w:r>
    </w:p>
    <w:p w14:paraId="5306FE60" w14:textId="77777777" w:rsidR="00B70D20" w:rsidRPr="00CC0C72" w:rsidRDefault="00B70D20" w:rsidP="00B70D20">
      <w:pPr>
        <w:spacing w:line="360" w:lineRule="auto"/>
        <w:ind w:left="708"/>
        <w:jc w:val="both"/>
      </w:pPr>
      <w:r>
        <w:t>7</w:t>
      </w:r>
      <w:r w:rsidRPr="00CC0C72">
        <w:t>. Projekt “Zdrav za 5“ (u suradnji sa MUP-om) radionice su namijenjene učenicima petih razreda</w:t>
      </w:r>
    </w:p>
    <w:p w14:paraId="5306FE61" w14:textId="77777777" w:rsidR="00B70D20" w:rsidRDefault="00B70D20" w:rsidP="00B70D20">
      <w:pPr>
        <w:spacing w:line="360" w:lineRule="auto"/>
        <w:ind w:firstLine="708"/>
        <w:jc w:val="both"/>
      </w:pPr>
      <w:r>
        <w:t>8</w:t>
      </w:r>
      <w:r w:rsidRPr="00CC0C72">
        <w:t>. Projekt „</w:t>
      </w:r>
      <w:r>
        <w:t>Vrtim zdravi film</w:t>
      </w:r>
      <w:r w:rsidRPr="00CC0C72">
        <w:t xml:space="preserve">“ </w:t>
      </w:r>
      <w:r>
        <w:t xml:space="preserve">koji vodi </w:t>
      </w:r>
      <w:r w:rsidRPr="00CC0C72">
        <w:t xml:space="preserve">učitelj TZK – radionice su za učenike </w:t>
      </w:r>
      <w:r>
        <w:t>predmetne nastave</w:t>
      </w:r>
    </w:p>
    <w:p w14:paraId="5306FE62" w14:textId="77777777" w:rsidR="00B70D20" w:rsidRDefault="00B70D20" w:rsidP="00B70D20">
      <w:pPr>
        <w:spacing w:line="360" w:lineRule="auto"/>
        <w:ind w:firstLine="708"/>
        <w:jc w:val="both"/>
      </w:pPr>
    </w:p>
    <w:p w14:paraId="5306FE63" w14:textId="77777777" w:rsidR="00B70D20" w:rsidRPr="00CC0C72" w:rsidRDefault="00B70D20" w:rsidP="00CC65D0">
      <w:pPr>
        <w:pStyle w:val="Odlomakpopisa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C72">
        <w:rPr>
          <w:rFonts w:ascii="Times New Roman" w:hAnsi="Times New Roman"/>
          <w:b/>
          <w:sz w:val="24"/>
          <w:szCs w:val="24"/>
        </w:rPr>
        <w:t xml:space="preserve"> Organizacija slobodnog vremena</w:t>
      </w:r>
    </w:p>
    <w:p w14:paraId="5306FE64" w14:textId="77777777" w:rsidR="00B70D20" w:rsidRPr="00CC0C72" w:rsidRDefault="00B70D20" w:rsidP="00B70D20">
      <w:pPr>
        <w:spacing w:line="360" w:lineRule="auto"/>
        <w:jc w:val="both"/>
      </w:pPr>
      <w:r w:rsidRPr="00CC0C72">
        <w:t>Izvannastavne i izvanškolske aktivnosti pružaju mogućnost samopotvrđivanja djece u raznim</w:t>
      </w:r>
      <w:r>
        <w:t xml:space="preserve"> </w:t>
      </w:r>
      <w:r w:rsidRPr="00CC0C72">
        <w:t>područjima, potiču zdrave odnose među članovima grupe, osjećaj pripadnosti i ispunjenosti kao i mirno rješavanje sukoba.</w:t>
      </w:r>
    </w:p>
    <w:p w14:paraId="5306FE65" w14:textId="77777777" w:rsidR="00B70D20" w:rsidRPr="00CC0C72" w:rsidRDefault="00B70D20" w:rsidP="00CC65D0">
      <w:pPr>
        <w:pStyle w:val="Odlomakpopisa"/>
        <w:numPr>
          <w:ilvl w:val="1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C72">
        <w:rPr>
          <w:rFonts w:ascii="Times New Roman" w:hAnsi="Times New Roman"/>
          <w:b/>
          <w:sz w:val="24"/>
          <w:szCs w:val="24"/>
        </w:rPr>
        <w:t>Suradnja s roditeljima</w:t>
      </w:r>
    </w:p>
    <w:p w14:paraId="5306FE66" w14:textId="77777777" w:rsidR="00B70D20" w:rsidRPr="00CC0C72" w:rsidRDefault="00B70D20" w:rsidP="00B70D20">
      <w:pPr>
        <w:spacing w:line="360" w:lineRule="auto"/>
        <w:jc w:val="both"/>
      </w:pPr>
      <w:r w:rsidRPr="00CC0C72">
        <w:t>S roditeljima</w:t>
      </w:r>
      <w:r>
        <w:t xml:space="preserve"> surađuju uglavnom razrednici, </w:t>
      </w:r>
      <w:r w:rsidRPr="00CC0C72">
        <w:t>ostali predmetni nastavnici i stručni suradnici škole.</w:t>
      </w:r>
    </w:p>
    <w:p w14:paraId="5306FE67" w14:textId="77777777" w:rsidR="00B70D20" w:rsidRPr="00CC0C72" w:rsidRDefault="00B70D20" w:rsidP="00B70D20">
      <w:pPr>
        <w:spacing w:line="360" w:lineRule="auto"/>
        <w:jc w:val="both"/>
      </w:pPr>
      <w:r w:rsidRPr="00CC0C72">
        <w:t xml:space="preserve">Rad se organizira kroz individualne informacije, roditeljske sastanke, predavanja te informiranja putem web stranice. Osnovna područja edukacije i suradnje s roditeljima su: </w:t>
      </w:r>
    </w:p>
    <w:p w14:paraId="5306FE68" w14:textId="77777777" w:rsidR="00B70D20" w:rsidRPr="00CC0C72" w:rsidRDefault="00B70D20" w:rsidP="00B70D20">
      <w:pPr>
        <w:spacing w:line="360" w:lineRule="auto"/>
        <w:jc w:val="both"/>
      </w:pPr>
      <w:r w:rsidRPr="00CC0C72">
        <w:t xml:space="preserve">- komunikacija s djecom (posebno u periodu puberteta i adolescencije) </w:t>
      </w:r>
    </w:p>
    <w:p w14:paraId="5306FE69" w14:textId="77777777" w:rsidR="00B70D20" w:rsidRDefault="00B70D20" w:rsidP="00B70D20">
      <w:pPr>
        <w:spacing w:line="360" w:lineRule="auto"/>
        <w:jc w:val="both"/>
      </w:pPr>
      <w:r w:rsidRPr="00CC0C72">
        <w:t xml:space="preserve">- kako prepoznati znakove rizičnog ponašanja i djelovanja djece </w:t>
      </w:r>
    </w:p>
    <w:p w14:paraId="5306FE6A" w14:textId="77777777" w:rsidR="00B70D20" w:rsidRPr="00CC0C72" w:rsidRDefault="00B70D20" w:rsidP="00B70D20">
      <w:pPr>
        <w:spacing w:line="360" w:lineRule="auto"/>
        <w:jc w:val="both"/>
      </w:pPr>
      <w:r>
        <w:t>- preplavljenost medijima i internetom</w:t>
      </w:r>
    </w:p>
    <w:p w14:paraId="5306FE6B" w14:textId="77777777" w:rsidR="00B70D20" w:rsidRPr="00CC0C72" w:rsidRDefault="00B70D20" w:rsidP="00B70D20">
      <w:pPr>
        <w:spacing w:line="360" w:lineRule="auto"/>
        <w:jc w:val="both"/>
      </w:pPr>
      <w:r w:rsidRPr="00CC0C72">
        <w:t>- gdje potražiti pomoć ako roditelji posumnjaju da problem postoji</w:t>
      </w:r>
    </w:p>
    <w:p w14:paraId="5306FE6C" w14:textId="77777777" w:rsidR="00B70D20" w:rsidRPr="00CC0C72" w:rsidRDefault="00B70D20" w:rsidP="00B70D20">
      <w:pPr>
        <w:spacing w:line="360" w:lineRule="auto"/>
        <w:jc w:val="both"/>
      </w:pPr>
      <w:r w:rsidRPr="00CC0C72">
        <w:t>- prijedlozi stručne literature s obzirom na problematiku kod djeteta</w:t>
      </w:r>
    </w:p>
    <w:p w14:paraId="5306FE6D" w14:textId="77777777" w:rsidR="00B70D20" w:rsidRPr="00CC0C72" w:rsidRDefault="00B70D20" w:rsidP="00B70D20">
      <w:pPr>
        <w:spacing w:line="360" w:lineRule="auto"/>
      </w:pPr>
      <w:r w:rsidRPr="00CC0C72">
        <w:lastRenderedPageBreak/>
        <w:t>PLAN TEMA RODITELJSKIH SASTANAKA:</w:t>
      </w:r>
    </w:p>
    <w:p w14:paraId="5306FE6E" w14:textId="77777777" w:rsidR="00B70D20" w:rsidRPr="00CC0C72" w:rsidRDefault="00B70D20" w:rsidP="00CC65D0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C72">
        <w:rPr>
          <w:rFonts w:ascii="Times New Roman" w:hAnsi="Times New Roman"/>
          <w:sz w:val="24"/>
          <w:szCs w:val="24"/>
        </w:rPr>
        <w:t>Informacije na početku školske godine</w:t>
      </w:r>
    </w:p>
    <w:p w14:paraId="5306FE6F" w14:textId="77777777" w:rsidR="00B70D20" w:rsidRPr="00BC7750" w:rsidRDefault="00B70D20" w:rsidP="00CC65D0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C72">
        <w:rPr>
          <w:rFonts w:ascii="Times New Roman" w:hAnsi="Times New Roman"/>
          <w:sz w:val="24"/>
          <w:szCs w:val="24"/>
        </w:rPr>
        <w:t>Kućni red škole,</w:t>
      </w:r>
      <w:r>
        <w:rPr>
          <w:rFonts w:ascii="Times New Roman" w:hAnsi="Times New Roman"/>
          <w:sz w:val="24"/>
          <w:szCs w:val="24"/>
        </w:rPr>
        <w:t xml:space="preserve"> r</w:t>
      </w:r>
      <w:r w:rsidRPr="00BC7750">
        <w:rPr>
          <w:rFonts w:ascii="Times New Roman" w:hAnsi="Times New Roman"/>
          <w:sz w:val="24"/>
          <w:szCs w:val="24"/>
        </w:rPr>
        <w:t>azredna pravila</w:t>
      </w:r>
    </w:p>
    <w:p w14:paraId="5306FE70" w14:textId="77777777" w:rsidR="00B70D20" w:rsidRPr="00CC0C72" w:rsidRDefault="00B70D20" w:rsidP="00CC65D0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C72">
        <w:rPr>
          <w:rFonts w:ascii="Times New Roman" w:hAnsi="Times New Roman"/>
          <w:sz w:val="24"/>
          <w:szCs w:val="24"/>
        </w:rPr>
        <w:t>Pravilnik o pedagoškim mjerama</w:t>
      </w:r>
    </w:p>
    <w:p w14:paraId="5306FE71" w14:textId="77777777" w:rsidR="00B70D20" w:rsidRPr="00CC0C72" w:rsidRDefault="00B70D20" w:rsidP="00CC65D0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C72">
        <w:rPr>
          <w:rFonts w:ascii="Times New Roman" w:hAnsi="Times New Roman"/>
          <w:sz w:val="24"/>
          <w:szCs w:val="24"/>
        </w:rPr>
        <w:t xml:space="preserve">Pravilnik o načinima, postupcima i elementima vrednovanja učenika, u osnovnoj i srednjoj školi </w:t>
      </w:r>
    </w:p>
    <w:p w14:paraId="5306FE72" w14:textId="77777777" w:rsidR="00B70D20" w:rsidRPr="00CC0C72" w:rsidRDefault="00B70D20" w:rsidP="00CC65D0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C72">
        <w:rPr>
          <w:rFonts w:ascii="Times New Roman" w:hAnsi="Times New Roman"/>
          <w:sz w:val="24"/>
          <w:szCs w:val="24"/>
        </w:rPr>
        <w:t xml:space="preserve">Protokol o postupanju u </w:t>
      </w:r>
      <w:r>
        <w:rPr>
          <w:rFonts w:ascii="Times New Roman" w:hAnsi="Times New Roman"/>
          <w:sz w:val="24"/>
          <w:szCs w:val="24"/>
        </w:rPr>
        <w:t>kriznim situacijama</w:t>
      </w:r>
    </w:p>
    <w:p w14:paraId="5306FE73" w14:textId="77777777" w:rsidR="00B70D20" w:rsidRDefault="00B70D20" w:rsidP="00CC65D0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C72">
        <w:rPr>
          <w:rFonts w:ascii="Times New Roman" w:hAnsi="Times New Roman"/>
          <w:sz w:val="24"/>
          <w:szCs w:val="24"/>
        </w:rPr>
        <w:t>Kalendar školske godine</w:t>
      </w:r>
    </w:p>
    <w:p w14:paraId="5306FE74" w14:textId="77777777" w:rsidR="00B70D20" w:rsidRPr="00CC0C72" w:rsidRDefault="00B70D20" w:rsidP="00CC65D0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Preventivna aktivnost na roditeljskom sastanku (predavanje, radionica i dr.)</w:t>
      </w:r>
    </w:p>
    <w:p w14:paraId="5306FE75" w14:textId="77777777" w:rsidR="00B70D20" w:rsidRPr="00CC0C72" w:rsidRDefault="00B70D20" w:rsidP="00CC65D0">
      <w:pPr>
        <w:pStyle w:val="Odlomakpopisa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C72">
        <w:rPr>
          <w:rFonts w:ascii="Times New Roman" w:hAnsi="Times New Roman"/>
          <w:sz w:val="24"/>
          <w:szCs w:val="24"/>
        </w:rPr>
        <w:t>Obrada tema od strane stručnih suradnika u dogovoru s učiteljem/razrednikom</w:t>
      </w:r>
    </w:p>
    <w:p w14:paraId="5306FE76" w14:textId="77777777" w:rsidR="00B70D20" w:rsidRPr="00CC0C72" w:rsidRDefault="00B70D20" w:rsidP="00B70D20">
      <w:pPr>
        <w:pStyle w:val="Odlomakpopisa"/>
        <w:spacing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14:paraId="5306FE77" w14:textId="77777777" w:rsidR="00B70D20" w:rsidRPr="00CC0C72" w:rsidRDefault="00B70D20" w:rsidP="00CC65D0">
      <w:pPr>
        <w:pStyle w:val="Odlomakpopisa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C72">
        <w:rPr>
          <w:rFonts w:ascii="Times New Roman" w:hAnsi="Times New Roman"/>
          <w:b/>
          <w:sz w:val="24"/>
          <w:szCs w:val="24"/>
        </w:rPr>
        <w:t>Aktivnosti usmjerene na učitelje</w:t>
      </w:r>
    </w:p>
    <w:p w14:paraId="5306FE78" w14:textId="77777777" w:rsidR="00B70D20" w:rsidRDefault="00B70D20" w:rsidP="00B70D20">
      <w:pPr>
        <w:spacing w:line="360" w:lineRule="auto"/>
        <w:jc w:val="both"/>
      </w:pPr>
      <w:r w:rsidRPr="00CC0C72">
        <w:t xml:space="preserve">Sustavni rad s učiteljima kroz edukacije, savjetovanja te upućivanje učitelja na postojeću literaturu i postojeće zakonske regulative. </w:t>
      </w:r>
    </w:p>
    <w:p w14:paraId="5306FE79" w14:textId="77777777" w:rsidR="00B70D20" w:rsidRDefault="00B70D20" w:rsidP="00B70D20">
      <w:pPr>
        <w:spacing w:line="360" w:lineRule="auto"/>
        <w:jc w:val="both"/>
      </w:pPr>
      <w:r w:rsidRPr="00CC0C72">
        <w:t xml:space="preserve">Pomoć u planiranju sata razrednika (informacije kako provesti sat razrednika i radionicu s učenicima te dogovaranje tema za satove razrednika). </w:t>
      </w:r>
    </w:p>
    <w:p w14:paraId="5306FE7A" w14:textId="77777777" w:rsidR="00B70D20" w:rsidRDefault="00B70D20" w:rsidP="00B70D20">
      <w:pPr>
        <w:spacing w:line="360" w:lineRule="auto"/>
        <w:jc w:val="both"/>
      </w:pPr>
      <w:r w:rsidRPr="00CC0C72">
        <w:t xml:space="preserve">Organiziranje dežurstva učitelja (dogovor oko kontrole školskog prostora te dogovor o posljedicama kršenja pravila Kućnog reda). </w:t>
      </w:r>
    </w:p>
    <w:p w14:paraId="5306FE7B" w14:textId="77777777" w:rsidR="00B70D20" w:rsidRDefault="00B70D20" w:rsidP="00B70D20">
      <w:pPr>
        <w:spacing w:line="360" w:lineRule="auto"/>
        <w:jc w:val="both"/>
      </w:pPr>
      <w:r w:rsidRPr="00CC0C72">
        <w:t xml:space="preserve">Kontinuirana suradnja i komunikacija sa stručnom službom škole, ovisno o potrebama (izrada IOOP-a, obrada tema na roditeljskim sastancima i dr.) </w:t>
      </w:r>
    </w:p>
    <w:p w14:paraId="5306FE7C" w14:textId="77777777" w:rsidR="00B70D20" w:rsidRDefault="00B70D20" w:rsidP="00B70D20">
      <w:pPr>
        <w:spacing w:line="360" w:lineRule="auto"/>
        <w:jc w:val="both"/>
      </w:pPr>
      <w:r>
        <w:t>Edukacija učitelja i stručno usavršavanje učitelja od strane stručnih suradnika (predavanje, radionica,…) vezano uz prevenciju nasilja i zaštite prava učenika.</w:t>
      </w:r>
    </w:p>
    <w:p w14:paraId="5306FE7D" w14:textId="77777777" w:rsidR="00B70D20" w:rsidRPr="00CC0C72" w:rsidRDefault="00B70D20" w:rsidP="00B70D20">
      <w:pPr>
        <w:spacing w:line="360" w:lineRule="auto"/>
        <w:jc w:val="both"/>
      </w:pPr>
    </w:p>
    <w:p w14:paraId="5306FE7E" w14:textId="77777777" w:rsidR="00B70D20" w:rsidRPr="00B70D20" w:rsidRDefault="00B70D20" w:rsidP="00B70D20">
      <w:pPr>
        <w:spacing w:line="360" w:lineRule="auto"/>
        <w:jc w:val="both"/>
        <w:rPr>
          <w:b/>
        </w:rPr>
      </w:pPr>
      <w:r>
        <w:rPr>
          <w:b/>
        </w:rPr>
        <w:t>7.</w:t>
      </w:r>
      <w:r w:rsidRPr="00B70D20">
        <w:rPr>
          <w:b/>
        </w:rPr>
        <w:t>Suradnja s drugim ustanovama i institucijama</w:t>
      </w:r>
    </w:p>
    <w:p w14:paraId="5306FE7F" w14:textId="77777777" w:rsidR="00B70D20" w:rsidRPr="00CC0C72" w:rsidRDefault="00B70D20" w:rsidP="00B70D20">
      <w:pPr>
        <w:spacing w:line="360" w:lineRule="auto"/>
        <w:jc w:val="both"/>
      </w:pPr>
      <w:r w:rsidRPr="00CC0C72">
        <w:t>U odgojno-obrazovni proces integrira se i sudjelovanje vanjskih suradnika kao što su: Školska medicina, školski liječnik, Nastavni zavod za javno zdravstvo, Centar za prevenciju ovisnosti, Centar za socijalnu skrb, Obiteljski centar, MUP i ostale ustanove prema potrebi.</w:t>
      </w:r>
    </w:p>
    <w:p w14:paraId="5306FE80" w14:textId="77777777" w:rsidR="00B70D20" w:rsidRPr="00B70D20" w:rsidRDefault="00B70D20" w:rsidP="00B70D20">
      <w:pPr>
        <w:spacing w:line="360" w:lineRule="auto"/>
        <w:ind w:left="60"/>
        <w:jc w:val="both"/>
        <w:rPr>
          <w:b/>
        </w:rPr>
      </w:pPr>
      <w:r>
        <w:rPr>
          <w:b/>
        </w:rPr>
        <w:t>8.</w:t>
      </w:r>
      <w:r w:rsidRPr="00B70D20">
        <w:rPr>
          <w:b/>
        </w:rPr>
        <w:t xml:space="preserve"> Evaluacija</w:t>
      </w:r>
    </w:p>
    <w:p w14:paraId="5306FE81" w14:textId="77777777" w:rsidR="00B70D20" w:rsidRDefault="00B70D20" w:rsidP="00B70D20">
      <w:pPr>
        <w:spacing w:line="360" w:lineRule="auto"/>
        <w:jc w:val="both"/>
      </w:pPr>
      <w:r>
        <w:t>U sklopu ŠPP</w:t>
      </w:r>
      <w:r w:rsidRPr="00CC0C72">
        <w:t xml:space="preserve"> kontinuirano će se vršiti </w:t>
      </w:r>
      <w:r>
        <w:t xml:space="preserve">analiza realizacije i </w:t>
      </w:r>
      <w:r w:rsidRPr="00CC0C72">
        <w:t>evaluacija realiziranih aktivnosti</w:t>
      </w:r>
      <w:r>
        <w:t xml:space="preserve"> dva puta godišnje</w:t>
      </w:r>
      <w:r w:rsidRPr="00CC0C72">
        <w:t xml:space="preserve"> kako bi se stvorio temelj za daljnje unapređivanje preventivnih aktivnosti. </w:t>
      </w:r>
      <w:r>
        <w:t xml:space="preserve">Informacije o provođenju ŠPP-a kao i rezultati evaluacija i analiza biti će predstavljeni dva puta tijekom školske godine na učiteljskom vijeću, vijeću roditelja i školskom odboru. </w:t>
      </w:r>
    </w:p>
    <w:p w14:paraId="5306FE82" w14:textId="77777777" w:rsidR="00B70D20" w:rsidRPr="00B70D20" w:rsidRDefault="00B70D20" w:rsidP="00B70D20">
      <w:pPr>
        <w:ind w:left="60"/>
        <w:jc w:val="both"/>
        <w:rPr>
          <w:b/>
        </w:rPr>
      </w:pPr>
      <w:r>
        <w:rPr>
          <w:b/>
        </w:rPr>
        <w:t>9.</w:t>
      </w:r>
      <w:r w:rsidRPr="00B70D20">
        <w:rPr>
          <w:b/>
        </w:rPr>
        <w:t xml:space="preserve">ZAVRŠNE ODREDBE </w:t>
      </w:r>
    </w:p>
    <w:p w14:paraId="5306FE83" w14:textId="77777777" w:rsidR="00B70D20" w:rsidRDefault="00B70D20" w:rsidP="00B70D20">
      <w:pPr>
        <w:jc w:val="both"/>
      </w:pPr>
      <w:r w:rsidRPr="00484C4E">
        <w:t xml:space="preserve">Ovaj ŠPP razmatran je na sjednici Učiteljskog vijeća dana </w:t>
      </w:r>
      <w:r>
        <w:t>____________</w:t>
      </w:r>
      <w:r w:rsidRPr="00484C4E">
        <w:t xml:space="preserve"> godine i sastavni je dio Godišnjeg plana i programa škole. </w:t>
      </w:r>
    </w:p>
    <w:p w14:paraId="5306FE84" w14:textId="77777777" w:rsidR="00B70D20" w:rsidRDefault="00B70D20" w:rsidP="00B70D20">
      <w:pPr>
        <w:jc w:val="both"/>
      </w:pPr>
    </w:p>
    <w:p w14:paraId="5306FE85" w14:textId="77777777" w:rsidR="00B70D20" w:rsidRDefault="00B70D20" w:rsidP="00B70D20">
      <w:pPr>
        <w:jc w:val="both"/>
      </w:pPr>
      <w:r w:rsidRPr="002301D5">
        <w:lastRenderedPageBreak/>
        <w:t>Voditeljica Školskog preventivnog</w:t>
      </w:r>
      <w:r>
        <w:t xml:space="preserve"> programa </w:t>
      </w:r>
    </w:p>
    <w:p w14:paraId="5306FE86" w14:textId="456F0427" w:rsidR="00B70D20" w:rsidRDefault="00B70D20" w:rsidP="00B70D20">
      <w:pPr>
        <w:jc w:val="both"/>
      </w:pPr>
      <w:r>
        <w:t xml:space="preserve">            Davorka </w:t>
      </w:r>
      <w:proofErr w:type="spellStart"/>
      <w:r>
        <w:t>Radetić</w:t>
      </w:r>
      <w:proofErr w:type="spellEnd"/>
      <w:r>
        <w:t xml:space="preserve"> </w:t>
      </w:r>
      <w:proofErr w:type="spellStart"/>
      <w:r>
        <w:t>Kara</w:t>
      </w:r>
      <w:r w:rsidR="00D31DF6">
        <w:t>dj</w:t>
      </w:r>
      <w:r>
        <w:t>ole</w:t>
      </w:r>
      <w:proofErr w:type="spellEnd"/>
    </w:p>
    <w:p w14:paraId="5306FE87" w14:textId="77777777" w:rsidR="00B70D20" w:rsidRDefault="00B70D20" w:rsidP="00B70D20">
      <w:pPr>
        <w:jc w:val="both"/>
      </w:pPr>
    </w:p>
    <w:p w14:paraId="5306FE88" w14:textId="774CDB91" w:rsidR="00727B9C" w:rsidRDefault="00B70D20" w:rsidP="00727B9C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tab/>
      </w:r>
      <w:r>
        <w:tab/>
      </w:r>
      <w:r>
        <w:tab/>
        <w:t xml:space="preserve">  </w:t>
      </w:r>
    </w:p>
    <w:p w14:paraId="690AF58A" w14:textId="77777777" w:rsidR="00727B9C" w:rsidRDefault="00727B9C" w:rsidP="00B70D20">
      <w:pPr>
        <w:rPr>
          <w:b/>
          <w:sz w:val="28"/>
          <w:szCs w:val="28"/>
        </w:rPr>
      </w:pPr>
    </w:p>
    <w:p w14:paraId="5306FE8A" w14:textId="5A903340" w:rsidR="00B70D20" w:rsidRPr="00D21A01" w:rsidRDefault="00B70D20" w:rsidP="00B70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Prilog 1. </w:t>
      </w:r>
      <w:r w:rsidRPr="00D21A01">
        <w:rPr>
          <w:b/>
          <w:sz w:val="28"/>
          <w:szCs w:val="28"/>
        </w:rPr>
        <w:t>Razrada po aktivnostima</w:t>
      </w:r>
      <w:r>
        <w:rPr>
          <w:b/>
          <w:sz w:val="28"/>
          <w:szCs w:val="28"/>
        </w:rPr>
        <w:t>:</w:t>
      </w:r>
    </w:p>
    <w:tbl>
      <w:tblPr>
        <w:tblStyle w:val="Reetkatablice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62"/>
        <w:gridCol w:w="1982"/>
        <w:gridCol w:w="1985"/>
        <w:gridCol w:w="1701"/>
      </w:tblGrid>
      <w:tr w:rsidR="00B70D20" w:rsidRPr="001F6ABF" w14:paraId="5306FE90" w14:textId="77777777" w:rsidTr="00D31DF6">
        <w:tc>
          <w:tcPr>
            <w:tcW w:w="2552" w:type="dxa"/>
            <w:shd w:val="clear" w:color="auto" w:fill="C6D9F1" w:themeFill="text2" w:themeFillTint="33"/>
          </w:tcPr>
          <w:p w14:paraId="5306FE8B" w14:textId="77777777" w:rsidR="00B70D20" w:rsidRPr="001F6ABF" w:rsidRDefault="00B70D20" w:rsidP="00B70D20">
            <w:pPr>
              <w:spacing w:before="240" w:line="360" w:lineRule="auto"/>
              <w:jc w:val="center"/>
              <w:rPr>
                <w:b/>
              </w:rPr>
            </w:pPr>
            <w:r w:rsidRPr="001F6ABF">
              <w:rPr>
                <w:b/>
              </w:rPr>
              <w:t>AKTIVNOSTI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14:paraId="5306FE8C" w14:textId="77777777" w:rsidR="00B70D20" w:rsidRPr="001F6ABF" w:rsidRDefault="00B70D20" w:rsidP="00B70D20">
            <w:pPr>
              <w:spacing w:before="240" w:line="360" w:lineRule="auto"/>
              <w:jc w:val="center"/>
              <w:rPr>
                <w:b/>
              </w:rPr>
            </w:pPr>
            <w:r w:rsidRPr="001F6ABF">
              <w:rPr>
                <w:b/>
              </w:rPr>
              <w:t>VODITELJI</w:t>
            </w:r>
          </w:p>
        </w:tc>
        <w:tc>
          <w:tcPr>
            <w:tcW w:w="1982" w:type="dxa"/>
            <w:shd w:val="clear" w:color="auto" w:fill="C6D9F1" w:themeFill="text2" w:themeFillTint="33"/>
          </w:tcPr>
          <w:p w14:paraId="5306FE8D" w14:textId="77777777" w:rsidR="00B70D20" w:rsidRPr="001F6ABF" w:rsidRDefault="00B70D20" w:rsidP="00B70D20">
            <w:pPr>
              <w:spacing w:line="360" w:lineRule="auto"/>
              <w:jc w:val="center"/>
              <w:rPr>
                <w:b/>
              </w:rPr>
            </w:pPr>
            <w:r w:rsidRPr="001F6ABF">
              <w:rPr>
                <w:b/>
              </w:rPr>
              <w:t>CILJANE SKUPINE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306FE8E" w14:textId="77777777" w:rsidR="00B70D20" w:rsidRPr="001F6ABF" w:rsidRDefault="00B70D20" w:rsidP="00B70D20">
            <w:pPr>
              <w:spacing w:line="360" w:lineRule="auto"/>
              <w:jc w:val="center"/>
              <w:rPr>
                <w:b/>
              </w:rPr>
            </w:pPr>
            <w:r w:rsidRPr="001F6ABF">
              <w:rPr>
                <w:b/>
              </w:rPr>
              <w:t>VRIJEME REALIZACIJE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306FE8F" w14:textId="77777777" w:rsidR="00B70D20" w:rsidRPr="001F6ABF" w:rsidRDefault="00B70D20" w:rsidP="00B70D20">
            <w:pPr>
              <w:spacing w:before="240" w:line="360" w:lineRule="auto"/>
              <w:jc w:val="center"/>
              <w:rPr>
                <w:b/>
              </w:rPr>
            </w:pPr>
            <w:r w:rsidRPr="001F6ABF">
              <w:rPr>
                <w:b/>
              </w:rPr>
              <w:t>ISHODI</w:t>
            </w:r>
          </w:p>
        </w:tc>
      </w:tr>
      <w:tr w:rsidR="00B70D20" w:rsidRPr="001F6ABF" w14:paraId="5306FEAD" w14:textId="77777777" w:rsidTr="00B70D20">
        <w:tc>
          <w:tcPr>
            <w:tcW w:w="2552" w:type="dxa"/>
          </w:tcPr>
          <w:p w14:paraId="5306FE91" w14:textId="77777777" w:rsidR="00B70D20" w:rsidRPr="001F6ABF" w:rsidRDefault="00B70D20" w:rsidP="00B70D20">
            <w:pPr>
              <w:spacing w:before="120" w:line="360" w:lineRule="auto"/>
              <w:jc w:val="center"/>
            </w:pPr>
            <w:r w:rsidRPr="001F6ABF">
              <w:t>Aktivnosti ŠPP-a kroz</w:t>
            </w:r>
          </w:p>
          <w:p w14:paraId="5306FE92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nastavne predmete</w:t>
            </w:r>
          </w:p>
          <w:p w14:paraId="5306FE93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(intenzivirati</w:t>
            </w:r>
          </w:p>
          <w:p w14:paraId="5306FE94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sadržaje koji se</w:t>
            </w:r>
          </w:p>
          <w:p w14:paraId="5306FE95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odnose na</w:t>
            </w:r>
          </w:p>
          <w:p w14:paraId="5306FE96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unapređenje i zaštitu</w:t>
            </w:r>
          </w:p>
          <w:p w14:paraId="5306FE97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zdravlja te</w:t>
            </w:r>
          </w:p>
          <w:p w14:paraId="5306FE98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sprječavanje</w:t>
            </w:r>
          </w:p>
          <w:p w14:paraId="5306FE99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ovisnosti)</w:t>
            </w:r>
          </w:p>
        </w:tc>
        <w:tc>
          <w:tcPr>
            <w:tcW w:w="1562" w:type="dxa"/>
          </w:tcPr>
          <w:p w14:paraId="5306FE9A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9B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9C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9D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Razrednici i</w:t>
            </w:r>
          </w:p>
          <w:p w14:paraId="5306FE9E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predmetni</w:t>
            </w:r>
          </w:p>
          <w:p w14:paraId="5306FE9F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učitelji</w:t>
            </w:r>
          </w:p>
        </w:tc>
        <w:tc>
          <w:tcPr>
            <w:tcW w:w="1982" w:type="dxa"/>
          </w:tcPr>
          <w:p w14:paraId="5306FEA0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A1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A2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A3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A4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Svi učenici škole</w:t>
            </w:r>
          </w:p>
        </w:tc>
        <w:tc>
          <w:tcPr>
            <w:tcW w:w="1985" w:type="dxa"/>
          </w:tcPr>
          <w:p w14:paraId="5306FEA5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A6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A7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A8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6FEA9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AA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AB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AC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Plan i program, zapisnici</w:t>
            </w:r>
          </w:p>
        </w:tc>
      </w:tr>
      <w:tr w:rsidR="00B70D20" w:rsidRPr="001F6ABF" w14:paraId="5306FEC5" w14:textId="77777777" w:rsidTr="00B70D20">
        <w:tc>
          <w:tcPr>
            <w:tcW w:w="2552" w:type="dxa"/>
          </w:tcPr>
          <w:p w14:paraId="5306FEAE" w14:textId="77777777" w:rsidR="00B70D20" w:rsidRPr="001F6ABF" w:rsidRDefault="00B70D20" w:rsidP="00B70D20">
            <w:pPr>
              <w:spacing w:before="120" w:line="360" w:lineRule="auto"/>
              <w:jc w:val="center"/>
            </w:pPr>
            <w:r w:rsidRPr="001F6ABF">
              <w:t>Rad s učenicima na</w:t>
            </w:r>
          </w:p>
          <w:p w14:paraId="5306FEAF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satovima razrednog</w:t>
            </w:r>
          </w:p>
          <w:p w14:paraId="5306FEB0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odjela na temu</w:t>
            </w:r>
          </w:p>
          <w:p w14:paraId="5306FEB1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očuvanja zdravlja i</w:t>
            </w:r>
          </w:p>
          <w:p w14:paraId="5306FEB2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sprječavanja</w:t>
            </w:r>
          </w:p>
          <w:p w14:paraId="5306FEB3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ovisnosti</w:t>
            </w:r>
          </w:p>
        </w:tc>
        <w:tc>
          <w:tcPr>
            <w:tcW w:w="1562" w:type="dxa"/>
          </w:tcPr>
          <w:p w14:paraId="5306FEB4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B5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B6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Razrednici,</w:t>
            </w:r>
          </w:p>
          <w:p w14:paraId="5306FEB7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stručna</w:t>
            </w:r>
          </w:p>
          <w:p w14:paraId="5306FEB8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služba škole</w:t>
            </w:r>
          </w:p>
        </w:tc>
        <w:tc>
          <w:tcPr>
            <w:tcW w:w="1982" w:type="dxa"/>
          </w:tcPr>
          <w:p w14:paraId="5306FEB9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BA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BB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BC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Svi učenici škole</w:t>
            </w:r>
          </w:p>
        </w:tc>
        <w:tc>
          <w:tcPr>
            <w:tcW w:w="1985" w:type="dxa"/>
          </w:tcPr>
          <w:p w14:paraId="5306FEBD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BE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BF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6FEC0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C1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Zapisnici,</w:t>
            </w:r>
          </w:p>
          <w:p w14:paraId="5306FEC2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prezentacije,</w:t>
            </w:r>
          </w:p>
          <w:p w14:paraId="5306FEC3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evidencija u</w:t>
            </w:r>
          </w:p>
          <w:p w14:paraId="5306FEC4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e-dnevniku</w:t>
            </w:r>
          </w:p>
        </w:tc>
      </w:tr>
      <w:tr w:rsidR="00B70D20" w:rsidRPr="001F6ABF" w14:paraId="5306FEE6" w14:textId="77777777" w:rsidTr="00B70D20">
        <w:tc>
          <w:tcPr>
            <w:tcW w:w="2552" w:type="dxa"/>
          </w:tcPr>
          <w:p w14:paraId="5306FEC6" w14:textId="77777777" w:rsidR="00B70D20" w:rsidRPr="001F6ABF" w:rsidRDefault="00B70D20" w:rsidP="00B70D20">
            <w:pPr>
              <w:spacing w:before="360" w:line="360" w:lineRule="auto"/>
              <w:jc w:val="center"/>
            </w:pPr>
            <w:r w:rsidRPr="001F6ABF">
              <w:t>Radionice školske</w:t>
            </w:r>
          </w:p>
          <w:p w14:paraId="5306FEC7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psihologinje i pedagoginje.</w:t>
            </w:r>
          </w:p>
          <w:p w14:paraId="5306FEC8" w14:textId="77777777" w:rsidR="00B70D20" w:rsidRPr="001F6ABF" w:rsidRDefault="00B70D20" w:rsidP="00B70D20">
            <w:pPr>
              <w:spacing w:line="360" w:lineRule="auto"/>
            </w:pPr>
            <w:r w:rsidRPr="001F6ABF">
              <w:t>Individualni</w:t>
            </w:r>
          </w:p>
          <w:p w14:paraId="5306FEC9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razgovori i</w:t>
            </w:r>
          </w:p>
          <w:p w14:paraId="5306FECA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usmjeravanja prema</w:t>
            </w:r>
          </w:p>
          <w:p w14:paraId="5306FECB" w14:textId="77777777" w:rsidR="00B70D20" w:rsidRDefault="00B70D20" w:rsidP="00B70D20">
            <w:pPr>
              <w:spacing w:line="360" w:lineRule="auto"/>
              <w:jc w:val="center"/>
            </w:pPr>
            <w:r w:rsidRPr="001F6ABF">
              <w:t>potrebi.</w:t>
            </w:r>
          </w:p>
          <w:p w14:paraId="5306FECC" w14:textId="77777777" w:rsidR="00B70D20" w:rsidRPr="001F6ABF" w:rsidRDefault="00B70D20" w:rsidP="00B70D20">
            <w:pPr>
              <w:spacing w:line="360" w:lineRule="auto"/>
            </w:pPr>
            <w:r w:rsidRPr="001F6ABF">
              <w:t>Suradnja sa školskim</w:t>
            </w:r>
          </w:p>
          <w:p w14:paraId="5306FECD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liječnikom.</w:t>
            </w:r>
          </w:p>
        </w:tc>
        <w:tc>
          <w:tcPr>
            <w:tcW w:w="1562" w:type="dxa"/>
          </w:tcPr>
          <w:p w14:paraId="5306FECE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CF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D0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D1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Psihologinja</w:t>
            </w:r>
          </w:p>
          <w:p w14:paraId="5306FED2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Pedagoginja</w:t>
            </w:r>
          </w:p>
          <w:p w14:paraId="5306FED3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Školska liječnica</w:t>
            </w:r>
          </w:p>
        </w:tc>
        <w:tc>
          <w:tcPr>
            <w:tcW w:w="1982" w:type="dxa"/>
          </w:tcPr>
          <w:p w14:paraId="5306FED4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D5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D6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D7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D8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D9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Svi učenici škole</w:t>
            </w:r>
          </w:p>
        </w:tc>
        <w:tc>
          <w:tcPr>
            <w:tcW w:w="1985" w:type="dxa"/>
          </w:tcPr>
          <w:p w14:paraId="5306FEDA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DB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DC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DD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DE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6FEDF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E0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E1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E2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Zapisnici,</w:t>
            </w:r>
          </w:p>
          <w:p w14:paraId="5306FEE3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prezentacije,</w:t>
            </w:r>
          </w:p>
          <w:p w14:paraId="5306FEE4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 xml:space="preserve">evidencija u </w:t>
            </w:r>
          </w:p>
          <w:p w14:paraId="5306FEE5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e-dnevniku</w:t>
            </w:r>
          </w:p>
        </w:tc>
      </w:tr>
      <w:tr w:rsidR="00B70D20" w:rsidRPr="001F6ABF" w14:paraId="5306FF05" w14:textId="77777777" w:rsidTr="00B70D20">
        <w:tc>
          <w:tcPr>
            <w:tcW w:w="2552" w:type="dxa"/>
          </w:tcPr>
          <w:p w14:paraId="5306FEE7" w14:textId="77777777" w:rsidR="00B70D20" w:rsidRPr="001F6ABF" w:rsidRDefault="00B70D20" w:rsidP="00B70D20">
            <w:pPr>
              <w:spacing w:before="240" w:line="360" w:lineRule="auto"/>
              <w:jc w:val="center"/>
            </w:pPr>
            <w:r w:rsidRPr="001F6ABF">
              <w:t>Provođenje školskih projekata:</w:t>
            </w:r>
          </w:p>
          <w:p w14:paraId="5306FEE8" w14:textId="77777777" w:rsidR="00B70D20" w:rsidRPr="001F6ABF" w:rsidRDefault="00B70D20" w:rsidP="00CC65D0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6ABF">
              <w:rPr>
                <w:rFonts w:ascii="Times New Roman" w:hAnsi="Times New Roman"/>
              </w:rPr>
              <w:lastRenderedPageBreak/>
              <w:t xml:space="preserve">Reci i ti ne </w:t>
            </w:r>
            <w:r>
              <w:rPr>
                <w:rFonts w:ascii="Times New Roman" w:hAnsi="Times New Roman"/>
              </w:rPr>
              <w:t xml:space="preserve">(e) </w:t>
            </w:r>
            <w:r w:rsidRPr="001F6ABF">
              <w:rPr>
                <w:rFonts w:ascii="Times New Roman" w:hAnsi="Times New Roman"/>
              </w:rPr>
              <w:t>nasilju</w:t>
            </w:r>
          </w:p>
          <w:p w14:paraId="5306FEE9" w14:textId="77777777" w:rsidR="00B70D20" w:rsidRPr="001F6ABF" w:rsidRDefault="00B70D20" w:rsidP="00CC65D0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6ABF">
              <w:rPr>
                <w:rFonts w:ascii="Times New Roman" w:hAnsi="Times New Roman"/>
              </w:rPr>
              <w:t>Budi svoj zajedno s drugima</w:t>
            </w:r>
          </w:p>
          <w:p w14:paraId="5306FEEA" w14:textId="77777777" w:rsidR="00B70D20" w:rsidRPr="001F6ABF" w:rsidRDefault="00B70D20" w:rsidP="00CC65D0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6ABF">
              <w:rPr>
                <w:rFonts w:ascii="Times New Roman" w:hAnsi="Times New Roman"/>
              </w:rPr>
              <w:t>Naučimo kako učiti</w:t>
            </w:r>
          </w:p>
          <w:p w14:paraId="5306FEEB" w14:textId="77777777" w:rsidR="00B70D20" w:rsidRPr="001F6ABF" w:rsidRDefault="00B70D20" w:rsidP="00CC65D0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6ABF">
              <w:rPr>
                <w:rFonts w:ascii="Times New Roman" w:hAnsi="Times New Roman"/>
              </w:rPr>
              <w:t>Pretežno vedro</w:t>
            </w:r>
          </w:p>
          <w:p w14:paraId="5306FEEC" w14:textId="77777777" w:rsidR="00B70D20" w:rsidRPr="001F6ABF" w:rsidRDefault="00B70D20" w:rsidP="00CC65D0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6ABF">
              <w:rPr>
                <w:rFonts w:ascii="Times New Roman" w:hAnsi="Times New Roman"/>
              </w:rPr>
              <w:t>Možemo to riješiti</w:t>
            </w:r>
          </w:p>
        </w:tc>
        <w:tc>
          <w:tcPr>
            <w:tcW w:w="1562" w:type="dxa"/>
          </w:tcPr>
          <w:p w14:paraId="5306FEED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EE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EF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0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1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2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Psihologinja</w:t>
            </w:r>
          </w:p>
          <w:p w14:paraId="5306FEF3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Pedagoginja</w:t>
            </w:r>
          </w:p>
        </w:tc>
        <w:tc>
          <w:tcPr>
            <w:tcW w:w="1982" w:type="dxa"/>
          </w:tcPr>
          <w:p w14:paraId="5306FEF4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5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6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7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8" w14:textId="77777777" w:rsidR="00B70D20" w:rsidRPr="001F6ABF" w:rsidRDefault="00B70D20" w:rsidP="00B70D20">
            <w:pPr>
              <w:spacing w:line="360" w:lineRule="auto"/>
            </w:pPr>
          </w:p>
          <w:p w14:paraId="5306FEF9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Svi učenici škole</w:t>
            </w:r>
          </w:p>
        </w:tc>
        <w:tc>
          <w:tcPr>
            <w:tcW w:w="1985" w:type="dxa"/>
          </w:tcPr>
          <w:p w14:paraId="5306FEFA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B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C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D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E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EFF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6FF00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01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Izvješća, fotografije,</w:t>
            </w:r>
          </w:p>
          <w:p w14:paraId="5306FF02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lastRenderedPageBreak/>
              <w:t>produkti projekta,</w:t>
            </w:r>
          </w:p>
          <w:p w14:paraId="5306FF03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članci, zapisnici,</w:t>
            </w:r>
          </w:p>
          <w:p w14:paraId="5306FF04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izložbe, prezentacije</w:t>
            </w:r>
          </w:p>
        </w:tc>
      </w:tr>
      <w:tr w:rsidR="00B70D20" w:rsidRPr="001F6ABF" w14:paraId="5306FF2B" w14:textId="77777777" w:rsidTr="00B70D20">
        <w:tc>
          <w:tcPr>
            <w:tcW w:w="2552" w:type="dxa"/>
          </w:tcPr>
          <w:p w14:paraId="5306FF06" w14:textId="77777777" w:rsidR="00B70D20" w:rsidRPr="001F6ABF" w:rsidRDefault="00B70D20" w:rsidP="00B70D20">
            <w:pPr>
              <w:spacing w:before="240" w:line="360" w:lineRule="auto"/>
              <w:jc w:val="center"/>
            </w:pPr>
            <w:r w:rsidRPr="001F6ABF">
              <w:lastRenderedPageBreak/>
              <w:t>Obilježavanje:</w:t>
            </w:r>
          </w:p>
          <w:p w14:paraId="5306FF07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- Mjeseca borbe</w:t>
            </w:r>
          </w:p>
          <w:p w14:paraId="5306FF08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protiv ovisnosti</w:t>
            </w:r>
          </w:p>
          <w:p w14:paraId="5306FF09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(sudjelovanje u</w:t>
            </w:r>
          </w:p>
          <w:p w14:paraId="5306FF0A" w14:textId="77777777" w:rsidR="00B70D20" w:rsidRPr="001F6ABF" w:rsidRDefault="00B70D20" w:rsidP="00B70D20">
            <w:pPr>
              <w:spacing w:line="360" w:lineRule="auto"/>
              <w:jc w:val="center"/>
            </w:pPr>
            <w:proofErr w:type="spellStart"/>
            <w:r w:rsidRPr="001F6ABF">
              <w:t>međuškolskom</w:t>
            </w:r>
            <w:proofErr w:type="spellEnd"/>
          </w:p>
          <w:p w14:paraId="5306FF0B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natjecanju iz emocionalne pismenosti);</w:t>
            </w:r>
          </w:p>
          <w:p w14:paraId="5306FF0C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-Međunarodnog dana tolerancije;</w:t>
            </w:r>
          </w:p>
          <w:p w14:paraId="5306FF0D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- Dana ružičastih</w:t>
            </w:r>
          </w:p>
          <w:p w14:paraId="5306FF0E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majica;</w:t>
            </w:r>
          </w:p>
          <w:p w14:paraId="5306FF0F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-Tjedna psihologije</w:t>
            </w:r>
          </w:p>
          <w:p w14:paraId="5306FF10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(prigodne radionice, plakati, predavanja,…)</w:t>
            </w:r>
          </w:p>
        </w:tc>
        <w:tc>
          <w:tcPr>
            <w:tcW w:w="1562" w:type="dxa"/>
          </w:tcPr>
          <w:p w14:paraId="5306FF11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12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13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14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15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16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Psihologinja</w:t>
            </w:r>
          </w:p>
          <w:p w14:paraId="5306FF17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Pedagoginja</w:t>
            </w:r>
          </w:p>
        </w:tc>
        <w:tc>
          <w:tcPr>
            <w:tcW w:w="1982" w:type="dxa"/>
          </w:tcPr>
          <w:p w14:paraId="5306FF18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19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1A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1B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1C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1D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Svi učenici škole</w:t>
            </w:r>
          </w:p>
        </w:tc>
        <w:tc>
          <w:tcPr>
            <w:tcW w:w="1985" w:type="dxa"/>
          </w:tcPr>
          <w:p w14:paraId="5306FF1E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1F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20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21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22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23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6FF24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25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26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27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28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Izvješća, fotografije,</w:t>
            </w:r>
          </w:p>
          <w:p w14:paraId="5306FF29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članci, zapisnici,</w:t>
            </w:r>
          </w:p>
          <w:p w14:paraId="5306FF2A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izložbe</w:t>
            </w:r>
          </w:p>
        </w:tc>
      </w:tr>
      <w:tr w:rsidR="00B70D20" w:rsidRPr="001F6ABF" w14:paraId="5306FF42" w14:textId="77777777" w:rsidTr="00B70D20">
        <w:tc>
          <w:tcPr>
            <w:tcW w:w="2552" w:type="dxa"/>
          </w:tcPr>
          <w:p w14:paraId="5306FF2C" w14:textId="77777777" w:rsidR="00B70D20" w:rsidRPr="001F6ABF" w:rsidRDefault="00B70D20" w:rsidP="00B70D20">
            <w:pPr>
              <w:spacing w:before="120" w:line="360" w:lineRule="auto"/>
              <w:jc w:val="center"/>
            </w:pPr>
            <w:r w:rsidRPr="001F6ABF">
              <w:t>Organizacija</w:t>
            </w:r>
          </w:p>
          <w:p w14:paraId="5306FF2D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slobodnog vremena,</w:t>
            </w:r>
          </w:p>
          <w:p w14:paraId="5306FF2E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posjeti izložbama,</w:t>
            </w:r>
          </w:p>
          <w:p w14:paraId="5306FF2F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kinu, kazalištu,</w:t>
            </w:r>
          </w:p>
          <w:p w14:paraId="5306FF30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izleti, predavanja,</w:t>
            </w:r>
          </w:p>
          <w:p w14:paraId="5306FF31" w14:textId="77777777" w:rsidR="00B70D20" w:rsidRDefault="00B70D20" w:rsidP="00B70D20">
            <w:pPr>
              <w:spacing w:line="360" w:lineRule="auto"/>
              <w:jc w:val="center"/>
            </w:pPr>
            <w:r w:rsidRPr="001F6ABF">
              <w:t>radionice</w:t>
            </w:r>
          </w:p>
          <w:p w14:paraId="5306FF32" w14:textId="77777777" w:rsidR="00B70D20" w:rsidRPr="001F6ABF" w:rsidRDefault="00B70D20" w:rsidP="00B70D20">
            <w:pPr>
              <w:spacing w:line="360" w:lineRule="auto"/>
              <w:jc w:val="center"/>
            </w:pPr>
          </w:p>
        </w:tc>
        <w:tc>
          <w:tcPr>
            <w:tcW w:w="1562" w:type="dxa"/>
          </w:tcPr>
          <w:p w14:paraId="5306FF33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34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Učitelji škole</w:t>
            </w:r>
          </w:p>
          <w:p w14:paraId="5306FF35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i vanjski</w:t>
            </w:r>
          </w:p>
          <w:p w14:paraId="5306FF36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suradnici</w:t>
            </w:r>
          </w:p>
          <w:p w14:paraId="5306FF37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škole</w:t>
            </w:r>
          </w:p>
        </w:tc>
        <w:tc>
          <w:tcPr>
            <w:tcW w:w="1982" w:type="dxa"/>
          </w:tcPr>
          <w:p w14:paraId="5306FF38" w14:textId="77777777" w:rsidR="00B70D20" w:rsidRDefault="00B70D20" w:rsidP="00B70D20">
            <w:pPr>
              <w:spacing w:line="360" w:lineRule="auto"/>
              <w:jc w:val="center"/>
            </w:pPr>
          </w:p>
          <w:p w14:paraId="5306FF39" w14:textId="77777777" w:rsidR="00B70D20" w:rsidRDefault="00B70D20" w:rsidP="00B70D20">
            <w:pPr>
              <w:spacing w:line="360" w:lineRule="auto"/>
              <w:jc w:val="center"/>
            </w:pPr>
          </w:p>
          <w:p w14:paraId="5306FF3A" w14:textId="77777777" w:rsidR="00B70D20" w:rsidRDefault="00B70D20" w:rsidP="00B70D20">
            <w:pPr>
              <w:spacing w:line="360" w:lineRule="auto"/>
              <w:jc w:val="center"/>
            </w:pPr>
          </w:p>
          <w:p w14:paraId="5306FF3B" w14:textId="77777777" w:rsidR="00B70D20" w:rsidRPr="001F6ABF" w:rsidRDefault="00B70D20" w:rsidP="00B70D20">
            <w:pPr>
              <w:spacing w:line="360" w:lineRule="auto"/>
              <w:jc w:val="center"/>
            </w:pPr>
            <w:r>
              <w:t>Svi učenici škole</w:t>
            </w:r>
          </w:p>
        </w:tc>
        <w:tc>
          <w:tcPr>
            <w:tcW w:w="1985" w:type="dxa"/>
          </w:tcPr>
          <w:p w14:paraId="5306FF3C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3D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3E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6FF3F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40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41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Izvješća, zapisnici</w:t>
            </w:r>
          </w:p>
        </w:tc>
      </w:tr>
      <w:tr w:rsidR="00B70D20" w:rsidRPr="001F6ABF" w14:paraId="5306FF5D" w14:textId="77777777" w:rsidTr="00B70D20">
        <w:tc>
          <w:tcPr>
            <w:tcW w:w="2552" w:type="dxa"/>
          </w:tcPr>
          <w:p w14:paraId="5306FF43" w14:textId="77777777" w:rsidR="00B70D20" w:rsidRPr="001F6ABF" w:rsidRDefault="00B70D20" w:rsidP="00B70D20">
            <w:pPr>
              <w:spacing w:before="120" w:line="360" w:lineRule="auto"/>
              <w:jc w:val="center"/>
            </w:pPr>
            <w:r w:rsidRPr="001F6ABF">
              <w:t>Suradnja s</w:t>
            </w:r>
          </w:p>
          <w:p w14:paraId="5306FF44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roditeljima,</w:t>
            </w:r>
          </w:p>
          <w:p w14:paraId="5306FF45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savjetodavni rad,</w:t>
            </w:r>
          </w:p>
          <w:p w14:paraId="5306FF46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lastRenderedPageBreak/>
              <w:t>roditeljski sastanci</w:t>
            </w:r>
          </w:p>
          <w:p w14:paraId="5306FF47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na temu ovisnosti</w:t>
            </w:r>
          </w:p>
          <w:p w14:paraId="5306FF48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(predavanja i</w:t>
            </w:r>
          </w:p>
          <w:p w14:paraId="5306FF49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radionice)</w:t>
            </w:r>
          </w:p>
        </w:tc>
        <w:tc>
          <w:tcPr>
            <w:tcW w:w="1562" w:type="dxa"/>
          </w:tcPr>
          <w:p w14:paraId="5306FF4A" w14:textId="77777777" w:rsidR="00B70D20" w:rsidRPr="001F6ABF" w:rsidRDefault="00B70D20" w:rsidP="00B70D20">
            <w:pPr>
              <w:spacing w:before="120" w:line="360" w:lineRule="auto"/>
              <w:jc w:val="center"/>
            </w:pPr>
            <w:r w:rsidRPr="001F6ABF">
              <w:lastRenderedPageBreak/>
              <w:t>Razrednici,</w:t>
            </w:r>
          </w:p>
          <w:p w14:paraId="5306FF4B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stručna</w:t>
            </w:r>
          </w:p>
          <w:p w14:paraId="5306FF4C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služba škole,</w:t>
            </w:r>
          </w:p>
          <w:p w14:paraId="5306FF4D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lastRenderedPageBreak/>
              <w:t>vanjski</w:t>
            </w:r>
          </w:p>
          <w:p w14:paraId="5306FF4E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suradnici,</w:t>
            </w:r>
          </w:p>
          <w:p w14:paraId="5306FF4F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ravnateljica</w:t>
            </w:r>
          </w:p>
        </w:tc>
        <w:tc>
          <w:tcPr>
            <w:tcW w:w="1982" w:type="dxa"/>
          </w:tcPr>
          <w:p w14:paraId="5306FF50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51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52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53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lastRenderedPageBreak/>
              <w:t>Roditelji</w:t>
            </w:r>
          </w:p>
        </w:tc>
        <w:tc>
          <w:tcPr>
            <w:tcW w:w="1985" w:type="dxa"/>
          </w:tcPr>
          <w:p w14:paraId="5306FF54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55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56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57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lastRenderedPageBreak/>
              <w:t>Tijekom cijele</w:t>
            </w:r>
          </w:p>
          <w:p w14:paraId="5306FF58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godine</w:t>
            </w:r>
          </w:p>
        </w:tc>
        <w:tc>
          <w:tcPr>
            <w:tcW w:w="1701" w:type="dxa"/>
          </w:tcPr>
          <w:p w14:paraId="5306FF59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5A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5B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lastRenderedPageBreak/>
              <w:t>Zapisnici, odrađene</w:t>
            </w:r>
          </w:p>
          <w:p w14:paraId="5306FF5C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teme</w:t>
            </w:r>
          </w:p>
        </w:tc>
      </w:tr>
      <w:tr w:rsidR="00B70D20" w:rsidRPr="001F6ABF" w14:paraId="5306FF6A" w14:textId="77777777" w:rsidTr="00B70D20">
        <w:tc>
          <w:tcPr>
            <w:tcW w:w="2552" w:type="dxa"/>
          </w:tcPr>
          <w:p w14:paraId="5306FF5E" w14:textId="77777777" w:rsidR="00B70D20" w:rsidRPr="001F6ABF" w:rsidRDefault="00B70D20" w:rsidP="00B70D20">
            <w:pPr>
              <w:spacing w:before="120" w:line="360" w:lineRule="auto"/>
              <w:jc w:val="center"/>
            </w:pPr>
            <w:r>
              <w:lastRenderedPageBreak/>
              <w:t>Stručno usavršavanje učitelja</w:t>
            </w:r>
          </w:p>
        </w:tc>
        <w:tc>
          <w:tcPr>
            <w:tcW w:w="1562" w:type="dxa"/>
          </w:tcPr>
          <w:p w14:paraId="5306FF5F" w14:textId="77777777" w:rsidR="00B70D20" w:rsidRDefault="00B70D20" w:rsidP="00B70D20">
            <w:pPr>
              <w:spacing w:before="120" w:line="360" w:lineRule="auto"/>
              <w:jc w:val="center"/>
            </w:pPr>
            <w:r>
              <w:t>Stručna služba škole</w:t>
            </w:r>
          </w:p>
          <w:p w14:paraId="5306FF60" w14:textId="77777777" w:rsidR="00B70D20" w:rsidRPr="001F6ABF" w:rsidRDefault="00B70D20" w:rsidP="00B70D20">
            <w:pPr>
              <w:spacing w:before="120" w:line="360" w:lineRule="auto"/>
              <w:jc w:val="center"/>
            </w:pPr>
            <w:r>
              <w:t>Vanjski predavači</w:t>
            </w:r>
          </w:p>
        </w:tc>
        <w:tc>
          <w:tcPr>
            <w:tcW w:w="1982" w:type="dxa"/>
          </w:tcPr>
          <w:p w14:paraId="5306FF61" w14:textId="77777777" w:rsidR="00B70D20" w:rsidRDefault="00B70D20" w:rsidP="00B70D20">
            <w:pPr>
              <w:spacing w:line="360" w:lineRule="auto"/>
              <w:jc w:val="center"/>
            </w:pPr>
          </w:p>
          <w:p w14:paraId="5306FF62" w14:textId="77777777" w:rsidR="00B70D20" w:rsidRDefault="00B70D20" w:rsidP="00B70D20">
            <w:pPr>
              <w:spacing w:line="360" w:lineRule="auto"/>
              <w:jc w:val="center"/>
            </w:pPr>
          </w:p>
          <w:p w14:paraId="5306FF63" w14:textId="77777777" w:rsidR="00B70D20" w:rsidRPr="001F6ABF" w:rsidRDefault="00B70D20" w:rsidP="00B70D20">
            <w:pPr>
              <w:spacing w:line="360" w:lineRule="auto"/>
              <w:jc w:val="center"/>
            </w:pPr>
            <w:r>
              <w:t>Učitelji</w:t>
            </w:r>
          </w:p>
        </w:tc>
        <w:tc>
          <w:tcPr>
            <w:tcW w:w="1985" w:type="dxa"/>
          </w:tcPr>
          <w:p w14:paraId="5306FF64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65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66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6FF67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68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69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Izvješća, zapisnici</w:t>
            </w:r>
          </w:p>
        </w:tc>
      </w:tr>
      <w:tr w:rsidR="00B70D20" w:rsidRPr="001F6ABF" w14:paraId="5306FF81" w14:textId="77777777" w:rsidTr="00B70D20">
        <w:tc>
          <w:tcPr>
            <w:tcW w:w="2552" w:type="dxa"/>
          </w:tcPr>
          <w:p w14:paraId="5306FF6B" w14:textId="77777777" w:rsidR="00B70D20" w:rsidRPr="001F6ABF" w:rsidRDefault="00B70D20" w:rsidP="00B70D20">
            <w:pPr>
              <w:spacing w:before="240" w:line="360" w:lineRule="auto"/>
              <w:jc w:val="center"/>
            </w:pPr>
          </w:p>
          <w:p w14:paraId="5306FF6C" w14:textId="77777777" w:rsidR="00B70D20" w:rsidRPr="001F6ABF" w:rsidRDefault="00B70D20" w:rsidP="00B70D20">
            <w:pPr>
              <w:spacing w:before="240" w:line="360" w:lineRule="auto"/>
              <w:jc w:val="center"/>
            </w:pPr>
            <w:r w:rsidRPr="001F6ABF">
              <w:t>Suradnja s drugim</w:t>
            </w:r>
          </w:p>
          <w:p w14:paraId="5306FF6D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ustanovama i</w:t>
            </w:r>
          </w:p>
          <w:p w14:paraId="5306FF6E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institucijama</w:t>
            </w:r>
          </w:p>
        </w:tc>
        <w:tc>
          <w:tcPr>
            <w:tcW w:w="1562" w:type="dxa"/>
          </w:tcPr>
          <w:p w14:paraId="5306FF6F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Stručna</w:t>
            </w:r>
          </w:p>
          <w:p w14:paraId="5306FF70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služba škole,</w:t>
            </w:r>
          </w:p>
          <w:p w14:paraId="5306FF71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ravnateljica,</w:t>
            </w:r>
          </w:p>
          <w:p w14:paraId="5306FF72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nastavnici,</w:t>
            </w:r>
          </w:p>
          <w:p w14:paraId="5306FF73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vanjski</w:t>
            </w:r>
          </w:p>
          <w:p w14:paraId="5306FF74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suradnici</w:t>
            </w:r>
          </w:p>
          <w:p w14:paraId="5306FF75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škole</w:t>
            </w:r>
          </w:p>
        </w:tc>
        <w:tc>
          <w:tcPr>
            <w:tcW w:w="1982" w:type="dxa"/>
          </w:tcPr>
          <w:p w14:paraId="5306FF76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77" w14:textId="77777777" w:rsidR="00B70D20" w:rsidRPr="001F6ABF" w:rsidRDefault="00B70D20" w:rsidP="00B70D20">
            <w:pPr>
              <w:spacing w:line="360" w:lineRule="auto"/>
            </w:pPr>
          </w:p>
          <w:p w14:paraId="5306FF78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79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Zaposlenici OŠ</w:t>
            </w:r>
          </w:p>
        </w:tc>
        <w:tc>
          <w:tcPr>
            <w:tcW w:w="1985" w:type="dxa"/>
          </w:tcPr>
          <w:p w14:paraId="5306FF7A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7B" w14:textId="77777777" w:rsidR="00B70D20" w:rsidRPr="001F6ABF" w:rsidRDefault="00B70D20" w:rsidP="00B70D20">
            <w:pPr>
              <w:spacing w:line="360" w:lineRule="auto"/>
            </w:pPr>
          </w:p>
          <w:p w14:paraId="5306FF7C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6FF7D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7E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7F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Prezentacije,</w:t>
            </w:r>
          </w:p>
          <w:p w14:paraId="5306FF80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zapisnici</w:t>
            </w:r>
          </w:p>
        </w:tc>
      </w:tr>
      <w:tr w:rsidR="00B70D20" w:rsidRPr="001F6ABF" w14:paraId="5306FF9B" w14:textId="77777777" w:rsidTr="00B70D20">
        <w:tc>
          <w:tcPr>
            <w:tcW w:w="2552" w:type="dxa"/>
          </w:tcPr>
          <w:p w14:paraId="5306FF82" w14:textId="77777777" w:rsidR="00B70D20" w:rsidRPr="001F6ABF" w:rsidRDefault="00B70D20" w:rsidP="00B70D20">
            <w:pPr>
              <w:spacing w:before="240" w:line="360" w:lineRule="auto"/>
              <w:jc w:val="center"/>
            </w:pPr>
            <w:r w:rsidRPr="001F6ABF">
              <w:t>Evaluacija školskog</w:t>
            </w:r>
          </w:p>
          <w:p w14:paraId="5306FF83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preventivnog</w:t>
            </w:r>
          </w:p>
          <w:p w14:paraId="5306FF84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programa.</w:t>
            </w:r>
          </w:p>
          <w:p w14:paraId="5306FF85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Analiza utjecaja</w:t>
            </w:r>
          </w:p>
          <w:p w14:paraId="5306FF86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odgojnih mjera na</w:t>
            </w:r>
          </w:p>
          <w:p w14:paraId="5306FF87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mentalno zdravlje</w:t>
            </w:r>
          </w:p>
          <w:p w14:paraId="5306FF88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učenika.</w:t>
            </w:r>
          </w:p>
        </w:tc>
        <w:tc>
          <w:tcPr>
            <w:tcW w:w="1562" w:type="dxa"/>
          </w:tcPr>
          <w:p w14:paraId="5306FF89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8A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8B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8C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Svi u školi</w:t>
            </w:r>
          </w:p>
        </w:tc>
        <w:tc>
          <w:tcPr>
            <w:tcW w:w="1982" w:type="dxa"/>
          </w:tcPr>
          <w:p w14:paraId="5306FF8D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8E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8F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90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Učenici i zaposlenici</w:t>
            </w:r>
          </w:p>
          <w:p w14:paraId="5306FF91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škole</w:t>
            </w:r>
          </w:p>
        </w:tc>
        <w:tc>
          <w:tcPr>
            <w:tcW w:w="1985" w:type="dxa"/>
          </w:tcPr>
          <w:p w14:paraId="5306FF92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93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94" w14:textId="77777777" w:rsidR="00B70D20" w:rsidRPr="001F6ABF" w:rsidRDefault="00B70D20" w:rsidP="00B70D20">
            <w:pPr>
              <w:spacing w:line="360" w:lineRule="auto"/>
              <w:jc w:val="center"/>
            </w:pPr>
            <w:r>
              <w:t>Na kraju prvog obrazovnog razdoblja</w:t>
            </w:r>
          </w:p>
          <w:p w14:paraId="5306FF95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Na kraju školske godine</w:t>
            </w:r>
          </w:p>
        </w:tc>
        <w:tc>
          <w:tcPr>
            <w:tcW w:w="1701" w:type="dxa"/>
          </w:tcPr>
          <w:p w14:paraId="5306FF96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97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98" w14:textId="77777777" w:rsidR="00B70D20" w:rsidRPr="001F6ABF" w:rsidRDefault="00B70D20" w:rsidP="00B70D20">
            <w:pPr>
              <w:spacing w:line="360" w:lineRule="auto"/>
              <w:jc w:val="center"/>
            </w:pPr>
          </w:p>
          <w:p w14:paraId="5306FF99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Analiza, izviješća,</w:t>
            </w:r>
          </w:p>
          <w:p w14:paraId="5306FF9A" w14:textId="77777777" w:rsidR="00B70D20" w:rsidRPr="001F6ABF" w:rsidRDefault="00B70D20" w:rsidP="00B70D20">
            <w:pPr>
              <w:spacing w:line="360" w:lineRule="auto"/>
              <w:jc w:val="center"/>
            </w:pPr>
            <w:r w:rsidRPr="001F6ABF">
              <w:t>zapisnici</w:t>
            </w:r>
          </w:p>
        </w:tc>
      </w:tr>
    </w:tbl>
    <w:p w14:paraId="5306FF9C" w14:textId="77777777" w:rsidR="00B70D20" w:rsidRDefault="00B70D20" w:rsidP="00B70D20">
      <w:pPr>
        <w:spacing w:line="360" w:lineRule="auto"/>
        <w:jc w:val="both"/>
      </w:pPr>
    </w:p>
    <w:p w14:paraId="5306FF9D" w14:textId="77777777" w:rsidR="00B70D20" w:rsidRPr="00DC6496" w:rsidRDefault="00B70D20" w:rsidP="00B70D20"/>
    <w:p w14:paraId="5306FF9E" w14:textId="77777777" w:rsidR="00194E35" w:rsidRDefault="00194E35" w:rsidP="001903F1">
      <w:pPr>
        <w:spacing w:line="360" w:lineRule="auto"/>
        <w:rPr>
          <w:b/>
          <w:sz w:val="28"/>
          <w:szCs w:val="28"/>
        </w:rPr>
      </w:pPr>
    </w:p>
    <w:p w14:paraId="5306FF9F" w14:textId="77777777" w:rsidR="00B70D20" w:rsidRDefault="00B70D20" w:rsidP="001903F1">
      <w:pPr>
        <w:spacing w:line="360" w:lineRule="auto"/>
        <w:rPr>
          <w:b/>
          <w:sz w:val="28"/>
          <w:szCs w:val="28"/>
        </w:rPr>
      </w:pPr>
    </w:p>
    <w:p w14:paraId="5306FFA0" w14:textId="77777777" w:rsidR="00B70D20" w:rsidRDefault="00B70D20" w:rsidP="001903F1">
      <w:pPr>
        <w:spacing w:line="360" w:lineRule="auto"/>
        <w:rPr>
          <w:b/>
          <w:sz w:val="28"/>
          <w:szCs w:val="28"/>
        </w:rPr>
      </w:pPr>
    </w:p>
    <w:p w14:paraId="5306FFA1" w14:textId="77777777" w:rsidR="00B70D20" w:rsidRDefault="00B70D20" w:rsidP="001903F1">
      <w:pPr>
        <w:spacing w:line="360" w:lineRule="auto"/>
        <w:rPr>
          <w:b/>
          <w:sz w:val="28"/>
          <w:szCs w:val="28"/>
        </w:rPr>
      </w:pPr>
    </w:p>
    <w:p w14:paraId="5306FFA2" w14:textId="77777777" w:rsidR="00B70D20" w:rsidRDefault="00B70D20" w:rsidP="001903F1">
      <w:pPr>
        <w:spacing w:line="360" w:lineRule="auto"/>
        <w:rPr>
          <w:b/>
          <w:sz w:val="28"/>
          <w:szCs w:val="28"/>
        </w:rPr>
      </w:pPr>
    </w:p>
    <w:p w14:paraId="5306FFA3" w14:textId="77777777" w:rsidR="00B70D20" w:rsidRDefault="00B70D20" w:rsidP="007E34B1">
      <w:pPr>
        <w:rPr>
          <w:b/>
          <w:sz w:val="28"/>
          <w:szCs w:val="28"/>
        </w:rPr>
      </w:pPr>
    </w:p>
    <w:p w14:paraId="5306FFA4" w14:textId="77777777" w:rsidR="00B70D20" w:rsidRDefault="00B70D20" w:rsidP="007E34B1">
      <w:pPr>
        <w:rPr>
          <w:b/>
          <w:sz w:val="28"/>
          <w:szCs w:val="28"/>
        </w:rPr>
      </w:pPr>
    </w:p>
    <w:p w14:paraId="5306FFA5" w14:textId="77777777" w:rsidR="00B70D20" w:rsidRDefault="00B70D20" w:rsidP="007E34B1">
      <w:pPr>
        <w:rPr>
          <w:b/>
          <w:sz w:val="28"/>
          <w:szCs w:val="28"/>
        </w:rPr>
      </w:pPr>
    </w:p>
    <w:p w14:paraId="5306FFA6" w14:textId="77777777" w:rsidR="00B70D20" w:rsidRDefault="00B70D20" w:rsidP="007E34B1">
      <w:pPr>
        <w:rPr>
          <w:b/>
          <w:sz w:val="28"/>
          <w:szCs w:val="28"/>
        </w:rPr>
      </w:pPr>
    </w:p>
    <w:p w14:paraId="5306FFA7" w14:textId="77777777" w:rsidR="00B70D20" w:rsidRDefault="00B70D20" w:rsidP="007E34B1">
      <w:pPr>
        <w:rPr>
          <w:b/>
          <w:sz w:val="28"/>
          <w:szCs w:val="28"/>
        </w:rPr>
      </w:pPr>
    </w:p>
    <w:p w14:paraId="5306FFA8" w14:textId="77777777" w:rsidR="00B70D20" w:rsidRDefault="00B70D20" w:rsidP="007E34B1">
      <w:pPr>
        <w:rPr>
          <w:b/>
          <w:sz w:val="28"/>
          <w:szCs w:val="28"/>
        </w:rPr>
      </w:pPr>
    </w:p>
    <w:p w14:paraId="5306FFAD" w14:textId="77777777" w:rsidR="007E34B1" w:rsidRDefault="007E34B1" w:rsidP="007E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Prilog 1. </w:t>
      </w:r>
      <w:r w:rsidRPr="00D21A01">
        <w:rPr>
          <w:b/>
          <w:sz w:val="28"/>
          <w:szCs w:val="28"/>
        </w:rPr>
        <w:t>Razrada po aktivnostima</w:t>
      </w:r>
      <w:r>
        <w:rPr>
          <w:b/>
          <w:sz w:val="28"/>
          <w:szCs w:val="28"/>
        </w:rPr>
        <w:t>:</w:t>
      </w:r>
    </w:p>
    <w:p w14:paraId="5306FFAE" w14:textId="77777777" w:rsidR="007E34B1" w:rsidRPr="00D21A01" w:rsidRDefault="007E34B1" w:rsidP="007E34B1">
      <w:pPr>
        <w:rPr>
          <w:b/>
          <w:sz w:val="28"/>
          <w:szCs w:val="28"/>
        </w:rPr>
      </w:pPr>
    </w:p>
    <w:tbl>
      <w:tblPr>
        <w:tblStyle w:val="Reetkatablice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62"/>
        <w:gridCol w:w="1982"/>
        <w:gridCol w:w="1985"/>
        <w:gridCol w:w="1701"/>
      </w:tblGrid>
      <w:tr w:rsidR="007E34B1" w:rsidRPr="001F6ABF" w14:paraId="5306FFB4" w14:textId="77777777" w:rsidTr="00D31DF6">
        <w:tc>
          <w:tcPr>
            <w:tcW w:w="2552" w:type="dxa"/>
            <w:shd w:val="clear" w:color="auto" w:fill="C6D9F1" w:themeFill="text2" w:themeFillTint="33"/>
          </w:tcPr>
          <w:p w14:paraId="5306FFAF" w14:textId="77777777" w:rsidR="007E34B1" w:rsidRPr="001F6ABF" w:rsidRDefault="007E34B1" w:rsidP="00E171C2">
            <w:pPr>
              <w:spacing w:before="240" w:line="360" w:lineRule="auto"/>
              <w:jc w:val="center"/>
              <w:rPr>
                <w:b/>
              </w:rPr>
            </w:pPr>
            <w:r w:rsidRPr="001F6ABF">
              <w:rPr>
                <w:b/>
              </w:rPr>
              <w:t>AKTIVNOSTI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14:paraId="5306FFB0" w14:textId="77777777" w:rsidR="007E34B1" w:rsidRPr="001F6ABF" w:rsidRDefault="007E34B1" w:rsidP="00E171C2">
            <w:pPr>
              <w:spacing w:before="240" w:line="360" w:lineRule="auto"/>
              <w:jc w:val="center"/>
              <w:rPr>
                <w:b/>
              </w:rPr>
            </w:pPr>
            <w:r w:rsidRPr="001F6ABF">
              <w:rPr>
                <w:b/>
              </w:rPr>
              <w:t>VODITELJI</w:t>
            </w:r>
          </w:p>
        </w:tc>
        <w:tc>
          <w:tcPr>
            <w:tcW w:w="1982" w:type="dxa"/>
            <w:shd w:val="clear" w:color="auto" w:fill="C6D9F1" w:themeFill="text2" w:themeFillTint="33"/>
          </w:tcPr>
          <w:p w14:paraId="5306FFB1" w14:textId="77777777" w:rsidR="007E34B1" w:rsidRPr="001F6ABF" w:rsidRDefault="007E34B1" w:rsidP="00E171C2">
            <w:pPr>
              <w:spacing w:line="360" w:lineRule="auto"/>
              <w:jc w:val="center"/>
              <w:rPr>
                <w:b/>
              </w:rPr>
            </w:pPr>
            <w:r w:rsidRPr="001F6ABF">
              <w:rPr>
                <w:b/>
              </w:rPr>
              <w:t>CILJANE SKUPINE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306FFB2" w14:textId="77777777" w:rsidR="007E34B1" w:rsidRPr="001F6ABF" w:rsidRDefault="007E34B1" w:rsidP="00E171C2">
            <w:pPr>
              <w:spacing w:line="360" w:lineRule="auto"/>
              <w:jc w:val="center"/>
              <w:rPr>
                <w:b/>
              </w:rPr>
            </w:pPr>
            <w:r w:rsidRPr="001F6ABF">
              <w:rPr>
                <w:b/>
              </w:rPr>
              <w:t>VRIJEME REALIZACIJE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306FFB3" w14:textId="77777777" w:rsidR="007E34B1" w:rsidRPr="001F6ABF" w:rsidRDefault="007E34B1" w:rsidP="00E171C2">
            <w:pPr>
              <w:spacing w:before="240" w:line="360" w:lineRule="auto"/>
              <w:jc w:val="center"/>
              <w:rPr>
                <w:b/>
              </w:rPr>
            </w:pPr>
            <w:r w:rsidRPr="001F6ABF">
              <w:rPr>
                <w:b/>
              </w:rPr>
              <w:t>ISHODI</w:t>
            </w:r>
          </w:p>
        </w:tc>
      </w:tr>
      <w:tr w:rsidR="007E34B1" w:rsidRPr="001F6ABF" w14:paraId="5306FFD1" w14:textId="77777777" w:rsidTr="00E171C2">
        <w:tc>
          <w:tcPr>
            <w:tcW w:w="2552" w:type="dxa"/>
          </w:tcPr>
          <w:p w14:paraId="5306FFB5" w14:textId="77777777" w:rsidR="007E34B1" w:rsidRPr="001F6ABF" w:rsidRDefault="007E34B1" w:rsidP="00E171C2">
            <w:pPr>
              <w:spacing w:before="120" w:line="360" w:lineRule="auto"/>
              <w:jc w:val="center"/>
            </w:pPr>
            <w:r w:rsidRPr="001F6ABF">
              <w:t>Aktivnosti ŠPP-a kroz</w:t>
            </w:r>
          </w:p>
          <w:p w14:paraId="5306FFB6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nastavne predmete</w:t>
            </w:r>
          </w:p>
          <w:p w14:paraId="5306FFB7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(intenzivirati</w:t>
            </w:r>
          </w:p>
          <w:p w14:paraId="5306FFB8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sadržaje koji se</w:t>
            </w:r>
          </w:p>
          <w:p w14:paraId="5306FFB9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odnose na</w:t>
            </w:r>
          </w:p>
          <w:p w14:paraId="5306FFBA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unapređenje i zaštitu</w:t>
            </w:r>
          </w:p>
          <w:p w14:paraId="5306FFBB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zdravlja te</w:t>
            </w:r>
          </w:p>
          <w:p w14:paraId="5306FFBC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sprječavanje</w:t>
            </w:r>
          </w:p>
          <w:p w14:paraId="5306FFBD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ovisnosti)</w:t>
            </w:r>
          </w:p>
        </w:tc>
        <w:tc>
          <w:tcPr>
            <w:tcW w:w="1562" w:type="dxa"/>
          </w:tcPr>
          <w:p w14:paraId="5306FFBE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BF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C0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C1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Razrednici i</w:t>
            </w:r>
          </w:p>
          <w:p w14:paraId="5306FFC2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predmetni</w:t>
            </w:r>
          </w:p>
          <w:p w14:paraId="5306FFC3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učitelji</w:t>
            </w:r>
          </w:p>
        </w:tc>
        <w:tc>
          <w:tcPr>
            <w:tcW w:w="1982" w:type="dxa"/>
          </w:tcPr>
          <w:p w14:paraId="5306FFC4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C5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C6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C7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C8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Svi učenici škole</w:t>
            </w:r>
          </w:p>
        </w:tc>
        <w:tc>
          <w:tcPr>
            <w:tcW w:w="1985" w:type="dxa"/>
          </w:tcPr>
          <w:p w14:paraId="5306FFC9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CA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CB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CC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6FFCD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CE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CF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D0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Plan i program, zapisnici</w:t>
            </w:r>
          </w:p>
        </w:tc>
      </w:tr>
      <w:tr w:rsidR="007E34B1" w:rsidRPr="001F6ABF" w14:paraId="5306FFE9" w14:textId="77777777" w:rsidTr="00E171C2">
        <w:tc>
          <w:tcPr>
            <w:tcW w:w="2552" w:type="dxa"/>
          </w:tcPr>
          <w:p w14:paraId="5306FFD2" w14:textId="77777777" w:rsidR="007E34B1" w:rsidRPr="001F6ABF" w:rsidRDefault="007E34B1" w:rsidP="00E171C2">
            <w:pPr>
              <w:spacing w:before="120" w:line="360" w:lineRule="auto"/>
              <w:jc w:val="center"/>
            </w:pPr>
            <w:r w:rsidRPr="001F6ABF">
              <w:t>Rad s učenicima na</w:t>
            </w:r>
          </w:p>
          <w:p w14:paraId="5306FFD3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satovima razrednog</w:t>
            </w:r>
          </w:p>
          <w:p w14:paraId="5306FFD4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odjela na temu</w:t>
            </w:r>
          </w:p>
          <w:p w14:paraId="5306FFD5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očuvanja zdravlja i</w:t>
            </w:r>
          </w:p>
          <w:p w14:paraId="5306FFD6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sprječavanja</w:t>
            </w:r>
          </w:p>
          <w:p w14:paraId="5306FFD7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ovisnosti</w:t>
            </w:r>
          </w:p>
        </w:tc>
        <w:tc>
          <w:tcPr>
            <w:tcW w:w="1562" w:type="dxa"/>
          </w:tcPr>
          <w:p w14:paraId="5306FFD8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D9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DA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Razrednici,</w:t>
            </w:r>
          </w:p>
          <w:p w14:paraId="5306FFDB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stručna</w:t>
            </w:r>
          </w:p>
          <w:p w14:paraId="5306FFDC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služba škole</w:t>
            </w:r>
          </w:p>
        </w:tc>
        <w:tc>
          <w:tcPr>
            <w:tcW w:w="1982" w:type="dxa"/>
          </w:tcPr>
          <w:p w14:paraId="5306FFDD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DE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DF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E0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Svi učenici škole</w:t>
            </w:r>
          </w:p>
        </w:tc>
        <w:tc>
          <w:tcPr>
            <w:tcW w:w="1985" w:type="dxa"/>
          </w:tcPr>
          <w:p w14:paraId="5306FFE1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E2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E3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6FFE4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E5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Zapisnici,</w:t>
            </w:r>
          </w:p>
          <w:p w14:paraId="5306FFE6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prezentacije,</w:t>
            </w:r>
          </w:p>
          <w:p w14:paraId="5306FFE7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evidencija u</w:t>
            </w:r>
          </w:p>
          <w:p w14:paraId="5306FFE8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e-dnevniku</w:t>
            </w:r>
          </w:p>
        </w:tc>
      </w:tr>
      <w:tr w:rsidR="007E34B1" w:rsidRPr="001F6ABF" w14:paraId="5307000C" w14:textId="77777777" w:rsidTr="00E171C2">
        <w:tc>
          <w:tcPr>
            <w:tcW w:w="2552" w:type="dxa"/>
          </w:tcPr>
          <w:p w14:paraId="5306FFEA" w14:textId="77777777" w:rsidR="007E34B1" w:rsidRPr="001F6ABF" w:rsidRDefault="007E34B1" w:rsidP="00E171C2">
            <w:pPr>
              <w:spacing w:before="360" w:line="360" w:lineRule="auto"/>
              <w:jc w:val="center"/>
            </w:pPr>
            <w:r w:rsidRPr="001F6ABF">
              <w:t>Radionice školske</w:t>
            </w:r>
          </w:p>
          <w:p w14:paraId="5306FFEB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psihologinje i pedagoginje.</w:t>
            </w:r>
          </w:p>
          <w:p w14:paraId="5306FFEC" w14:textId="77777777" w:rsidR="007E34B1" w:rsidRDefault="007E34B1" w:rsidP="00E171C2">
            <w:pPr>
              <w:spacing w:line="360" w:lineRule="auto"/>
              <w:jc w:val="center"/>
            </w:pPr>
          </w:p>
          <w:p w14:paraId="5306FFED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Individualni</w:t>
            </w:r>
          </w:p>
          <w:p w14:paraId="5306FFEE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razgovori i</w:t>
            </w:r>
          </w:p>
          <w:p w14:paraId="5306FFEF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usmjeravanja prema</w:t>
            </w:r>
          </w:p>
          <w:p w14:paraId="5306FFF0" w14:textId="77777777" w:rsidR="007E34B1" w:rsidRDefault="007E34B1" w:rsidP="00E171C2">
            <w:pPr>
              <w:spacing w:line="360" w:lineRule="auto"/>
              <w:jc w:val="center"/>
            </w:pPr>
            <w:r w:rsidRPr="001F6ABF">
              <w:t>potrebi.</w:t>
            </w:r>
          </w:p>
          <w:p w14:paraId="5306FFF1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F2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Suradnja sa školskim</w:t>
            </w:r>
          </w:p>
          <w:p w14:paraId="5306FFF3" w14:textId="77777777" w:rsidR="007E34B1" w:rsidRPr="001F6ABF" w:rsidRDefault="007E34B1" w:rsidP="00B70D20">
            <w:pPr>
              <w:spacing w:line="360" w:lineRule="auto"/>
              <w:jc w:val="center"/>
            </w:pPr>
            <w:r w:rsidRPr="001F6ABF">
              <w:t>liječnikom.</w:t>
            </w:r>
          </w:p>
        </w:tc>
        <w:tc>
          <w:tcPr>
            <w:tcW w:w="1562" w:type="dxa"/>
          </w:tcPr>
          <w:p w14:paraId="5306FFF4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F5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F6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F7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Psihologinja</w:t>
            </w:r>
          </w:p>
          <w:p w14:paraId="5306FFF8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Pedagoginja</w:t>
            </w:r>
          </w:p>
          <w:p w14:paraId="5306FFF9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Školska liječnica</w:t>
            </w:r>
          </w:p>
        </w:tc>
        <w:tc>
          <w:tcPr>
            <w:tcW w:w="1982" w:type="dxa"/>
          </w:tcPr>
          <w:p w14:paraId="5306FFFA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FB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FC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FD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FE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6FFFF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Svi učenici škole</w:t>
            </w:r>
          </w:p>
        </w:tc>
        <w:tc>
          <w:tcPr>
            <w:tcW w:w="1985" w:type="dxa"/>
          </w:tcPr>
          <w:p w14:paraId="53070000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01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02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03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04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70005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06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07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08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Zapisnici,</w:t>
            </w:r>
          </w:p>
          <w:p w14:paraId="53070009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prezentacije,</w:t>
            </w:r>
          </w:p>
          <w:p w14:paraId="5307000A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 xml:space="preserve">evidencija u </w:t>
            </w:r>
          </w:p>
          <w:p w14:paraId="5307000B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e-dnevniku</w:t>
            </w:r>
          </w:p>
        </w:tc>
      </w:tr>
      <w:tr w:rsidR="007E34B1" w:rsidRPr="001F6ABF" w14:paraId="5307002B" w14:textId="77777777" w:rsidTr="00E171C2">
        <w:tc>
          <w:tcPr>
            <w:tcW w:w="2552" w:type="dxa"/>
          </w:tcPr>
          <w:p w14:paraId="5307000D" w14:textId="77777777" w:rsidR="007E34B1" w:rsidRPr="001F6ABF" w:rsidRDefault="007E34B1" w:rsidP="00E171C2">
            <w:pPr>
              <w:spacing w:before="240" w:line="360" w:lineRule="auto"/>
              <w:jc w:val="center"/>
            </w:pPr>
            <w:r w:rsidRPr="001F6ABF">
              <w:t>Provođenje školskih projekata:</w:t>
            </w:r>
          </w:p>
          <w:p w14:paraId="5307000E" w14:textId="77777777" w:rsidR="007E34B1" w:rsidRPr="001F6ABF" w:rsidRDefault="007E34B1" w:rsidP="00CC65D0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6ABF">
              <w:rPr>
                <w:rFonts w:ascii="Times New Roman" w:hAnsi="Times New Roman"/>
              </w:rPr>
              <w:lastRenderedPageBreak/>
              <w:t>Reci i ti ne nasilju</w:t>
            </w:r>
          </w:p>
          <w:p w14:paraId="5307000F" w14:textId="77777777" w:rsidR="007E34B1" w:rsidRPr="001F6ABF" w:rsidRDefault="007E34B1" w:rsidP="00CC65D0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6ABF">
              <w:rPr>
                <w:rFonts w:ascii="Times New Roman" w:hAnsi="Times New Roman"/>
              </w:rPr>
              <w:t>Budi svoj zajedno s drugima</w:t>
            </w:r>
          </w:p>
          <w:p w14:paraId="53070010" w14:textId="77777777" w:rsidR="007E34B1" w:rsidRPr="001F6ABF" w:rsidRDefault="007E34B1" w:rsidP="00CC65D0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6ABF">
              <w:rPr>
                <w:rFonts w:ascii="Times New Roman" w:hAnsi="Times New Roman"/>
              </w:rPr>
              <w:t>Naučimo kako učiti</w:t>
            </w:r>
          </w:p>
          <w:p w14:paraId="53070011" w14:textId="77777777" w:rsidR="007E34B1" w:rsidRPr="001F6ABF" w:rsidRDefault="007E34B1" w:rsidP="00CC65D0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6ABF">
              <w:rPr>
                <w:rFonts w:ascii="Times New Roman" w:hAnsi="Times New Roman"/>
              </w:rPr>
              <w:t>Pretežno vedro</w:t>
            </w:r>
          </w:p>
          <w:p w14:paraId="53070012" w14:textId="77777777" w:rsidR="007E34B1" w:rsidRPr="001F6ABF" w:rsidRDefault="007E34B1" w:rsidP="00CC65D0">
            <w:pPr>
              <w:pStyle w:val="Odlomakpopisa"/>
              <w:numPr>
                <w:ilvl w:val="0"/>
                <w:numId w:val="39"/>
              </w:num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F6ABF">
              <w:rPr>
                <w:rFonts w:ascii="Times New Roman" w:hAnsi="Times New Roman"/>
              </w:rPr>
              <w:t>Možemo to riješiti</w:t>
            </w:r>
          </w:p>
        </w:tc>
        <w:tc>
          <w:tcPr>
            <w:tcW w:w="1562" w:type="dxa"/>
          </w:tcPr>
          <w:p w14:paraId="53070013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14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15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16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17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18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Psihologinja</w:t>
            </w:r>
          </w:p>
          <w:p w14:paraId="53070019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Pedagoginja</w:t>
            </w:r>
          </w:p>
        </w:tc>
        <w:tc>
          <w:tcPr>
            <w:tcW w:w="1982" w:type="dxa"/>
          </w:tcPr>
          <w:p w14:paraId="5307001A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1B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1C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1D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1E" w14:textId="77777777" w:rsidR="007E34B1" w:rsidRPr="001F6ABF" w:rsidRDefault="007E34B1" w:rsidP="00E171C2">
            <w:pPr>
              <w:spacing w:line="360" w:lineRule="auto"/>
            </w:pPr>
          </w:p>
          <w:p w14:paraId="5307001F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Svi učenici škole</w:t>
            </w:r>
          </w:p>
        </w:tc>
        <w:tc>
          <w:tcPr>
            <w:tcW w:w="1985" w:type="dxa"/>
          </w:tcPr>
          <w:p w14:paraId="53070020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21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22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23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24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25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70026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27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Izvješća, fotografije,</w:t>
            </w:r>
          </w:p>
          <w:p w14:paraId="53070028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lastRenderedPageBreak/>
              <w:t>produkti projekta,</w:t>
            </w:r>
          </w:p>
          <w:p w14:paraId="53070029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članci, zapisnici,</w:t>
            </w:r>
          </w:p>
          <w:p w14:paraId="5307002A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izložbe, prezentacije</w:t>
            </w:r>
          </w:p>
        </w:tc>
      </w:tr>
      <w:tr w:rsidR="007E34B1" w:rsidRPr="001F6ABF" w14:paraId="53070051" w14:textId="77777777" w:rsidTr="00E171C2">
        <w:tc>
          <w:tcPr>
            <w:tcW w:w="2552" w:type="dxa"/>
          </w:tcPr>
          <w:p w14:paraId="5307002C" w14:textId="77777777" w:rsidR="007E34B1" w:rsidRPr="001F6ABF" w:rsidRDefault="007E34B1" w:rsidP="00E171C2">
            <w:pPr>
              <w:spacing w:before="240" w:line="360" w:lineRule="auto"/>
              <w:jc w:val="center"/>
            </w:pPr>
            <w:r w:rsidRPr="001F6ABF">
              <w:lastRenderedPageBreak/>
              <w:t>Obilježavanje:</w:t>
            </w:r>
          </w:p>
          <w:p w14:paraId="5307002D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- Mjeseca borbe</w:t>
            </w:r>
          </w:p>
          <w:p w14:paraId="5307002E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protiv ovisnosti</w:t>
            </w:r>
          </w:p>
          <w:p w14:paraId="5307002F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(sudjelovanje u</w:t>
            </w:r>
          </w:p>
          <w:p w14:paraId="53070030" w14:textId="77777777" w:rsidR="007E34B1" w:rsidRPr="001F6ABF" w:rsidRDefault="007E34B1" w:rsidP="00E171C2">
            <w:pPr>
              <w:spacing w:line="360" w:lineRule="auto"/>
              <w:jc w:val="center"/>
            </w:pPr>
            <w:proofErr w:type="spellStart"/>
            <w:r w:rsidRPr="001F6ABF">
              <w:t>međuškolskom</w:t>
            </w:r>
            <w:proofErr w:type="spellEnd"/>
          </w:p>
          <w:p w14:paraId="53070031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natjecanju iz emocionalne pismenosti);</w:t>
            </w:r>
          </w:p>
          <w:p w14:paraId="53070032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-Međunarodnog dana tolerancije;</w:t>
            </w:r>
          </w:p>
          <w:p w14:paraId="53070033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- Dana ružičastih</w:t>
            </w:r>
          </w:p>
          <w:p w14:paraId="53070034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majica;</w:t>
            </w:r>
          </w:p>
          <w:p w14:paraId="53070035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-Tjedna psihologije</w:t>
            </w:r>
          </w:p>
          <w:p w14:paraId="53070036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(prigodne radionice, plakati, predavanja,…)</w:t>
            </w:r>
          </w:p>
        </w:tc>
        <w:tc>
          <w:tcPr>
            <w:tcW w:w="1562" w:type="dxa"/>
          </w:tcPr>
          <w:p w14:paraId="53070037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38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39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3A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3B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3C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Psihologinja</w:t>
            </w:r>
          </w:p>
          <w:p w14:paraId="5307003D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Pedagoginja</w:t>
            </w:r>
          </w:p>
        </w:tc>
        <w:tc>
          <w:tcPr>
            <w:tcW w:w="1982" w:type="dxa"/>
          </w:tcPr>
          <w:p w14:paraId="5307003E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3F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0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1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2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3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Svi učenici škole</w:t>
            </w:r>
          </w:p>
        </w:tc>
        <w:tc>
          <w:tcPr>
            <w:tcW w:w="1985" w:type="dxa"/>
          </w:tcPr>
          <w:p w14:paraId="53070044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5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6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7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8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9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7004A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B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C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D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4E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Izvješća, fotografije,</w:t>
            </w:r>
          </w:p>
          <w:p w14:paraId="5307004F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članci, zapisnici,</w:t>
            </w:r>
          </w:p>
          <w:p w14:paraId="53070050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izložbe</w:t>
            </w:r>
          </w:p>
        </w:tc>
      </w:tr>
      <w:tr w:rsidR="007E34B1" w:rsidRPr="001F6ABF" w14:paraId="53070067" w14:textId="77777777" w:rsidTr="00B70D20">
        <w:trPr>
          <w:trHeight w:val="2826"/>
        </w:trPr>
        <w:tc>
          <w:tcPr>
            <w:tcW w:w="2552" w:type="dxa"/>
          </w:tcPr>
          <w:p w14:paraId="53070052" w14:textId="77777777" w:rsidR="007E34B1" w:rsidRPr="001F6ABF" w:rsidRDefault="007E34B1" w:rsidP="00E171C2">
            <w:pPr>
              <w:spacing w:before="120" w:line="360" w:lineRule="auto"/>
              <w:jc w:val="center"/>
            </w:pPr>
            <w:r w:rsidRPr="001F6ABF">
              <w:t>Organizacija</w:t>
            </w:r>
          </w:p>
          <w:p w14:paraId="53070053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slobodnog vremena,</w:t>
            </w:r>
          </w:p>
          <w:p w14:paraId="53070054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posjeti izložbama,</w:t>
            </w:r>
          </w:p>
          <w:p w14:paraId="53070055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kinu, kazalištu,</w:t>
            </w:r>
          </w:p>
          <w:p w14:paraId="53070056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izleti, predavanja,</w:t>
            </w:r>
          </w:p>
          <w:p w14:paraId="53070057" w14:textId="77777777" w:rsidR="007E34B1" w:rsidRPr="001F6ABF" w:rsidRDefault="007E34B1" w:rsidP="00B70D20">
            <w:pPr>
              <w:spacing w:line="360" w:lineRule="auto"/>
              <w:jc w:val="center"/>
            </w:pPr>
            <w:r w:rsidRPr="001F6ABF">
              <w:t>radionice</w:t>
            </w:r>
          </w:p>
        </w:tc>
        <w:tc>
          <w:tcPr>
            <w:tcW w:w="1562" w:type="dxa"/>
          </w:tcPr>
          <w:p w14:paraId="53070058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59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Učitelji škole</w:t>
            </w:r>
          </w:p>
          <w:p w14:paraId="5307005A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i vanjski</w:t>
            </w:r>
          </w:p>
          <w:p w14:paraId="5307005B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suradnici</w:t>
            </w:r>
          </w:p>
          <w:p w14:paraId="5307005C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škole</w:t>
            </w:r>
          </w:p>
        </w:tc>
        <w:tc>
          <w:tcPr>
            <w:tcW w:w="1982" w:type="dxa"/>
          </w:tcPr>
          <w:p w14:paraId="5307005D" w14:textId="77777777" w:rsidR="007E34B1" w:rsidRDefault="007E34B1" w:rsidP="00E171C2">
            <w:pPr>
              <w:spacing w:line="360" w:lineRule="auto"/>
              <w:jc w:val="center"/>
            </w:pPr>
          </w:p>
          <w:p w14:paraId="5307005E" w14:textId="77777777" w:rsidR="007E34B1" w:rsidRDefault="007E34B1" w:rsidP="00E171C2">
            <w:pPr>
              <w:spacing w:line="360" w:lineRule="auto"/>
              <w:jc w:val="center"/>
            </w:pPr>
          </w:p>
          <w:p w14:paraId="5307005F" w14:textId="77777777" w:rsidR="007E34B1" w:rsidRDefault="007E34B1" w:rsidP="00E171C2">
            <w:pPr>
              <w:spacing w:line="360" w:lineRule="auto"/>
              <w:jc w:val="center"/>
            </w:pPr>
          </w:p>
          <w:p w14:paraId="53070060" w14:textId="77777777" w:rsidR="007E34B1" w:rsidRPr="001F6ABF" w:rsidRDefault="007E34B1" w:rsidP="00E171C2">
            <w:pPr>
              <w:spacing w:line="360" w:lineRule="auto"/>
              <w:jc w:val="center"/>
            </w:pPr>
            <w:r>
              <w:t>Svi učenici škole</w:t>
            </w:r>
          </w:p>
        </w:tc>
        <w:tc>
          <w:tcPr>
            <w:tcW w:w="1985" w:type="dxa"/>
          </w:tcPr>
          <w:p w14:paraId="53070061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62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63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70064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65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66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Izvješća, zapisnici</w:t>
            </w:r>
          </w:p>
        </w:tc>
      </w:tr>
      <w:tr w:rsidR="007E34B1" w:rsidRPr="001F6ABF" w14:paraId="53070082" w14:textId="77777777" w:rsidTr="00E171C2">
        <w:tc>
          <w:tcPr>
            <w:tcW w:w="2552" w:type="dxa"/>
          </w:tcPr>
          <w:p w14:paraId="53070068" w14:textId="77777777" w:rsidR="007E34B1" w:rsidRPr="001F6ABF" w:rsidRDefault="007E34B1" w:rsidP="00E171C2">
            <w:pPr>
              <w:spacing w:before="120" w:line="360" w:lineRule="auto"/>
              <w:jc w:val="center"/>
            </w:pPr>
            <w:r w:rsidRPr="001F6ABF">
              <w:t>Suradnja s</w:t>
            </w:r>
          </w:p>
          <w:p w14:paraId="53070069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roditeljima,</w:t>
            </w:r>
          </w:p>
          <w:p w14:paraId="5307006A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savjetodavni rad,</w:t>
            </w:r>
          </w:p>
          <w:p w14:paraId="5307006B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roditeljski sastanci</w:t>
            </w:r>
          </w:p>
          <w:p w14:paraId="5307006C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na temu ovisnosti</w:t>
            </w:r>
          </w:p>
          <w:p w14:paraId="5307006D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lastRenderedPageBreak/>
              <w:t>(predavanja i</w:t>
            </w:r>
          </w:p>
          <w:p w14:paraId="5307006E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radionice)</w:t>
            </w:r>
          </w:p>
        </w:tc>
        <w:tc>
          <w:tcPr>
            <w:tcW w:w="1562" w:type="dxa"/>
          </w:tcPr>
          <w:p w14:paraId="5307006F" w14:textId="77777777" w:rsidR="007E34B1" w:rsidRPr="001F6ABF" w:rsidRDefault="007E34B1" w:rsidP="00E171C2">
            <w:pPr>
              <w:spacing w:before="120" w:line="360" w:lineRule="auto"/>
              <w:jc w:val="center"/>
            </w:pPr>
            <w:r w:rsidRPr="001F6ABF">
              <w:lastRenderedPageBreak/>
              <w:t>Razrednici,</w:t>
            </w:r>
          </w:p>
          <w:p w14:paraId="53070070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stručna</w:t>
            </w:r>
          </w:p>
          <w:p w14:paraId="53070071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služba škole,</w:t>
            </w:r>
          </w:p>
          <w:p w14:paraId="53070072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vanjski</w:t>
            </w:r>
          </w:p>
          <w:p w14:paraId="53070073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suradnici,</w:t>
            </w:r>
          </w:p>
          <w:p w14:paraId="53070074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lastRenderedPageBreak/>
              <w:t>ravnateljica</w:t>
            </w:r>
          </w:p>
        </w:tc>
        <w:tc>
          <w:tcPr>
            <w:tcW w:w="1982" w:type="dxa"/>
          </w:tcPr>
          <w:p w14:paraId="53070075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76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77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78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Roditelji</w:t>
            </w:r>
          </w:p>
        </w:tc>
        <w:tc>
          <w:tcPr>
            <w:tcW w:w="1985" w:type="dxa"/>
          </w:tcPr>
          <w:p w14:paraId="53070079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7A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7B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7C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Tijekom cijele</w:t>
            </w:r>
          </w:p>
          <w:p w14:paraId="5307007D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godine</w:t>
            </w:r>
          </w:p>
        </w:tc>
        <w:tc>
          <w:tcPr>
            <w:tcW w:w="1701" w:type="dxa"/>
          </w:tcPr>
          <w:p w14:paraId="5307007E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7F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80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Zapisnici, odrađene</w:t>
            </w:r>
          </w:p>
          <w:p w14:paraId="53070081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teme</w:t>
            </w:r>
          </w:p>
        </w:tc>
      </w:tr>
      <w:tr w:rsidR="007E34B1" w:rsidRPr="001F6ABF" w14:paraId="5307008F" w14:textId="77777777" w:rsidTr="00E171C2">
        <w:tc>
          <w:tcPr>
            <w:tcW w:w="2552" w:type="dxa"/>
          </w:tcPr>
          <w:p w14:paraId="53070083" w14:textId="77777777" w:rsidR="007E34B1" w:rsidRPr="001F6ABF" w:rsidRDefault="007E34B1" w:rsidP="00E171C2">
            <w:pPr>
              <w:spacing w:before="120" w:line="360" w:lineRule="auto"/>
              <w:jc w:val="center"/>
            </w:pPr>
            <w:r>
              <w:t>Stručno usavršavanje učitelja</w:t>
            </w:r>
          </w:p>
        </w:tc>
        <w:tc>
          <w:tcPr>
            <w:tcW w:w="1562" w:type="dxa"/>
          </w:tcPr>
          <w:p w14:paraId="53070084" w14:textId="77777777" w:rsidR="007E34B1" w:rsidRDefault="007E34B1" w:rsidP="00E171C2">
            <w:pPr>
              <w:spacing w:before="120" w:line="360" w:lineRule="auto"/>
              <w:jc w:val="center"/>
            </w:pPr>
            <w:r>
              <w:t>Stručna služba škole</w:t>
            </w:r>
          </w:p>
          <w:p w14:paraId="53070085" w14:textId="77777777" w:rsidR="007E34B1" w:rsidRPr="001F6ABF" w:rsidRDefault="007E34B1" w:rsidP="00E171C2">
            <w:pPr>
              <w:spacing w:before="120" w:line="360" w:lineRule="auto"/>
              <w:jc w:val="center"/>
            </w:pPr>
            <w:r>
              <w:t>Vanjski predavači</w:t>
            </w:r>
          </w:p>
        </w:tc>
        <w:tc>
          <w:tcPr>
            <w:tcW w:w="1982" w:type="dxa"/>
          </w:tcPr>
          <w:p w14:paraId="53070086" w14:textId="77777777" w:rsidR="007E34B1" w:rsidRDefault="007E34B1" w:rsidP="00E171C2">
            <w:pPr>
              <w:spacing w:line="360" w:lineRule="auto"/>
              <w:jc w:val="center"/>
            </w:pPr>
          </w:p>
          <w:p w14:paraId="53070087" w14:textId="77777777" w:rsidR="007E34B1" w:rsidRDefault="007E34B1" w:rsidP="00E171C2">
            <w:pPr>
              <w:spacing w:line="360" w:lineRule="auto"/>
              <w:jc w:val="center"/>
            </w:pPr>
          </w:p>
          <w:p w14:paraId="53070088" w14:textId="77777777" w:rsidR="007E34B1" w:rsidRPr="001F6ABF" w:rsidRDefault="007E34B1" w:rsidP="00E171C2">
            <w:pPr>
              <w:spacing w:line="360" w:lineRule="auto"/>
              <w:jc w:val="center"/>
            </w:pPr>
            <w:r>
              <w:t>Učitelji</w:t>
            </w:r>
          </w:p>
        </w:tc>
        <w:tc>
          <w:tcPr>
            <w:tcW w:w="1985" w:type="dxa"/>
          </w:tcPr>
          <w:p w14:paraId="53070089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8A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8B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7008C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8D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8E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Izvješća, zapisnici</w:t>
            </w:r>
          </w:p>
        </w:tc>
      </w:tr>
      <w:tr w:rsidR="007E34B1" w:rsidRPr="001F6ABF" w14:paraId="530700A6" w14:textId="77777777" w:rsidTr="00E171C2">
        <w:tc>
          <w:tcPr>
            <w:tcW w:w="2552" w:type="dxa"/>
          </w:tcPr>
          <w:p w14:paraId="53070090" w14:textId="77777777" w:rsidR="007E34B1" w:rsidRPr="001F6ABF" w:rsidRDefault="007E34B1" w:rsidP="00E171C2">
            <w:pPr>
              <w:spacing w:before="240" w:line="360" w:lineRule="auto"/>
              <w:jc w:val="center"/>
            </w:pPr>
          </w:p>
          <w:p w14:paraId="53070091" w14:textId="77777777" w:rsidR="007E34B1" w:rsidRPr="001F6ABF" w:rsidRDefault="007E34B1" w:rsidP="00E171C2">
            <w:pPr>
              <w:spacing w:before="240" w:line="360" w:lineRule="auto"/>
              <w:jc w:val="center"/>
            </w:pPr>
            <w:r w:rsidRPr="001F6ABF">
              <w:t>Suradnja s drugim</w:t>
            </w:r>
          </w:p>
          <w:p w14:paraId="53070092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ustanovama i</w:t>
            </w:r>
          </w:p>
          <w:p w14:paraId="53070093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institucijama</w:t>
            </w:r>
          </w:p>
        </w:tc>
        <w:tc>
          <w:tcPr>
            <w:tcW w:w="1562" w:type="dxa"/>
          </w:tcPr>
          <w:p w14:paraId="53070094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Stručna</w:t>
            </w:r>
          </w:p>
          <w:p w14:paraId="53070095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služba škole,</w:t>
            </w:r>
          </w:p>
          <w:p w14:paraId="53070096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ravnateljica,</w:t>
            </w:r>
          </w:p>
          <w:p w14:paraId="53070097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nastavnici,</w:t>
            </w:r>
          </w:p>
          <w:p w14:paraId="53070098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vanjski</w:t>
            </w:r>
          </w:p>
          <w:p w14:paraId="53070099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suradnici</w:t>
            </w:r>
          </w:p>
          <w:p w14:paraId="5307009A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škole</w:t>
            </w:r>
          </w:p>
        </w:tc>
        <w:tc>
          <w:tcPr>
            <w:tcW w:w="1982" w:type="dxa"/>
          </w:tcPr>
          <w:p w14:paraId="5307009B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9C" w14:textId="77777777" w:rsidR="007E34B1" w:rsidRPr="001F6ABF" w:rsidRDefault="007E34B1" w:rsidP="00E171C2">
            <w:pPr>
              <w:spacing w:line="360" w:lineRule="auto"/>
            </w:pPr>
          </w:p>
          <w:p w14:paraId="5307009D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9E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Zaposlenici OŠ</w:t>
            </w:r>
          </w:p>
        </w:tc>
        <w:tc>
          <w:tcPr>
            <w:tcW w:w="1985" w:type="dxa"/>
          </w:tcPr>
          <w:p w14:paraId="5307009F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A0" w14:textId="77777777" w:rsidR="007E34B1" w:rsidRPr="001F6ABF" w:rsidRDefault="007E34B1" w:rsidP="00E171C2">
            <w:pPr>
              <w:spacing w:line="360" w:lineRule="auto"/>
            </w:pPr>
          </w:p>
          <w:p w14:paraId="530700A1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Tijekom cijele školske godine</w:t>
            </w:r>
          </w:p>
        </w:tc>
        <w:tc>
          <w:tcPr>
            <w:tcW w:w="1701" w:type="dxa"/>
          </w:tcPr>
          <w:p w14:paraId="530700A2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A3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A4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Prezentacije,</w:t>
            </w:r>
          </w:p>
          <w:p w14:paraId="530700A5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zapisnici</w:t>
            </w:r>
          </w:p>
        </w:tc>
      </w:tr>
      <w:tr w:rsidR="007E34B1" w:rsidRPr="001F6ABF" w14:paraId="530700C0" w14:textId="77777777" w:rsidTr="00E171C2">
        <w:tc>
          <w:tcPr>
            <w:tcW w:w="2552" w:type="dxa"/>
          </w:tcPr>
          <w:p w14:paraId="530700A7" w14:textId="77777777" w:rsidR="007E34B1" w:rsidRPr="001F6ABF" w:rsidRDefault="007E34B1" w:rsidP="00E171C2">
            <w:pPr>
              <w:spacing w:before="240" w:line="360" w:lineRule="auto"/>
              <w:jc w:val="center"/>
            </w:pPr>
            <w:r w:rsidRPr="001F6ABF">
              <w:t>Evaluacija školskog</w:t>
            </w:r>
          </w:p>
          <w:p w14:paraId="530700A8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preventivnog</w:t>
            </w:r>
          </w:p>
          <w:p w14:paraId="530700A9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programa.</w:t>
            </w:r>
          </w:p>
          <w:p w14:paraId="530700AA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Analiza utjecaja</w:t>
            </w:r>
          </w:p>
          <w:p w14:paraId="530700AB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odgojnih mjera na</w:t>
            </w:r>
          </w:p>
          <w:p w14:paraId="530700AC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mentalno zdravlje</w:t>
            </w:r>
          </w:p>
          <w:p w14:paraId="530700AD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učenika.</w:t>
            </w:r>
          </w:p>
        </w:tc>
        <w:tc>
          <w:tcPr>
            <w:tcW w:w="1562" w:type="dxa"/>
          </w:tcPr>
          <w:p w14:paraId="530700AE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AF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B0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B1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Svi u školi</w:t>
            </w:r>
          </w:p>
        </w:tc>
        <w:tc>
          <w:tcPr>
            <w:tcW w:w="1982" w:type="dxa"/>
          </w:tcPr>
          <w:p w14:paraId="530700B2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B3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B4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B5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Učenici i zaposlenici</w:t>
            </w:r>
          </w:p>
          <w:p w14:paraId="530700B6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škole</w:t>
            </w:r>
          </w:p>
        </w:tc>
        <w:tc>
          <w:tcPr>
            <w:tcW w:w="1985" w:type="dxa"/>
          </w:tcPr>
          <w:p w14:paraId="530700B7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B8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B9" w14:textId="77777777" w:rsidR="007E34B1" w:rsidRPr="001F6ABF" w:rsidRDefault="007E34B1" w:rsidP="00E171C2">
            <w:pPr>
              <w:spacing w:line="360" w:lineRule="auto"/>
              <w:jc w:val="center"/>
            </w:pPr>
            <w:r>
              <w:t>Na kraju prvog obrazovnog razdoblja</w:t>
            </w:r>
          </w:p>
          <w:p w14:paraId="530700BA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Na kraju školske godine</w:t>
            </w:r>
          </w:p>
        </w:tc>
        <w:tc>
          <w:tcPr>
            <w:tcW w:w="1701" w:type="dxa"/>
          </w:tcPr>
          <w:p w14:paraId="530700BB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BC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BD" w14:textId="77777777" w:rsidR="007E34B1" w:rsidRPr="001F6ABF" w:rsidRDefault="007E34B1" w:rsidP="00E171C2">
            <w:pPr>
              <w:spacing w:line="360" w:lineRule="auto"/>
              <w:jc w:val="center"/>
            </w:pPr>
          </w:p>
          <w:p w14:paraId="530700BE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Analiza, izviješća,</w:t>
            </w:r>
          </w:p>
          <w:p w14:paraId="530700BF" w14:textId="77777777" w:rsidR="007E34B1" w:rsidRPr="001F6ABF" w:rsidRDefault="007E34B1" w:rsidP="00E171C2">
            <w:pPr>
              <w:spacing w:line="360" w:lineRule="auto"/>
              <w:jc w:val="center"/>
            </w:pPr>
            <w:r w:rsidRPr="001F6ABF">
              <w:t>zapisnici</w:t>
            </w:r>
          </w:p>
        </w:tc>
      </w:tr>
    </w:tbl>
    <w:p w14:paraId="530700C1" w14:textId="77777777" w:rsidR="007E34B1" w:rsidRDefault="007E34B1" w:rsidP="007E34B1">
      <w:pPr>
        <w:spacing w:line="360" w:lineRule="auto"/>
        <w:jc w:val="both"/>
      </w:pPr>
    </w:p>
    <w:p w14:paraId="530700C2" w14:textId="7541DF42" w:rsidR="008A22B0" w:rsidRPr="008A22B0" w:rsidRDefault="008A22B0" w:rsidP="000E7720">
      <w:pPr>
        <w:rPr>
          <w:b/>
        </w:rPr>
      </w:pPr>
      <w:r w:rsidRPr="008A22B0">
        <w:rPr>
          <w:b/>
        </w:rPr>
        <w:t>8.6. S</w:t>
      </w:r>
      <w:r>
        <w:rPr>
          <w:b/>
        </w:rPr>
        <w:t>TRUČNI AKTIVI - voditelji za 202</w:t>
      </w:r>
      <w:r w:rsidR="00835DDA">
        <w:rPr>
          <w:b/>
        </w:rPr>
        <w:t>1</w:t>
      </w:r>
      <w:r w:rsidRPr="008A22B0">
        <w:rPr>
          <w:b/>
        </w:rPr>
        <w:t>./20</w:t>
      </w:r>
      <w:r>
        <w:rPr>
          <w:b/>
        </w:rPr>
        <w:t>2</w:t>
      </w:r>
      <w:r w:rsidR="00835DDA">
        <w:rPr>
          <w:b/>
        </w:rPr>
        <w:t>2</w:t>
      </w:r>
      <w:r w:rsidRPr="008A22B0">
        <w:rPr>
          <w:b/>
        </w:rPr>
        <w:t xml:space="preserve">. godinu </w:t>
      </w:r>
    </w:p>
    <w:p w14:paraId="530700C3" w14:textId="77777777" w:rsidR="008D70E7" w:rsidRDefault="008D70E7" w:rsidP="000E7720">
      <w:pPr>
        <w:rPr>
          <w:b/>
        </w:rPr>
      </w:pPr>
    </w:p>
    <w:p w14:paraId="530700C4" w14:textId="641757BF" w:rsidR="008A22B0" w:rsidRDefault="008A22B0" w:rsidP="000E7720">
      <w:r w:rsidRPr="008A22B0">
        <w:rPr>
          <w:b/>
        </w:rPr>
        <w:t>8.6.1. Stručni aktiv razredne nastave</w:t>
      </w:r>
      <w:r>
        <w:t xml:space="preserve"> – voditeljica </w:t>
      </w:r>
      <w:r w:rsidR="00835DDA">
        <w:t>Jelena Kapetanović</w:t>
      </w:r>
    </w:p>
    <w:p w14:paraId="530700C5" w14:textId="77777777" w:rsidR="008A22B0" w:rsidRPr="00292C20" w:rsidRDefault="008A22B0" w:rsidP="00CC65D0">
      <w:pPr>
        <w:pStyle w:val="Odlomakpopisa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292C20">
        <w:rPr>
          <w:rFonts w:ascii="Times New Roman" w:hAnsi="Times New Roman"/>
          <w:sz w:val="24"/>
          <w:szCs w:val="24"/>
        </w:rPr>
        <w:t xml:space="preserve">Voditelj aktiva učitelja 1. razreda – </w:t>
      </w:r>
      <w:r w:rsidR="00292C20" w:rsidRPr="00292C20">
        <w:rPr>
          <w:rFonts w:ascii="Times New Roman" w:hAnsi="Times New Roman"/>
          <w:sz w:val="24"/>
          <w:szCs w:val="24"/>
        </w:rPr>
        <w:t xml:space="preserve"> Silvana </w:t>
      </w:r>
      <w:proofErr w:type="spellStart"/>
      <w:r w:rsidR="00292C20" w:rsidRPr="00292C20">
        <w:rPr>
          <w:rFonts w:ascii="Times New Roman" w:hAnsi="Times New Roman"/>
          <w:sz w:val="24"/>
          <w:szCs w:val="24"/>
        </w:rPr>
        <w:t>Durdov</w:t>
      </w:r>
      <w:proofErr w:type="spellEnd"/>
    </w:p>
    <w:p w14:paraId="530700C6" w14:textId="77777777" w:rsidR="008A22B0" w:rsidRPr="00292C20" w:rsidRDefault="008A22B0" w:rsidP="00CC65D0">
      <w:pPr>
        <w:pStyle w:val="Odlomakpopisa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292C20">
        <w:rPr>
          <w:rFonts w:ascii="Times New Roman" w:hAnsi="Times New Roman"/>
          <w:sz w:val="24"/>
          <w:szCs w:val="24"/>
        </w:rPr>
        <w:t>Voditelj aktiva učitelja 2. razreda –</w:t>
      </w:r>
      <w:r w:rsidR="006F0890">
        <w:rPr>
          <w:rFonts w:ascii="Times New Roman" w:hAnsi="Times New Roman"/>
          <w:sz w:val="24"/>
          <w:szCs w:val="24"/>
        </w:rPr>
        <w:t xml:space="preserve"> Senija </w:t>
      </w:r>
      <w:proofErr w:type="spellStart"/>
      <w:r w:rsidR="006F0890">
        <w:rPr>
          <w:rFonts w:ascii="Times New Roman" w:hAnsi="Times New Roman"/>
          <w:sz w:val="24"/>
          <w:szCs w:val="24"/>
        </w:rPr>
        <w:t>Smilović</w:t>
      </w:r>
      <w:proofErr w:type="spellEnd"/>
    </w:p>
    <w:p w14:paraId="530700C7" w14:textId="77777777" w:rsidR="008A22B0" w:rsidRPr="00292C20" w:rsidRDefault="008A22B0" w:rsidP="00CC65D0">
      <w:pPr>
        <w:pStyle w:val="Odlomakpopisa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292C20">
        <w:rPr>
          <w:rFonts w:ascii="Times New Roman" w:hAnsi="Times New Roman"/>
          <w:sz w:val="24"/>
          <w:szCs w:val="24"/>
        </w:rPr>
        <w:t>Voditelj aktiva učitelja 3. razreda –</w:t>
      </w:r>
      <w:r w:rsidR="006F0890">
        <w:rPr>
          <w:rFonts w:ascii="Times New Roman" w:hAnsi="Times New Roman"/>
          <w:sz w:val="24"/>
          <w:szCs w:val="24"/>
        </w:rPr>
        <w:t xml:space="preserve"> Sanja </w:t>
      </w:r>
      <w:proofErr w:type="spellStart"/>
      <w:r w:rsidR="006F0890">
        <w:rPr>
          <w:rFonts w:ascii="Times New Roman" w:hAnsi="Times New Roman"/>
          <w:sz w:val="24"/>
          <w:szCs w:val="24"/>
        </w:rPr>
        <w:t>Brakus</w:t>
      </w:r>
      <w:proofErr w:type="spellEnd"/>
    </w:p>
    <w:p w14:paraId="530700C8" w14:textId="77777777" w:rsidR="00292C20" w:rsidRPr="00292C20" w:rsidRDefault="008A22B0" w:rsidP="00CC65D0">
      <w:pPr>
        <w:pStyle w:val="Odlomakpopisa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292C20">
        <w:rPr>
          <w:rFonts w:ascii="Times New Roman" w:hAnsi="Times New Roman"/>
          <w:sz w:val="24"/>
          <w:szCs w:val="24"/>
        </w:rPr>
        <w:t>Voditelj aktiva učitelja 4. razreda –</w:t>
      </w:r>
      <w:r w:rsidR="006F0890">
        <w:rPr>
          <w:rFonts w:ascii="Times New Roman" w:hAnsi="Times New Roman"/>
          <w:sz w:val="24"/>
          <w:szCs w:val="24"/>
        </w:rPr>
        <w:t xml:space="preserve"> Sanda </w:t>
      </w:r>
      <w:proofErr w:type="spellStart"/>
      <w:r w:rsidR="006F0890">
        <w:rPr>
          <w:rFonts w:ascii="Times New Roman" w:hAnsi="Times New Roman"/>
          <w:sz w:val="24"/>
          <w:szCs w:val="24"/>
        </w:rPr>
        <w:t>Luetić</w:t>
      </w:r>
      <w:proofErr w:type="spellEnd"/>
      <w:r w:rsidR="006F0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890">
        <w:rPr>
          <w:rFonts w:ascii="Times New Roman" w:hAnsi="Times New Roman"/>
          <w:sz w:val="24"/>
          <w:szCs w:val="24"/>
        </w:rPr>
        <w:t>Bobanac</w:t>
      </w:r>
      <w:proofErr w:type="spellEnd"/>
    </w:p>
    <w:p w14:paraId="530700C9" w14:textId="77777777" w:rsidR="008A22B0" w:rsidRPr="008A22B0" w:rsidRDefault="008A22B0" w:rsidP="000E7720">
      <w:pPr>
        <w:rPr>
          <w:b/>
        </w:rPr>
      </w:pPr>
      <w:r w:rsidRPr="008A22B0">
        <w:rPr>
          <w:b/>
        </w:rPr>
        <w:t xml:space="preserve">8.6.2.Stručni aktivi učitelja predmetne nastave : </w:t>
      </w:r>
    </w:p>
    <w:p w14:paraId="530700CA" w14:textId="56502A57" w:rsidR="008A22B0" w:rsidRPr="00292C20" w:rsidRDefault="008A22B0" w:rsidP="00CC65D0">
      <w:pPr>
        <w:pStyle w:val="Odlomakpopisa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292C20">
        <w:rPr>
          <w:rFonts w:ascii="Times New Roman" w:hAnsi="Times New Roman"/>
          <w:sz w:val="24"/>
          <w:szCs w:val="24"/>
        </w:rPr>
        <w:t>Ak</w:t>
      </w:r>
      <w:r w:rsidR="008D70E7">
        <w:rPr>
          <w:rFonts w:ascii="Times New Roman" w:hAnsi="Times New Roman"/>
          <w:sz w:val="24"/>
          <w:szCs w:val="24"/>
        </w:rPr>
        <w:t>tiv hrvatskog jezika – voditeljic</w:t>
      </w:r>
      <w:r w:rsidR="006F0890">
        <w:rPr>
          <w:rFonts w:ascii="Times New Roman" w:hAnsi="Times New Roman"/>
          <w:sz w:val="24"/>
          <w:szCs w:val="24"/>
        </w:rPr>
        <w:t>a</w:t>
      </w:r>
      <w:r w:rsidR="008D70E7">
        <w:rPr>
          <w:rFonts w:ascii="Times New Roman" w:hAnsi="Times New Roman"/>
          <w:sz w:val="24"/>
          <w:szCs w:val="24"/>
        </w:rPr>
        <w:t xml:space="preserve"> </w:t>
      </w:r>
      <w:r w:rsidR="005905C1">
        <w:rPr>
          <w:rFonts w:ascii="Times New Roman" w:hAnsi="Times New Roman"/>
          <w:sz w:val="24"/>
          <w:szCs w:val="24"/>
        </w:rPr>
        <w:t>Josipa Tandara</w:t>
      </w:r>
    </w:p>
    <w:p w14:paraId="530700CB" w14:textId="77777777" w:rsidR="00292C20" w:rsidRPr="00292C20" w:rsidRDefault="008A22B0" w:rsidP="00CC65D0">
      <w:pPr>
        <w:pStyle w:val="Odlomakpopisa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292C20">
        <w:rPr>
          <w:rFonts w:ascii="Times New Roman" w:hAnsi="Times New Roman"/>
          <w:sz w:val="24"/>
          <w:szCs w:val="24"/>
        </w:rPr>
        <w:t>Aktiv engleskog jezika, talijanskog</w:t>
      </w:r>
      <w:r w:rsidR="00292C20" w:rsidRPr="00292C20">
        <w:rPr>
          <w:rFonts w:ascii="Times New Roman" w:hAnsi="Times New Roman"/>
          <w:sz w:val="24"/>
          <w:szCs w:val="24"/>
        </w:rPr>
        <w:t xml:space="preserve"> </w:t>
      </w:r>
      <w:r w:rsidRPr="00292C20">
        <w:rPr>
          <w:rFonts w:ascii="Times New Roman" w:hAnsi="Times New Roman"/>
          <w:sz w:val="24"/>
          <w:szCs w:val="24"/>
        </w:rPr>
        <w:t xml:space="preserve">jezika i njemačkog jezika </w:t>
      </w:r>
      <w:r w:rsidR="00292C20" w:rsidRPr="00292C20">
        <w:rPr>
          <w:rFonts w:ascii="Times New Roman" w:hAnsi="Times New Roman"/>
          <w:sz w:val="24"/>
          <w:szCs w:val="24"/>
        </w:rPr>
        <w:t xml:space="preserve">–voditeljica </w:t>
      </w:r>
      <w:r w:rsidRPr="00292C20">
        <w:rPr>
          <w:rFonts w:ascii="Times New Roman" w:hAnsi="Times New Roman"/>
          <w:sz w:val="24"/>
          <w:szCs w:val="24"/>
        </w:rPr>
        <w:t xml:space="preserve">Ivana </w:t>
      </w:r>
      <w:r w:rsidR="00292C20" w:rsidRPr="00292C20">
        <w:rPr>
          <w:rFonts w:ascii="Times New Roman" w:hAnsi="Times New Roman"/>
          <w:sz w:val="24"/>
          <w:szCs w:val="24"/>
        </w:rPr>
        <w:t>Buće</w:t>
      </w:r>
    </w:p>
    <w:p w14:paraId="530700CC" w14:textId="77777777" w:rsidR="008A22B0" w:rsidRPr="00292C20" w:rsidRDefault="008A22B0" w:rsidP="00CC65D0">
      <w:pPr>
        <w:pStyle w:val="Odlomakpopisa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292C20">
        <w:rPr>
          <w:rFonts w:ascii="Times New Roman" w:hAnsi="Times New Roman"/>
          <w:sz w:val="24"/>
          <w:szCs w:val="24"/>
        </w:rPr>
        <w:t xml:space="preserve">Aktiv </w:t>
      </w:r>
      <w:r w:rsidR="008D70E7">
        <w:rPr>
          <w:rFonts w:ascii="Times New Roman" w:hAnsi="Times New Roman"/>
          <w:sz w:val="24"/>
          <w:szCs w:val="24"/>
        </w:rPr>
        <w:t xml:space="preserve">matematike </w:t>
      </w:r>
      <w:r w:rsidR="00292C2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D70E7">
        <w:rPr>
          <w:rFonts w:ascii="Times New Roman" w:hAnsi="Times New Roman"/>
          <w:sz w:val="24"/>
          <w:szCs w:val="24"/>
        </w:rPr>
        <w:t>Katija</w:t>
      </w:r>
      <w:proofErr w:type="spellEnd"/>
      <w:r w:rsidR="008D70E7">
        <w:rPr>
          <w:rFonts w:ascii="Times New Roman" w:hAnsi="Times New Roman"/>
          <w:sz w:val="24"/>
          <w:szCs w:val="24"/>
        </w:rPr>
        <w:t xml:space="preserve"> Šerić</w:t>
      </w:r>
    </w:p>
    <w:p w14:paraId="530700CD" w14:textId="6E8E1AF7" w:rsidR="008A22B0" w:rsidRPr="00292C20" w:rsidRDefault="008A22B0" w:rsidP="00CC65D0">
      <w:pPr>
        <w:pStyle w:val="Odlomakpopisa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292C20">
        <w:rPr>
          <w:rFonts w:ascii="Times New Roman" w:hAnsi="Times New Roman"/>
          <w:sz w:val="24"/>
          <w:szCs w:val="24"/>
        </w:rPr>
        <w:t>Aktiv prirode-bi</w:t>
      </w:r>
      <w:r w:rsidR="00292C20">
        <w:rPr>
          <w:rFonts w:ascii="Times New Roman" w:hAnsi="Times New Roman"/>
          <w:sz w:val="24"/>
          <w:szCs w:val="24"/>
        </w:rPr>
        <w:t xml:space="preserve">ologije i kemije – </w:t>
      </w:r>
      <w:r w:rsidRPr="00292C20">
        <w:rPr>
          <w:rFonts w:ascii="Times New Roman" w:hAnsi="Times New Roman"/>
          <w:sz w:val="24"/>
          <w:szCs w:val="24"/>
        </w:rPr>
        <w:t xml:space="preserve"> </w:t>
      </w:r>
      <w:r w:rsidR="000E0895">
        <w:rPr>
          <w:rFonts w:ascii="Times New Roman" w:hAnsi="Times New Roman"/>
          <w:sz w:val="24"/>
          <w:szCs w:val="24"/>
        </w:rPr>
        <w:t>Ivana Krajina</w:t>
      </w:r>
    </w:p>
    <w:p w14:paraId="530700CE" w14:textId="77777777" w:rsidR="008A22B0" w:rsidRPr="00292C20" w:rsidRDefault="008A22B0" w:rsidP="00CC65D0">
      <w:pPr>
        <w:pStyle w:val="Odlomakpopisa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292C20">
        <w:rPr>
          <w:rFonts w:ascii="Times New Roman" w:hAnsi="Times New Roman"/>
          <w:sz w:val="24"/>
          <w:szCs w:val="24"/>
        </w:rPr>
        <w:t xml:space="preserve">Aktiv povijesti </w:t>
      </w:r>
      <w:r w:rsidR="00292C20" w:rsidRPr="00292C20">
        <w:rPr>
          <w:rFonts w:ascii="Times New Roman" w:hAnsi="Times New Roman"/>
          <w:sz w:val="24"/>
          <w:szCs w:val="24"/>
        </w:rPr>
        <w:t xml:space="preserve"> i geografije </w:t>
      </w:r>
      <w:r w:rsidRPr="00292C20">
        <w:rPr>
          <w:rFonts w:ascii="Times New Roman" w:hAnsi="Times New Roman"/>
          <w:sz w:val="24"/>
          <w:szCs w:val="24"/>
        </w:rPr>
        <w:t xml:space="preserve">– </w:t>
      </w:r>
      <w:r w:rsidR="00292C20">
        <w:rPr>
          <w:rFonts w:ascii="Times New Roman" w:hAnsi="Times New Roman"/>
          <w:sz w:val="24"/>
          <w:szCs w:val="24"/>
        </w:rPr>
        <w:t xml:space="preserve">Jakov </w:t>
      </w:r>
      <w:proofErr w:type="spellStart"/>
      <w:r w:rsidR="00292C20" w:rsidRPr="00292C20">
        <w:rPr>
          <w:rFonts w:ascii="Times New Roman" w:hAnsi="Times New Roman"/>
          <w:sz w:val="24"/>
          <w:szCs w:val="24"/>
        </w:rPr>
        <w:t>Karadjole</w:t>
      </w:r>
      <w:proofErr w:type="spellEnd"/>
    </w:p>
    <w:p w14:paraId="530700CF" w14:textId="27CF2BFF" w:rsidR="008D70E7" w:rsidRDefault="00292C20" w:rsidP="00CC65D0">
      <w:pPr>
        <w:pStyle w:val="Odlomakpopisa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</w:t>
      </w:r>
      <w:r w:rsidR="000E0895">
        <w:rPr>
          <w:rFonts w:ascii="Times New Roman" w:hAnsi="Times New Roman"/>
          <w:sz w:val="24"/>
          <w:szCs w:val="24"/>
        </w:rPr>
        <w:t xml:space="preserve"> </w:t>
      </w:r>
      <w:r w:rsidR="008D70E7">
        <w:rPr>
          <w:rFonts w:ascii="Times New Roman" w:hAnsi="Times New Roman"/>
          <w:sz w:val="24"/>
          <w:szCs w:val="24"/>
        </w:rPr>
        <w:t>tjelesno zdravstvene kulture,</w:t>
      </w:r>
      <w:r>
        <w:rPr>
          <w:rFonts w:ascii="Times New Roman" w:hAnsi="Times New Roman"/>
          <w:sz w:val="24"/>
          <w:szCs w:val="24"/>
        </w:rPr>
        <w:t xml:space="preserve"> likovne kulture</w:t>
      </w:r>
      <w:r w:rsidR="00C0279D">
        <w:rPr>
          <w:rFonts w:ascii="Times New Roman" w:hAnsi="Times New Roman"/>
          <w:sz w:val="24"/>
          <w:szCs w:val="24"/>
        </w:rPr>
        <w:t xml:space="preserve"> i glazbene kulture - </w:t>
      </w:r>
      <w:r w:rsidR="00345DBC">
        <w:rPr>
          <w:rFonts w:ascii="Times New Roman" w:hAnsi="Times New Roman"/>
          <w:sz w:val="24"/>
          <w:szCs w:val="24"/>
        </w:rPr>
        <w:t>E</w:t>
      </w:r>
      <w:r w:rsidR="00C0279D">
        <w:rPr>
          <w:rFonts w:ascii="Times New Roman" w:hAnsi="Times New Roman"/>
          <w:sz w:val="24"/>
          <w:szCs w:val="24"/>
        </w:rPr>
        <w:t>nes Buljan</w:t>
      </w:r>
    </w:p>
    <w:p w14:paraId="6A29C4C5" w14:textId="1FBFEB6E" w:rsidR="00DE2951" w:rsidRDefault="00345DBC" w:rsidP="00DE2951">
      <w:pPr>
        <w:pStyle w:val="Odlomakpopisa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</w:t>
      </w:r>
      <w:r w:rsidR="00C14636">
        <w:rPr>
          <w:rFonts w:ascii="Times New Roman" w:hAnsi="Times New Roman"/>
          <w:sz w:val="24"/>
          <w:szCs w:val="24"/>
        </w:rPr>
        <w:t xml:space="preserve"> </w:t>
      </w:r>
      <w:r w:rsidR="008D63A6">
        <w:rPr>
          <w:rFonts w:ascii="Times New Roman" w:hAnsi="Times New Roman"/>
          <w:sz w:val="24"/>
          <w:szCs w:val="24"/>
        </w:rPr>
        <w:t xml:space="preserve">matematike, </w:t>
      </w:r>
      <w:proofErr w:type="spellStart"/>
      <w:r w:rsidR="008D63A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izike,informatike</w:t>
      </w:r>
      <w:proofErr w:type="spellEnd"/>
      <w:r w:rsidR="008D63A6">
        <w:rPr>
          <w:rFonts w:ascii="Times New Roman" w:hAnsi="Times New Roman"/>
          <w:sz w:val="24"/>
          <w:szCs w:val="24"/>
        </w:rPr>
        <w:t xml:space="preserve"> -</w:t>
      </w:r>
      <w:r w:rsidR="00742AD8">
        <w:rPr>
          <w:rFonts w:ascii="Times New Roman" w:hAnsi="Times New Roman"/>
          <w:sz w:val="24"/>
          <w:szCs w:val="24"/>
        </w:rPr>
        <w:t>I</w:t>
      </w:r>
      <w:r w:rsidR="00DE2951">
        <w:rPr>
          <w:rFonts w:ascii="Times New Roman" w:hAnsi="Times New Roman"/>
          <w:sz w:val="24"/>
          <w:szCs w:val="24"/>
        </w:rPr>
        <w:t>van Grbavac</w:t>
      </w:r>
    </w:p>
    <w:p w14:paraId="530700D1" w14:textId="08F3DF25" w:rsidR="008A22B0" w:rsidRPr="00DE2951" w:rsidRDefault="00345DBC" w:rsidP="00DE2951">
      <w:pPr>
        <w:pStyle w:val="Odlomakpopisa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>
        <w:t xml:space="preserve"> </w:t>
      </w:r>
      <w:r w:rsidR="008A22B0" w:rsidRPr="00345DBC">
        <w:t>Aktiv vjeron</w:t>
      </w:r>
      <w:r w:rsidR="00DE2951">
        <w:t>auka</w:t>
      </w:r>
      <w:r w:rsidR="008A22B0" w:rsidRPr="00345DBC">
        <w:t xml:space="preserve">– </w:t>
      </w:r>
      <w:r w:rsidR="00835DDA" w:rsidRPr="00345DBC">
        <w:t xml:space="preserve">Ankica </w:t>
      </w:r>
      <w:proofErr w:type="spellStart"/>
      <w:r w:rsidR="00835DDA" w:rsidRPr="00345DBC">
        <w:t>Cicvarić</w:t>
      </w:r>
      <w:proofErr w:type="spellEnd"/>
    </w:p>
    <w:p w14:paraId="530700D2" w14:textId="77777777" w:rsidR="008A22B0" w:rsidRDefault="008A22B0" w:rsidP="000E7720">
      <w:pPr>
        <w:rPr>
          <w:b/>
        </w:rPr>
      </w:pPr>
    </w:p>
    <w:p w14:paraId="530700D3" w14:textId="77777777" w:rsidR="000E7720" w:rsidRPr="008A22B0" w:rsidRDefault="000E7720" w:rsidP="000E7720">
      <w:pPr>
        <w:rPr>
          <w:b/>
        </w:rPr>
      </w:pPr>
      <w:r w:rsidRPr="00DF0273">
        <w:rPr>
          <w:b/>
        </w:rPr>
        <w:t>9.PLAN</w:t>
      </w:r>
      <w:r w:rsidR="00292C20">
        <w:rPr>
          <w:b/>
        </w:rPr>
        <w:t xml:space="preserve"> </w:t>
      </w:r>
      <w:r w:rsidRPr="00DF0273">
        <w:rPr>
          <w:b/>
        </w:rPr>
        <w:t xml:space="preserve"> NABAVE I</w:t>
      </w:r>
      <w:r w:rsidR="00292C20">
        <w:rPr>
          <w:b/>
        </w:rPr>
        <w:t xml:space="preserve"> </w:t>
      </w:r>
      <w:r w:rsidRPr="00DF0273">
        <w:rPr>
          <w:b/>
        </w:rPr>
        <w:t xml:space="preserve"> OPREMANJA</w:t>
      </w:r>
    </w:p>
    <w:p w14:paraId="530700D4" w14:textId="77777777" w:rsidR="008D70E7" w:rsidRDefault="008D70E7" w:rsidP="000E7720"/>
    <w:p w14:paraId="530700D5" w14:textId="754C1693" w:rsidR="008D70E7" w:rsidRDefault="008D70E7" w:rsidP="000E7720">
      <w:r>
        <w:t>U školskoj godini 202</w:t>
      </w:r>
      <w:r w:rsidR="00835DDA">
        <w:t>1</w:t>
      </w:r>
      <w:r>
        <w:t>/202</w:t>
      </w:r>
      <w:r w:rsidR="00835DDA">
        <w:t>2</w:t>
      </w:r>
      <w:r>
        <w:t>. nastavit će se s tekućim uređenjem.</w:t>
      </w:r>
    </w:p>
    <w:p w14:paraId="530700D6" w14:textId="77777777" w:rsidR="008D70E7" w:rsidRDefault="008D70E7" w:rsidP="000E7720">
      <w:r>
        <w:t xml:space="preserve"> - Od Županije Splitsko-dalmatinske je potrebno zatražiti financijsku potporu za:</w:t>
      </w:r>
    </w:p>
    <w:p w14:paraId="530700D7" w14:textId="65819A95" w:rsidR="008D70E7" w:rsidRPr="008D70E7" w:rsidRDefault="008D70E7" w:rsidP="00CC65D0">
      <w:pPr>
        <w:pStyle w:val="Odlomakpopis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8D70E7">
        <w:rPr>
          <w:rFonts w:ascii="Times New Roman" w:hAnsi="Times New Roman"/>
          <w:sz w:val="24"/>
          <w:szCs w:val="24"/>
        </w:rPr>
        <w:t>provođenje projekata u šk. godini 202</w:t>
      </w:r>
      <w:r w:rsidR="00835DDA">
        <w:rPr>
          <w:rFonts w:ascii="Times New Roman" w:hAnsi="Times New Roman"/>
          <w:sz w:val="24"/>
          <w:szCs w:val="24"/>
        </w:rPr>
        <w:t>1</w:t>
      </w:r>
      <w:r w:rsidRPr="008D70E7">
        <w:rPr>
          <w:rFonts w:ascii="Times New Roman" w:hAnsi="Times New Roman"/>
          <w:sz w:val="24"/>
          <w:szCs w:val="24"/>
        </w:rPr>
        <w:t>./202</w:t>
      </w:r>
      <w:r w:rsidR="00835DDA">
        <w:rPr>
          <w:rFonts w:ascii="Times New Roman" w:hAnsi="Times New Roman"/>
          <w:sz w:val="24"/>
          <w:szCs w:val="24"/>
        </w:rPr>
        <w:t>2</w:t>
      </w:r>
      <w:r w:rsidRPr="008D70E7">
        <w:rPr>
          <w:rFonts w:ascii="Times New Roman" w:hAnsi="Times New Roman"/>
          <w:sz w:val="24"/>
          <w:szCs w:val="24"/>
        </w:rPr>
        <w:t xml:space="preserve">. </w:t>
      </w:r>
    </w:p>
    <w:p w14:paraId="530700D8" w14:textId="77777777" w:rsidR="008D70E7" w:rsidRPr="008D70E7" w:rsidRDefault="008D70E7" w:rsidP="00CC65D0">
      <w:pPr>
        <w:pStyle w:val="Odlomakpopis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8D70E7">
        <w:rPr>
          <w:rFonts w:ascii="Times New Roman" w:hAnsi="Times New Roman"/>
          <w:sz w:val="24"/>
          <w:szCs w:val="24"/>
        </w:rPr>
        <w:t>nabavu novih i obnovu dotrajalih nastavnih sredstava</w:t>
      </w:r>
    </w:p>
    <w:p w14:paraId="530700D9" w14:textId="77777777" w:rsidR="008D70E7" w:rsidRPr="008D70E7" w:rsidRDefault="008D70E7" w:rsidP="00CC65D0">
      <w:pPr>
        <w:pStyle w:val="Odlomakpopis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8D70E7">
        <w:rPr>
          <w:rFonts w:ascii="Times New Roman" w:hAnsi="Times New Roman"/>
          <w:sz w:val="24"/>
          <w:szCs w:val="24"/>
        </w:rPr>
        <w:t xml:space="preserve">nabavu kancelarijskog potrošnog materijala </w:t>
      </w:r>
    </w:p>
    <w:p w14:paraId="530700DA" w14:textId="77777777" w:rsidR="008D70E7" w:rsidRPr="008D70E7" w:rsidRDefault="008D70E7" w:rsidP="00CC65D0">
      <w:pPr>
        <w:pStyle w:val="Odlomakpopis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8D70E7">
        <w:rPr>
          <w:rFonts w:ascii="Times New Roman" w:hAnsi="Times New Roman"/>
          <w:sz w:val="24"/>
          <w:szCs w:val="24"/>
        </w:rPr>
        <w:t>nabavu stručne literature</w:t>
      </w:r>
    </w:p>
    <w:p w14:paraId="530700DB" w14:textId="77777777" w:rsidR="008D70E7" w:rsidRPr="008D70E7" w:rsidRDefault="008D70E7" w:rsidP="00CC65D0">
      <w:pPr>
        <w:pStyle w:val="Odlomakpopis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8D70E7">
        <w:rPr>
          <w:rFonts w:ascii="Times New Roman" w:hAnsi="Times New Roman"/>
          <w:sz w:val="24"/>
          <w:szCs w:val="24"/>
        </w:rPr>
        <w:t xml:space="preserve">sredstva za edukaciju učitelja, stručni seminari , edukacije i sl. </w:t>
      </w:r>
    </w:p>
    <w:p w14:paraId="530700DC" w14:textId="77777777" w:rsidR="008D70E7" w:rsidRPr="008D70E7" w:rsidRDefault="008D70E7" w:rsidP="00CC65D0">
      <w:pPr>
        <w:pStyle w:val="Odlomakpopis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8D70E7">
        <w:rPr>
          <w:rFonts w:ascii="Times New Roman" w:hAnsi="Times New Roman"/>
          <w:sz w:val="24"/>
          <w:szCs w:val="24"/>
        </w:rPr>
        <w:t xml:space="preserve">nabavku nove informatičke opreme </w:t>
      </w:r>
    </w:p>
    <w:p w14:paraId="530700DD" w14:textId="77777777" w:rsidR="008D70E7" w:rsidRPr="008D70E7" w:rsidRDefault="008D70E7" w:rsidP="00CC65D0">
      <w:pPr>
        <w:pStyle w:val="Odlomakpopis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8D70E7">
        <w:rPr>
          <w:rFonts w:ascii="Times New Roman" w:hAnsi="Times New Roman"/>
          <w:sz w:val="24"/>
          <w:szCs w:val="24"/>
        </w:rPr>
        <w:t>ličenje učionica i hodnika</w:t>
      </w:r>
    </w:p>
    <w:p w14:paraId="530700DE" w14:textId="77777777" w:rsidR="000E7720" w:rsidRPr="008D70E7" w:rsidRDefault="008D70E7" w:rsidP="00CC65D0">
      <w:pPr>
        <w:pStyle w:val="Odlomakpopisa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8D70E7">
        <w:rPr>
          <w:rFonts w:ascii="Times New Roman" w:hAnsi="Times New Roman"/>
          <w:sz w:val="24"/>
          <w:szCs w:val="24"/>
        </w:rPr>
        <w:t>uređenje okoliša škole</w:t>
      </w:r>
    </w:p>
    <w:p w14:paraId="530700DF" w14:textId="77777777" w:rsidR="00E42B64" w:rsidRPr="00DF0273" w:rsidRDefault="00E42B64" w:rsidP="00797E74">
      <w:pPr>
        <w:rPr>
          <w:b/>
        </w:rPr>
      </w:pPr>
    </w:p>
    <w:p w14:paraId="530700E0" w14:textId="77777777" w:rsidR="006A559C" w:rsidRPr="00DF0273" w:rsidRDefault="006A559C" w:rsidP="00E618EB">
      <w:pPr>
        <w:rPr>
          <w:b/>
        </w:rPr>
      </w:pPr>
      <w:r w:rsidRPr="00DF0273">
        <w:rPr>
          <w:b/>
        </w:rPr>
        <w:t xml:space="preserve"> PRILOZI</w:t>
      </w:r>
    </w:p>
    <w:p w14:paraId="530700E1" w14:textId="77777777" w:rsidR="001E0B9D" w:rsidRPr="00DF0273" w:rsidRDefault="001E0B9D" w:rsidP="006A559C">
      <w:pPr>
        <w:rPr>
          <w:b/>
        </w:rPr>
      </w:pPr>
    </w:p>
    <w:p w14:paraId="530700E2" w14:textId="77777777" w:rsidR="006A559C" w:rsidRPr="00DF0273" w:rsidRDefault="006A559C" w:rsidP="006A559C">
      <w:pPr>
        <w:rPr>
          <w:b/>
          <w:bCs/>
        </w:rPr>
      </w:pPr>
      <w:r w:rsidRPr="00DF0273">
        <w:rPr>
          <w:b/>
          <w:bCs/>
          <w:u w:val="single"/>
        </w:rPr>
        <w:t>Sastavni dijelovi Godišnjeg plana i programa rada škole su</w:t>
      </w:r>
      <w:r w:rsidRPr="00DF0273">
        <w:rPr>
          <w:b/>
          <w:bCs/>
        </w:rPr>
        <w:t xml:space="preserve">:                                                                                                                   </w:t>
      </w:r>
    </w:p>
    <w:p w14:paraId="530700E3" w14:textId="77777777" w:rsidR="006A559C" w:rsidRPr="00DF0273" w:rsidRDefault="006A559C" w:rsidP="006A559C">
      <w:pPr>
        <w:rPr>
          <w:b/>
          <w:sz w:val="28"/>
        </w:rPr>
      </w:pPr>
    </w:p>
    <w:p w14:paraId="530700E4" w14:textId="77777777" w:rsidR="006A559C" w:rsidRPr="00DF0273" w:rsidRDefault="006A559C" w:rsidP="006A559C">
      <w:r w:rsidRPr="00DF0273">
        <w:t>1. Godišnji planovi i programi rada učitelja</w:t>
      </w:r>
    </w:p>
    <w:p w14:paraId="530700E5" w14:textId="77777777" w:rsidR="006A559C" w:rsidRPr="00DF0273" w:rsidRDefault="006A559C" w:rsidP="006A559C">
      <w:r w:rsidRPr="00DF0273">
        <w:t>2. Mjesečni planovi i programi rada učitelja</w:t>
      </w:r>
    </w:p>
    <w:p w14:paraId="530700E6" w14:textId="77777777" w:rsidR="006A559C" w:rsidRPr="00DF0273" w:rsidRDefault="006A559C" w:rsidP="006A559C">
      <w:r w:rsidRPr="00DF0273">
        <w:t xml:space="preserve">3. Plan </w:t>
      </w:r>
      <w:r w:rsidR="00240EE8" w:rsidRPr="00DF0273">
        <w:t xml:space="preserve">i program </w:t>
      </w:r>
      <w:r w:rsidRPr="00DF0273">
        <w:t>rada razrednika</w:t>
      </w:r>
    </w:p>
    <w:p w14:paraId="530700E7" w14:textId="77777777" w:rsidR="006A559C" w:rsidRPr="00DF0273" w:rsidRDefault="006A559C" w:rsidP="006A559C">
      <w:r w:rsidRPr="00DF0273">
        <w:t xml:space="preserve">4. Prilagođeni planovi i programi rada za učenike s </w:t>
      </w:r>
      <w:r w:rsidR="00F8150C" w:rsidRPr="00DF0273">
        <w:t>teškoćama</w:t>
      </w:r>
    </w:p>
    <w:p w14:paraId="530700E8" w14:textId="77777777" w:rsidR="00240EE8" w:rsidRPr="00DF0273" w:rsidRDefault="00F8150C" w:rsidP="00240EE8">
      <w:r w:rsidRPr="00DF0273">
        <w:t xml:space="preserve">5. </w:t>
      </w:r>
      <w:r w:rsidR="00240EE8" w:rsidRPr="00DF0273">
        <w:t>Plan i program rada s</w:t>
      </w:r>
      <w:r w:rsidR="00240779" w:rsidRPr="00DF0273">
        <w:t>a</w:t>
      </w:r>
      <w:r w:rsidR="00240EE8" w:rsidRPr="00DF0273">
        <w:t xml:space="preserve"> darovitim učeni</w:t>
      </w:r>
      <w:r w:rsidR="00734A87">
        <w:t xml:space="preserve">cima </w:t>
      </w:r>
    </w:p>
    <w:p w14:paraId="530700E9" w14:textId="77777777" w:rsidR="006A559C" w:rsidRPr="00DF0273" w:rsidRDefault="006A559C" w:rsidP="00E618EB">
      <w:r w:rsidRPr="00DF0273">
        <w:t xml:space="preserve">6. Rješenja o </w:t>
      </w:r>
      <w:r w:rsidR="00F8150C" w:rsidRPr="00DF0273">
        <w:t xml:space="preserve">tjednim </w:t>
      </w:r>
      <w:r w:rsidRPr="00DF0273">
        <w:t>zaduženjima odgojno-obrazovnih radni</w:t>
      </w:r>
      <w:r w:rsidR="00BF6346" w:rsidRPr="00DF0273">
        <w:t>ka</w:t>
      </w:r>
    </w:p>
    <w:p w14:paraId="530700EA" w14:textId="77777777" w:rsidR="00240EE8" w:rsidRPr="00DF0273" w:rsidRDefault="00240EE8" w:rsidP="00E618EB">
      <w:r w:rsidRPr="00DF0273">
        <w:t>7. Raspored sati</w:t>
      </w:r>
    </w:p>
    <w:p w14:paraId="530700EB" w14:textId="77777777" w:rsidR="00B456D4" w:rsidRPr="00DF0273" w:rsidRDefault="00B456D4" w:rsidP="00E618EB"/>
    <w:p w14:paraId="530700EC" w14:textId="77777777" w:rsidR="004164A3" w:rsidRPr="00DF0273" w:rsidRDefault="004164A3" w:rsidP="00583C1F">
      <w:pPr>
        <w:jc w:val="both"/>
      </w:pPr>
    </w:p>
    <w:p w14:paraId="430B8EAB" w14:textId="77777777" w:rsidR="005243BC" w:rsidRDefault="0075699B" w:rsidP="00425DCD">
      <w:pPr>
        <w:jc w:val="both"/>
        <w:rPr>
          <w:bCs/>
        </w:rPr>
      </w:pPr>
      <w:r w:rsidRPr="00DF0273">
        <w:rPr>
          <w:bCs/>
        </w:rPr>
        <w:t>Na osnovi članka 28. Zakona o odgoju i obrazovanju u osnovnoj i srednjoj školi i članka</w:t>
      </w:r>
      <w:r w:rsidR="00190486">
        <w:rPr>
          <w:bCs/>
        </w:rPr>
        <w:t xml:space="preserve"> </w:t>
      </w:r>
      <w:r w:rsidR="00AE7C7B" w:rsidRPr="00DF0273">
        <w:rPr>
          <w:bCs/>
        </w:rPr>
        <w:t>61.</w:t>
      </w:r>
      <w:r w:rsidRPr="00DF0273">
        <w:rPr>
          <w:bCs/>
        </w:rPr>
        <w:t xml:space="preserve"> Statuta Osno</w:t>
      </w:r>
      <w:r w:rsidR="00657717" w:rsidRPr="00DF0273">
        <w:rPr>
          <w:bCs/>
        </w:rPr>
        <w:t>vne škole „</w:t>
      </w:r>
      <w:proofErr w:type="spellStart"/>
      <w:r w:rsidR="00657717" w:rsidRPr="00DF0273">
        <w:rPr>
          <w:bCs/>
        </w:rPr>
        <w:t>Strožanac</w:t>
      </w:r>
      <w:proofErr w:type="spellEnd"/>
      <w:r w:rsidR="00657717" w:rsidRPr="00DF0273">
        <w:rPr>
          <w:bCs/>
        </w:rPr>
        <w:t xml:space="preserve">“ </w:t>
      </w:r>
      <w:proofErr w:type="spellStart"/>
      <w:r w:rsidR="00657717" w:rsidRPr="00DF0273">
        <w:rPr>
          <w:bCs/>
        </w:rPr>
        <w:t>Strožanac-Podstrana</w:t>
      </w:r>
      <w:proofErr w:type="spellEnd"/>
      <w:r w:rsidRPr="00DF0273">
        <w:rPr>
          <w:bCs/>
        </w:rPr>
        <w:t>, a  na prijedlog r</w:t>
      </w:r>
      <w:r w:rsidR="00D5544E">
        <w:rPr>
          <w:bCs/>
        </w:rPr>
        <w:t>avnateljice</w:t>
      </w:r>
      <w:r w:rsidRPr="00DF0273">
        <w:rPr>
          <w:bCs/>
        </w:rPr>
        <w:t xml:space="preserve"> škole , Školski odbor  na sjednici održan</w:t>
      </w:r>
      <w:r w:rsidR="00A21CF1" w:rsidRPr="00DF0273">
        <w:rPr>
          <w:bCs/>
        </w:rPr>
        <w:t xml:space="preserve">oj </w:t>
      </w:r>
      <w:r w:rsidR="00A21CF1" w:rsidRPr="00DF0273">
        <w:rPr>
          <w:bCs/>
        </w:rPr>
        <w:softHyphen/>
      </w:r>
      <w:r w:rsidR="00A21CF1" w:rsidRPr="00DF0273">
        <w:rPr>
          <w:bCs/>
        </w:rPr>
        <w:softHyphen/>
      </w:r>
      <w:r w:rsidR="00A21CF1" w:rsidRPr="00DF0273">
        <w:rPr>
          <w:bCs/>
        </w:rPr>
        <w:softHyphen/>
      </w:r>
      <w:r w:rsidR="00A21CF1" w:rsidRPr="00DF0273">
        <w:rPr>
          <w:bCs/>
        </w:rPr>
        <w:softHyphen/>
      </w:r>
      <w:r w:rsidR="00A21CF1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9A0613" w:rsidRPr="00DF0273">
        <w:rPr>
          <w:bCs/>
        </w:rPr>
        <w:softHyphen/>
      </w:r>
      <w:r w:rsidR="00534342">
        <w:rPr>
          <w:bCs/>
        </w:rPr>
        <w:t xml:space="preserve"> </w:t>
      </w:r>
      <w:r w:rsidR="00DD5C48">
        <w:rPr>
          <w:bCs/>
        </w:rPr>
        <w:t xml:space="preserve">dana </w:t>
      </w:r>
    </w:p>
    <w:p w14:paraId="4AA5B213" w14:textId="77777777" w:rsidR="005243BC" w:rsidRDefault="005243BC" w:rsidP="00425DCD">
      <w:pPr>
        <w:jc w:val="both"/>
        <w:rPr>
          <w:bCs/>
        </w:rPr>
      </w:pPr>
    </w:p>
    <w:p w14:paraId="530700ED" w14:textId="2D6D06AC" w:rsidR="0075699B" w:rsidRPr="00DF0273" w:rsidRDefault="00534342" w:rsidP="00425DCD">
      <w:pPr>
        <w:jc w:val="both"/>
        <w:rPr>
          <w:bCs/>
        </w:rPr>
      </w:pPr>
      <w:r>
        <w:rPr>
          <w:bCs/>
        </w:rPr>
        <w:t>06. listopada 2022.</w:t>
      </w:r>
      <w:r w:rsidR="00EE6BC6" w:rsidRPr="00DF0273">
        <w:rPr>
          <w:bCs/>
        </w:rPr>
        <w:t xml:space="preserve"> godine donosi</w:t>
      </w:r>
      <w:r w:rsidR="0075699B" w:rsidRPr="00DF0273">
        <w:rPr>
          <w:bCs/>
        </w:rPr>
        <w:t xml:space="preserve"> </w:t>
      </w:r>
    </w:p>
    <w:p w14:paraId="530700EE" w14:textId="3195B26C" w:rsidR="0075699B" w:rsidRPr="00DF0273" w:rsidRDefault="004608F5" w:rsidP="0075699B">
      <w:pPr>
        <w:jc w:val="both"/>
        <w:rPr>
          <w:b/>
          <w:bCs/>
          <w:iCs/>
        </w:rPr>
      </w:pPr>
      <w:r w:rsidRPr="00DF0273">
        <w:rPr>
          <w:b/>
          <w:bCs/>
          <w:iCs/>
        </w:rPr>
        <w:t xml:space="preserve"> Godišnji plan i program r</w:t>
      </w:r>
      <w:r w:rsidR="006F0890">
        <w:rPr>
          <w:b/>
          <w:bCs/>
          <w:iCs/>
        </w:rPr>
        <w:t>ada škole za školsku godinu 202</w:t>
      </w:r>
      <w:r w:rsidR="0066433B">
        <w:rPr>
          <w:b/>
          <w:bCs/>
          <w:iCs/>
        </w:rPr>
        <w:t>1</w:t>
      </w:r>
      <w:r w:rsidR="006F0890">
        <w:rPr>
          <w:b/>
          <w:bCs/>
          <w:iCs/>
        </w:rPr>
        <w:t>./202</w:t>
      </w:r>
      <w:r w:rsidR="0066433B">
        <w:rPr>
          <w:b/>
          <w:bCs/>
          <w:iCs/>
        </w:rPr>
        <w:t>2</w:t>
      </w:r>
      <w:r w:rsidRPr="00DF0273">
        <w:rPr>
          <w:b/>
          <w:bCs/>
          <w:iCs/>
        </w:rPr>
        <w:t>.</w:t>
      </w:r>
    </w:p>
    <w:p w14:paraId="530700EF" w14:textId="77777777" w:rsidR="001700CF" w:rsidRPr="00DF0273" w:rsidRDefault="001700CF" w:rsidP="0075699B">
      <w:pPr>
        <w:jc w:val="both"/>
        <w:rPr>
          <w:b/>
          <w:bCs/>
          <w:iCs/>
        </w:rPr>
      </w:pPr>
    </w:p>
    <w:p w14:paraId="530700F0" w14:textId="77777777" w:rsidR="0075699B" w:rsidRPr="00DF0273" w:rsidRDefault="00AB1F2C" w:rsidP="0075699B">
      <w:pPr>
        <w:jc w:val="both"/>
        <w:rPr>
          <w:b/>
          <w:bCs/>
          <w:iCs/>
        </w:rPr>
      </w:pPr>
      <w:r w:rsidRPr="00DF0273">
        <w:rPr>
          <w:b/>
          <w:bCs/>
          <w:iCs/>
        </w:rPr>
        <w:t xml:space="preserve"> </w:t>
      </w:r>
    </w:p>
    <w:p w14:paraId="530700F1" w14:textId="32DB5BFF" w:rsidR="00845BB0" w:rsidRDefault="00BB1344" w:rsidP="0075699B">
      <w:pPr>
        <w:jc w:val="both"/>
        <w:rPr>
          <w:b/>
          <w:bCs/>
          <w:iCs/>
        </w:rPr>
      </w:pPr>
      <w:r w:rsidRPr="00DF0273">
        <w:rPr>
          <w:b/>
          <w:bCs/>
          <w:iCs/>
        </w:rPr>
        <w:t>K</w:t>
      </w:r>
      <w:r w:rsidR="00DE10C5">
        <w:rPr>
          <w:b/>
          <w:bCs/>
          <w:iCs/>
        </w:rPr>
        <w:t>LASA</w:t>
      </w:r>
      <w:r w:rsidRPr="00DF0273">
        <w:rPr>
          <w:b/>
          <w:bCs/>
          <w:iCs/>
        </w:rPr>
        <w:t>:</w:t>
      </w:r>
      <w:r w:rsidR="00534342">
        <w:rPr>
          <w:b/>
          <w:bCs/>
          <w:iCs/>
        </w:rPr>
        <w:t xml:space="preserve"> 011-01/21-01/06</w:t>
      </w:r>
    </w:p>
    <w:p w14:paraId="530700F2" w14:textId="24651596" w:rsidR="00845BB0" w:rsidRDefault="00BB1344" w:rsidP="0075699B">
      <w:pPr>
        <w:jc w:val="both"/>
        <w:rPr>
          <w:b/>
          <w:bCs/>
          <w:iCs/>
        </w:rPr>
      </w:pPr>
      <w:r w:rsidRPr="00DF0273">
        <w:rPr>
          <w:b/>
          <w:bCs/>
          <w:iCs/>
        </w:rPr>
        <w:t>U</w:t>
      </w:r>
      <w:r w:rsidR="00DE10C5">
        <w:rPr>
          <w:b/>
          <w:bCs/>
          <w:iCs/>
        </w:rPr>
        <w:t>RBROJ</w:t>
      </w:r>
      <w:r w:rsidRPr="00DF0273">
        <w:rPr>
          <w:b/>
          <w:bCs/>
          <w:iCs/>
        </w:rPr>
        <w:t>:</w:t>
      </w:r>
      <w:r w:rsidR="00534342">
        <w:rPr>
          <w:b/>
          <w:bCs/>
          <w:iCs/>
        </w:rPr>
        <w:t>2181-65-06-21-01</w:t>
      </w:r>
    </w:p>
    <w:p w14:paraId="530700F3" w14:textId="54F9EE10" w:rsidR="0075699B" w:rsidRPr="00DF0273" w:rsidRDefault="00D5544E" w:rsidP="0075699B">
      <w:pPr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Podstrana</w:t>
      </w:r>
      <w:proofErr w:type="spellEnd"/>
      <w:r w:rsidR="00BB1344" w:rsidRPr="00DF0273">
        <w:rPr>
          <w:b/>
          <w:bCs/>
          <w:iCs/>
        </w:rPr>
        <w:t>,</w:t>
      </w:r>
      <w:r w:rsidR="00A21CF1" w:rsidRPr="00DF0273">
        <w:rPr>
          <w:b/>
          <w:bCs/>
          <w:iCs/>
        </w:rPr>
        <w:t xml:space="preserve"> </w:t>
      </w:r>
      <w:r w:rsidR="00534342">
        <w:rPr>
          <w:b/>
          <w:bCs/>
          <w:iCs/>
        </w:rPr>
        <w:t>06. listopada 2021.</w:t>
      </w:r>
    </w:p>
    <w:p w14:paraId="530700F4" w14:textId="77777777" w:rsidR="00034F9F" w:rsidRPr="00DF0273" w:rsidRDefault="00034F9F" w:rsidP="0075699B">
      <w:pPr>
        <w:jc w:val="both"/>
        <w:rPr>
          <w:b/>
          <w:bCs/>
          <w:iCs/>
        </w:rPr>
      </w:pPr>
    </w:p>
    <w:p w14:paraId="530700F5" w14:textId="02F2CE39" w:rsidR="0075699B" w:rsidRPr="00DF0273" w:rsidRDefault="00754A5D" w:rsidP="0075699B">
      <w:pPr>
        <w:rPr>
          <w:b/>
        </w:rPr>
      </w:pPr>
      <w:r w:rsidRPr="00DF0273">
        <w:rPr>
          <w:b/>
        </w:rPr>
        <w:t xml:space="preserve">   </w:t>
      </w:r>
      <w:r w:rsidR="00DE10C5">
        <w:rPr>
          <w:b/>
        </w:rPr>
        <w:t xml:space="preserve">    </w:t>
      </w:r>
      <w:r w:rsidRPr="00DF0273">
        <w:rPr>
          <w:b/>
        </w:rPr>
        <w:t xml:space="preserve"> </w:t>
      </w:r>
      <w:r w:rsidR="00DE10C5">
        <w:rPr>
          <w:b/>
        </w:rPr>
        <w:t>Ravnateljica</w:t>
      </w:r>
      <w:r w:rsidR="0075699B" w:rsidRPr="00DF0273">
        <w:rPr>
          <w:b/>
        </w:rPr>
        <w:t xml:space="preserve">                                                       </w:t>
      </w:r>
      <w:r w:rsidR="005B03C3">
        <w:rPr>
          <w:b/>
        </w:rPr>
        <w:t xml:space="preserve">                  </w:t>
      </w:r>
      <w:r w:rsidR="00DE10C5">
        <w:rPr>
          <w:b/>
        </w:rPr>
        <w:t xml:space="preserve"> </w:t>
      </w:r>
      <w:r w:rsidR="00534342">
        <w:rPr>
          <w:b/>
        </w:rPr>
        <w:t xml:space="preserve"> Predsjednica</w:t>
      </w:r>
      <w:r w:rsidR="00DE10C5">
        <w:rPr>
          <w:b/>
        </w:rPr>
        <w:t xml:space="preserve"> Š</w:t>
      </w:r>
      <w:r w:rsidR="0075699B" w:rsidRPr="00DF0273">
        <w:rPr>
          <w:b/>
        </w:rPr>
        <w:t>kolskog odbora</w:t>
      </w:r>
    </w:p>
    <w:p w14:paraId="530700F6" w14:textId="77777777" w:rsidR="0075699B" w:rsidRPr="00DF0273" w:rsidRDefault="0075699B" w:rsidP="0075699B">
      <w:pPr>
        <w:jc w:val="both"/>
        <w:rPr>
          <w:b/>
        </w:rPr>
      </w:pPr>
    </w:p>
    <w:p w14:paraId="530700F7" w14:textId="77777777" w:rsidR="0075699B" w:rsidRPr="00DF0273" w:rsidRDefault="0075699B" w:rsidP="0075699B">
      <w:pPr>
        <w:jc w:val="both"/>
        <w:rPr>
          <w:b/>
        </w:rPr>
      </w:pPr>
      <w:r w:rsidRPr="00DF0273">
        <w:rPr>
          <w:b/>
        </w:rPr>
        <w:t xml:space="preserve">_______________________                                                           </w:t>
      </w:r>
      <w:r w:rsidR="00190486">
        <w:rPr>
          <w:b/>
        </w:rPr>
        <w:t>_____</w:t>
      </w:r>
      <w:r w:rsidRPr="00DF0273">
        <w:rPr>
          <w:b/>
        </w:rPr>
        <w:t>_____________________</w:t>
      </w:r>
    </w:p>
    <w:p w14:paraId="530700F8" w14:textId="70BB7C88" w:rsidR="00ED7137" w:rsidRPr="00DF0273" w:rsidRDefault="005B03C3">
      <w:r>
        <w:t xml:space="preserve"> </w:t>
      </w:r>
      <w:r w:rsidR="005E097F">
        <w:t xml:space="preserve">  </w:t>
      </w:r>
      <w:r>
        <w:t xml:space="preserve">Žana </w:t>
      </w:r>
      <w:proofErr w:type="spellStart"/>
      <w:r>
        <w:t>Prižmić</w:t>
      </w:r>
      <w:proofErr w:type="spellEnd"/>
      <w:r>
        <w:t>,</w:t>
      </w:r>
      <w:r w:rsidR="00DE10C5">
        <w:t xml:space="preserve"> </w:t>
      </w:r>
      <w:proofErr w:type="spellStart"/>
      <w:r>
        <w:t>dipl.učit</w:t>
      </w:r>
      <w:proofErr w:type="spellEnd"/>
      <w:r>
        <w:t>.</w:t>
      </w:r>
      <w:r w:rsidR="00911B05" w:rsidRPr="00DF0273">
        <w:t xml:space="preserve">                                             </w:t>
      </w:r>
      <w:r w:rsidR="00B5352D" w:rsidRPr="00DF0273">
        <w:t xml:space="preserve">                     </w:t>
      </w:r>
      <w:r>
        <w:t xml:space="preserve">     </w:t>
      </w:r>
      <w:r w:rsidR="00234AB8">
        <w:t xml:space="preserve"> Ana Radić</w:t>
      </w:r>
      <w:r w:rsidR="00882434">
        <w:t>,</w:t>
      </w:r>
      <w:r w:rsidR="00B500A7">
        <w:t xml:space="preserve"> dipl. </w:t>
      </w:r>
      <w:proofErr w:type="spellStart"/>
      <w:r w:rsidR="00B500A7">
        <w:t>iur</w:t>
      </w:r>
      <w:proofErr w:type="spellEnd"/>
      <w:r w:rsidR="00B500A7">
        <w:t>.</w:t>
      </w:r>
    </w:p>
    <w:p w14:paraId="530700F9" w14:textId="77777777" w:rsidR="00657717" w:rsidRPr="00DF0273" w:rsidRDefault="00657717"/>
    <w:p w14:paraId="530700FA" w14:textId="77777777" w:rsidR="00657717" w:rsidRPr="00DF0273" w:rsidRDefault="00657717"/>
    <w:p w14:paraId="530700FB" w14:textId="77777777" w:rsidR="00657717" w:rsidRPr="00DF0273" w:rsidRDefault="00657717"/>
    <w:p w14:paraId="530700FC" w14:textId="77777777" w:rsidR="00657717" w:rsidRPr="00DF0273" w:rsidRDefault="00657717"/>
    <w:sectPr w:rsidR="00657717" w:rsidRPr="00DF0273" w:rsidSect="007C0C1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296AD" w14:textId="77777777" w:rsidR="00AF0C9A" w:rsidRDefault="00AF0C9A">
      <w:r>
        <w:separator/>
      </w:r>
    </w:p>
  </w:endnote>
  <w:endnote w:type="continuationSeparator" w:id="0">
    <w:p w14:paraId="109EFE71" w14:textId="77777777" w:rsidR="00AF0C9A" w:rsidRDefault="00AF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0105" w14:textId="77777777" w:rsidR="001F59F7" w:rsidRDefault="001F59F7" w:rsidP="00425A8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3070106" w14:textId="77777777" w:rsidR="001F59F7" w:rsidRDefault="001F59F7" w:rsidP="00B67F8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0107" w14:textId="77777777" w:rsidR="001F59F7" w:rsidRDefault="001F59F7" w:rsidP="00425A8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D1794">
      <w:rPr>
        <w:rStyle w:val="Brojstranice"/>
        <w:noProof/>
      </w:rPr>
      <w:t>10</w:t>
    </w:r>
    <w:r>
      <w:rPr>
        <w:rStyle w:val="Brojstranice"/>
      </w:rPr>
      <w:fldChar w:fldCharType="end"/>
    </w:r>
  </w:p>
  <w:p w14:paraId="53070108" w14:textId="77777777" w:rsidR="001F59F7" w:rsidRDefault="001F59F7" w:rsidP="00B67F89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9F85" w14:textId="77777777" w:rsidR="001F59F7" w:rsidRDefault="001F59F7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0109" w14:textId="77777777" w:rsidR="001F59F7" w:rsidRDefault="001F59F7" w:rsidP="00425A8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307010A" w14:textId="77777777" w:rsidR="001F59F7" w:rsidRDefault="001F59F7" w:rsidP="00B67F89">
    <w:pPr>
      <w:pStyle w:val="Podnoj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010B" w14:textId="77777777" w:rsidR="001F59F7" w:rsidRDefault="001F59F7" w:rsidP="00425A8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D1794">
      <w:rPr>
        <w:rStyle w:val="Brojstranice"/>
        <w:noProof/>
      </w:rPr>
      <w:t>29</w:t>
    </w:r>
    <w:r>
      <w:rPr>
        <w:rStyle w:val="Brojstranice"/>
      </w:rPr>
      <w:fldChar w:fldCharType="end"/>
    </w:r>
  </w:p>
  <w:p w14:paraId="5307010C" w14:textId="77777777" w:rsidR="001F59F7" w:rsidRDefault="001F59F7" w:rsidP="00B67F8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B51ED" w14:textId="77777777" w:rsidR="00AF0C9A" w:rsidRDefault="00AF0C9A">
      <w:r>
        <w:separator/>
      </w:r>
    </w:p>
  </w:footnote>
  <w:footnote w:type="continuationSeparator" w:id="0">
    <w:p w14:paraId="39D310E2" w14:textId="77777777" w:rsidR="00AF0C9A" w:rsidRDefault="00AF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2E79" w14:textId="77777777" w:rsidR="001F59F7" w:rsidRDefault="001F59F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0F730" w14:textId="43E834A5" w:rsidR="001F59F7" w:rsidRDefault="001F59F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085D" w14:textId="77777777" w:rsidR="001F59F7" w:rsidRDefault="001F59F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C7D"/>
    <w:multiLevelType w:val="multilevel"/>
    <w:tmpl w:val="297CE4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041E184E"/>
    <w:multiLevelType w:val="multilevel"/>
    <w:tmpl w:val="2C5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4EF6"/>
    <w:multiLevelType w:val="multilevel"/>
    <w:tmpl w:val="3AB231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C128E5"/>
    <w:multiLevelType w:val="multilevel"/>
    <w:tmpl w:val="49B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137B7"/>
    <w:multiLevelType w:val="multilevel"/>
    <w:tmpl w:val="46AA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B5DF9"/>
    <w:multiLevelType w:val="hybridMultilevel"/>
    <w:tmpl w:val="D0E68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D5F26"/>
    <w:multiLevelType w:val="multilevel"/>
    <w:tmpl w:val="3FFC0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C530A3A"/>
    <w:multiLevelType w:val="hybridMultilevel"/>
    <w:tmpl w:val="46489D18"/>
    <w:lvl w:ilvl="0" w:tplc="855A553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496E05"/>
    <w:multiLevelType w:val="hybridMultilevel"/>
    <w:tmpl w:val="6F464D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63886"/>
    <w:multiLevelType w:val="hybridMultilevel"/>
    <w:tmpl w:val="492EBC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B3682"/>
    <w:multiLevelType w:val="multilevel"/>
    <w:tmpl w:val="CBC4CCC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1" w15:restartNumberingAfterBreak="0">
    <w:nsid w:val="13845A94"/>
    <w:multiLevelType w:val="hybridMultilevel"/>
    <w:tmpl w:val="91029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C726B"/>
    <w:multiLevelType w:val="hybridMultilevel"/>
    <w:tmpl w:val="8F30862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8141A"/>
    <w:multiLevelType w:val="hybridMultilevel"/>
    <w:tmpl w:val="9C06086E"/>
    <w:lvl w:ilvl="0" w:tplc="9F1678E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180A70F6"/>
    <w:multiLevelType w:val="hybridMultilevel"/>
    <w:tmpl w:val="398407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2C662B"/>
    <w:multiLevelType w:val="hybridMultilevel"/>
    <w:tmpl w:val="B6D0D5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06A38"/>
    <w:multiLevelType w:val="multilevel"/>
    <w:tmpl w:val="4442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293CEE"/>
    <w:multiLevelType w:val="hybridMultilevel"/>
    <w:tmpl w:val="409E3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861A06"/>
    <w:multiLevelType w:val="hybridMultilevel"/>
    <w:tmpl w:val="1848D1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C0E6C22"/>
    <w:multiLevelType w:val="multilevel"/>
    <w:tmpl w:val="6368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1C04EC"/>
    <w:multiLevelType w:val="multilevel"/>
    <w:tmpl w:val="289A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E00101"/>
    <w:multiLevelType w:val="hybridMultilevel"/>
    <w:tmpl w:val="4FFCEF42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9A01AD"/>
    <w:multiLevelType w:val="multilevel"/>
    <w:tmpl w:val="1D0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F138EE"/>
    <w:multiLevelType w:val="hybridMultilevel"/>
    <w:tmpl w:val="CD5A83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031AD6"/>
    <w:multiLevelType w:val="hybridMultilevel"/>
    <w:tmpl w:val="7C1003E2"/>
    <w:lvl w:ilvl="0" w:tplc="6284B6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B330A"/>
    <w:multiLevelType w:val="multilevel"/>
    <w:tmpl w:val="7348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B40EE8"/>
    <w:multiLevelType w:val="hybridMultilevel"/>
    <w:tmpl w:val="B73ACA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FB579A8"/>
    <w:multiLevelType w:val="multilevel"/>
    <w:tmpl w:val="A002E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0822424"/>
    <w:multiLevelType w:val="hybridMultilevel"/>
    <w:tmpl w:val="543E5C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AE37E4"/>
    <w:multiLevelType w:val="hybridMultilevel"/>
    <w:tmpl w:val="B27859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7B5CFD"/>
    <w:multiLevelType w:val="multilevel"/>
    <w:tmpl w:val="304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277217"/>
    <w:multiLevelType w:val="hybridMultilevel"/>
    <w:tmpl w:val="E362A580"/>
    <w:lvl w:ilvl="0" w:tplc="891EAA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4F2E85"/>
    <w:multiLevelType w:val="hybridMultilevel"/>
    <w:tmpl w:val="2C0C4708"/>
    <w:lvl w:ilvl="0" w:tplc="75E65FBC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44327B67"/>
    <w:multiLevelType w:val="hybridMultilevel"/>
    <w:tmpl w:val="13E0D4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C464A0"/>
    <w:multiLevelType w:val="hybridMultilevel"/>
    <w:tmpl w:val="FB326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1F068B"/>
    <w:multiLevelType w:val="hybridMultilevel"/>
    <w:tmpl w:val="9348DF5A"/>
    <w:lvl w:ilvl="0" w:tplc="8BA2353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8C1594D"/>
    <w:multiLevelType w:val="hybridMultilevel"/>
    <w:tmpl w:val="74BE3D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644A28"/>
    <w:multiLevelType w:val="multilevel"/>
    <w:tmpl w:val="3CB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D00EBF"/>
    <w:multiLevelType w:val="hybridMultilevel"/>
    <w:tmpl w:val="698467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D141F6"/>
    <w:multiLevelType w:val="hybridMultilevel"/>
    <w:tmpl w:val="5EC411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26795C"/>
    <w:multiLevelType w:val="hybridMultilevel"/>
    <w:tmpl w:val="EC44B5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6A5ABF"/>
    <w:multiLevelType w:val="hybridMultilevel"/>
    <w:tmpl w:val="3ECEDD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2E010F2"/>
    <w:multiLevelType w:val="multilevel"/>
    <w:tmpl w:val="1CB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CF6214"/>
    <w:multiLevelType w:val="multilevel"/>
    <w:tmpl w:val="1A4A0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54A4EAC"/>
    <w:multiLevelType w:val="multilevel"/>
    <w:tmpl w:val="B6D247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5" w15:restartNumberingAfterBreak="0">
    <w:nsid w:val="56C20E79"/>
    <w:multiLevelType w:val="multilevel"/>
    <w:tmpl w:val="C184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7F50780"/>
    <w:multiLevelType w:val="hybridMultilevel"/>
    <w:tmpl w:val="8A9CE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BB7457F"/>
    <w:multiLevelType w:val="hybridMultilevel"/>
    <w:tmpl w:val="ECC4C7D6"/>
    <w:lvl w:ilvl="0" w:tplc="73B203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C7950A5"/>
    <w:multiLevelType w:val="hybridMultilevel"/>
    <w:tmpl w:val="53544A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237865"/>
    <w:multiLevelType w:val="hybridMultilevel"/>
    <w:tmpl w:val="1A7EAEE8"/>
    <w:lvl w:ilvl="0" w:tplc="041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0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3DB0B2E"/>
    <w:multiLevelType w:val="multilevel"/>
    <w:tmpl w:val="31201B0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6436327B"/>
    <w:multiLevelType w:val="hybridMultilevel"/>
    <w:tmpl w:val="4BB2633E"/>
    <w:lvl w:ilvl="0" w:tplc="376ED10C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05410B"/>
    <w:multiLevelType w:val="hybridMultilevel"/>
    <w:tmpl w:val="263661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A0810C6"/>
    <w:multiLevelType w:val="multilevel"/>
    <w:tmpl w:val="82B6E7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E3246F8"/>
    <w:multiLevelType w:val="multilevel"/>
    <w:tmpl w:val="1D909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F5B49D2"/>
    <w:multiLevelType w:val="multilevel"/>
    <w:tmpl w:val="990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0ED04B1"/>
    <w:multiLevelType w:val="multilevel"/>
    <w:tmpl w:val="64C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E414FF"/>
    <w:multiLevelType w:val="multilevel"/>
    <w:tmpl w:val="3EA4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5DB2FD8"/>
    <w:multiLevelType w:val="multilevel"/>
    <w:tmpl w:val="520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C8D7241"/>
    <w:multiLevelType w:val="hybridMultilevel"/>
    <w:tmpl w:val="D95A070E"/>
    <w:lvl w:ilvl="0" w:tplc="560C7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ED50DF3"/>
    <w:multiLevelType w:val="multilevel"/>
    <w:tmpl w:val="F1D2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7F182125"/>
    <w:multiLevelType w:val="hybridMultilevel"/>
    <w:tmpl w:val="72CEAE0E"/>
    <w:lvl w:ilvl="0" w:tplc="548A9B0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5" w15:restartNumberingAfterBreak="0">
    <w:nsid w:val="7F412DE7"/>
    <w:multiLevelType w:val="hybridMultilevel"/>
    <w:tmpl w:val="47003E5E"/>
    <w:lvl w:ilvl="0" w:tplc="0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0"/>
  </w:num>
  <w:num w:numId="3">
    <w:abstractNumId w:val="60"/>
  </w:num>
  <w:num w:numId="4">
    <w:abstractNumId w:val="26"/>
  </w:num>
  <w:num w:numId="5">
    <w:abstractNumId w:val="17"/>
  </w:num>
  <w:num w:numId="6">
    <w:abstractNumId w:val="14"/>
  </w:num>
  <w:num w:numId="7">
    <w:abstractNumId w:val="18"/>
  </w:num>
  <w:num w:numId="8">
    <w:abstractNumId w:val="5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51"/>
  </w:num>
  <w:num w:numId="12">
    <w:abstractNumId w:val="55"/>
  </w:num>
  <w:num w:numId="13">
    <w:abstractNumId w:val="41"/>
  </w:num>
  <w:num w:numId="14">
    <w:abstractNumId w:val="11"/>
  </w:num>
  <w:num w:numId="15">
    <w:abstractNumId w:val="40"/>
  </w:num>
  <w:num w:numId="16">
    <w:abstractNumId w:val="8"/>
  </w:num>
  <w:num w:numId="17">
    <w:abstractNumId w:val="38"/>
  </w:num>
  <w:num w:numId="18">
    <w:abstractNumId w:val="46"/>
  </w:num>
  <w:num w:numId="19">
    <w:abstractNumId w:val="48"/>
  </w:num>
  <w:num w:numId="20">
    <w:abstractNumId w:val="36"/>
  </w:num>
  <w:num w:numId="21">
    <w:abstractNumId w:val="33"/>
  </w:num>
  <w:num w:numId="22">
    <w:abstractNumId w:val="23"/>
  </w:num>
  <w:num w:numId="23">
    <w:abstractNumId w:val="9"/>
  </w:num>
  <w:num w:numId="24">
    <w:abstractNumId w:val="2"/>
  </w:num>
  <w:num w:numId="25">
    <w:abstractNumId w:val="43"/>
  </w:num>
  <w:num w:numId="26">
    <w:abstractNumId w:val="27"/>
  </w:num>
  <w:num w:numId="27">
    <w:abstractNumId w:val="63"/>
  </w:num>
  <w:num w:numId="28">
    <w:abstractNumId w:val="13"/>
  </w:num>
  <w:num w:numId="29">
    <w:abstractNumId w:val="31"/>
  </w:num>
  <w:num w:numId="30">
    <w:abstractNumId w:val="47"/>
  </w:num>
  <w:num w:numId="31">
    <w:abstractNumId w:val="62"/>
  </w:num>
  <w:num w:numId="32">
    <w:abstractNumId w:val="6"/>
  </w:num>
  <w:num w:numId="33">
    <w:abstractNumId w:val="56"/>
  </w:num>
  <w:num w:numId="34">
    <w:abstractNumId w:val="5"/>
  </w:num>
  <w:num w:numId="35">
    <w:abstractNumId w:val="10"/>
  </w:num>
  <w:num w:numId="36">
    <w:abstractNumId w:val="44"/>
  </w:num>
  <w:num w:numId="37">
    <w:abstractNumId w:val="0"/>
  </w:num>
  <w:num w:numId="38">
    <w:abstractNumId w:val="52"/>
  </w:num>
  <w:num w:numId="39">
    <w:abstractNumId w:val="34"/>
  </w:num>
  <w:num w:numId="40">
    <w:abstractNumId w:val="29"/>
  </w:num>
  <w:num w:numId="41">
    <w:abstractNumId w:val="22"/>
  </w:num>
  <w:num w:numId="42">
    <w:abstractNumId w:val="25"/>
  </w:num>
  <w:num w:numId="43">
    <w:abstractNumId w:val="16"/>
  </w:num>
  <w:num w:numId="44">
    <w:abstractNumId w:val="4"/>
  </w:num>
  <w:num w:numId="45">
    <w:abstractNumId w:val="19"/>
  </w:num>
  <w:num w:numId="46">
    <w:abstractNumId w:val="20"/>
  </w:num>
  <w:num w:numId="47">
    <w:abstractNumId w:val="45"/>
  </w:num>
  <w:num w:numId="48">
    <w:abstractNumId w:val="1"/>
  </w:num>
  <w:num w:numId="49">
    <w:abstractNumId w:val="59"/>
  </w:num>
  <w:num w:numId="50">
    <w:abstractNumId w:val="30"/>
  </w:num>
  <w:num w:numId="51">
    <w:abstractNumId w:val="57"/>
  </w:num>
  <w:num w:numId="52">
    <w:abstractNumId w:val="3"/>
  </w:num>
  <w:num w:numId="53">
    <w:abstractNumId w:val="37"/>
  </w:num>
  <w:num w:numId="54">
    <w:abstractNumId w:val="42"/>
  </w:num>
  <w:num w:numId="55">
    <w:abstractNumId w:val="58"/>
  </w:num>
  <w:num w:numId="56">
    <w:abstractNumId w:val="24"/>
  </w:num>
  <w:num w:numId="57">
    <w:abstractNumId w:val="61"/>
  </w:num>
  <w:num w:numId="58">
    <w:abstractNumId w:val="21"/>
  </w:num>
  <w:num w:numId="59">
    <w:abstractNumId w:val="49"/>
  </w:num>
  <w:num w:numId="60">
    <w:abstractNumId w:val="65"/>
  </w:num>
  <w:num w:numId="61">
    <w:abstractNumId w:val="15"/>
  </w:num>
  <w:num w:numId="62">
    <w:abstractNumId w:val="39"/>
  </w:num>
  <w:num w:numId="63">
    <w:abstractNumId w:val="28"/>
  </w:num>
  <w:num w:numId="64">
    <w:abstractNumId w:val="12"/>
  </w:num>
  <w:num w:numId="65">
    <w:abstractNumId w:val="35"/>
  </w:num>
  <w:num w:numId="66">
    <w:abstractNumId w:val="6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0063"/>
    <w:rsid w:val="0000122F"/>
    <w:rsid w:val="000015D5"/>
    <w:rsid w:val="00002F9E"/>
    <w:rsid w:val="00003F66"/>
    <w:rsid w:val="00004575"/>
    <w:rsid w:val="000054EE"/>
    <w:rsid w:val="00005828"/>
    <w:rsid w:val="00006B71"/>
    <w:rsid w:val="00006D49"/>
    <w:rsid w:val="00007BAC"/>
    <w:rsid w:val="00007C91"/>
    <w:rsid w:val="000114A0"/>
    <w:rsid w:val="000116C8"/>
    <w:rsid w:val="000138F7"/>
    <w:rsid w:val="00013B14"/>
    <w:rsid w:val="00013FD9"/>
    <w:rsid w:val="00014551"/>
    <w:rsid w:val="0001694B"/>
    <w:rsid w:val="000178B9"/>
    <w:rsid w:val="0002093A"/>
    <w:rsid w:val="00021B75"/>
    <w:rsid w:val="0002400A"/>
    <w:rsid w:val="00024177"/>
    <w:rsid w:val="00024387"/>
    <w:rsid w:val="00024FE5"/>
    <w:rsid w:val="000250E7"/>
    <w:rsid w:val="000253F8"/>
    <w:rsid w:val="0003028B"/>
    <w:rsid w:val="000309C8"/>
    <w:rsid w:val="00030F84"/>
    <w:rsid w:val="000314DF"/>
    <w:rsid w:val="00033198"/>
    <w:rsid w:val="00033585"/>
    <w:rsid w:val="00034F9F"/>
    <w:rsid w:val="00036E67"/>
    <w:rsid w:val="00037FC6"/>
    <w:rsid w:val="0004000F"/>
    <w:rsid w:val="00040D93"/>
    <w:rsid w:val="00040DA8"/>
    <w:rsid w:val="00043B3D"/>
    <w:rsid w:val="000450D5"/>
    <w:rsid w:val="00045D6A"/>
    <w:rsid w:val="000469DD"/>
    <w:rsid w:val="00047396"/>
    <w:rsid w:val="000477EA"/>
    <w:rsid w:val="00051EF8"/>
    <w:rsid w:val="0005271B"/>
    <w:rsid w:val="00052F2E"/>
    <w:rsid w:val="00054149"/>
    <w:rsid w:val="00054BB4"/>
    <w:rsid w:val="00056C5F"/>
    <w:rsid w:val="0005765F"/>
    <w:rsid w:val="00057A6A"/>
    <w:rsid w:val="000601CE"/>
    <w:rsid w:val="00060426"/>
    <w:rsid w:val="0006194E"/>
    <w:rsid w:val="00061CF0"/>
    <w:rsid w:val="00061DE1"/>
    <w:rsid w:val="000623BE"/>
    <w:rsid w:val="00064083"/>
    <w:rsid w:val="00064122"/>
    <w:rsid w:val="00064E47"/>
    <w:rsid w:val="00066F01"/>
    <w:rsid w:val="0007167E"/>
    <w:rsid w:val="0007346E"/>
    <w:rsid w:val="00073C81"/>
    <w:rsid w:val="000756F7"/>
    <w:rsid w:val="00075A7B"/>
    <w:rsid w:val="0007686D"/>
    <w:rsid w:val="00081AE5"/>
    <w:rsid w:val="000855E4"/>
    <w:rsid w:val="00086500"/>
    <w:rsid w:val="0008681D"/>
    <w:rsid w:val="0008783B"/>
    <w:rsid w:val="00090063"/>
    <w:rsid w:val="00093A7F"/>
    <w:rsid w:val="000970CB"/>
    <w:rsid w:val="000A007B"/>
    <w:rsid w:val="000A1B3C"/>
    <w:rsid w:val="000A1D75"/>
    <w:rsid w:val="000A2031"/>
    <w:rsid w:val="000A4210"/>
    <w:rsid w:val="000A5705"/>
    <w:rsid w:val="000A5B6C"/>
    <w:rsid w:val="000A72EF"/>
    <w:rsid w:val="000A778E"/>
    <w:rsid w:val="000A7F9F"/>
    <w:rsid w:val="000B0DC2"/>
    <w:rsid w:val="000B15BC"/>
    <w:rsid w:val="000B1961"/>
    <w:rsid w:val="000B1EEA"/>
    <w:rsid w:val="000B25E9"/>
    <w:rsid w:val="000B2C31"/>
    <w:rsid w:val="000B310A"/>
    <w:rsid w:val="000B3472"/>
    <w:rsid w:val="000B37AD"/>
    <w:rsid w:val="000B40E7"/>
    <w:rsid w:val="000B4E22"/>
    <w:rsid w:val="000B5301"/>
    <w:rsid w:val="000B7F25"/>
    <w:rsid w:val="000C223F"/>
    <w:rsid w:val="000C28EF"/>
    <w:rsid w:val="000C2C54"/>
    <w:rsid w:val="000C2DDC"/>
    <w:rsid w:val="000C48F2"/>
    <w:rsid w:val="000C63D8"/>
    <w:rsid w:val="000C6E02"/>
    <w:rsid w:val="000C6E3A"/>
    <w:rsid w:val="000C6E3D"/>
    <w:rsid w:val="000C76A6"/>
    <w:rsid w:val="000D1DBC"/>
    <w:rsid w:val="000D72CE"/>
    <w:rsid w:val="000E07E7"/>
    <w:rsid w:val="000E0895"/>
    <w:rsid w:val="000E0A5B"/>
    <w:rsid w:val="000E0F6E"/>
    <w:rsid w:val="000E13B0"/>
    <w:rsid w:val="000E23CD"/>
    <w:rsid w:val="000E2B41"/>
    <w:rsid w:val="000E2E0D"/>
    <w:rsid w:val="000E4EAB"/>
    <w:rsid w:val="000E50A7"/>
    <w:rsid w:val="000E5503"/>
    <w:rsid w:val="000E75DE"/>
    <w:rsid w:val="000E7720"/>
    <w:rsid w:val="000E783B"/>
    <w:rsid w:val="000E79DD"/>
    <w:rsid w:val="000E7AB2"/>
    <w:rsid w:val="000F05DF"/>
    <w:rsid w:val="000F2D0E"/>
    <w:rsid w:val="000F3378"/>
    <w:rsid w:val="000F46BB"/>
    <w:rsid w:val="000F4851"/>
    <w:rsid w:val="000F4F2A"/>
    <w:rsid w:val="000F6DBD"/>
    <w:rsid w:val="000F7DFE"/>
    <w:rsid w:val="000F7EC1"/>
    <w:rsid w:val="00100569"/>
    <w:rsid w:val="00101FDB"/>
    <w:rsid w:val="00102D06"/>
    <w:rsid w:val="001030A5"/>
    <w:rsid w:val="00103F1C"/>
    <w:rsid w:val="001053D3"/>
    <w:rsid w:val="0010597B"/>
    <w:rsid w:val="00105F38"/>
    <w:rsid w:val="001062C5"/>
    <w:rsid w:val="001064E4"/>
    <w:rsid w:val="00107EEB"/>
    <w:rsid w:val="00110A52"/>
    <w:rsid w:val="00110C65"/>
    <w:rsid w:val="00111BCC"/>
    <w:rsid w:val="00113EF8"/>
    <w:rsid w:val="001159AE"/>
    <w:rsid w:val="00115A74"/>
    <w:rsid w:val="00115F0B"/>
    <w:rsid w:val="00117393"/>
    <w:rsid w:val="001179AB"/>
    <w:rsid w:val="00120B94"/>
    <w:rsid w:val="00121D9F"/>
    <w:rsid w:val="00123477"/>
    <w:rsid w:val="0012368F"/>
    <w:rsid w:val="00125482"/>
    <w:rsid w:val="001255A0"/>
    <w:rsid w:val="00126F48"/>
    <w:rsid w:val="001305DF"/>
    <w:rsid w:val="0013146A"/>
    <w:rsid w:val="001316DA"/>
    <w:rsid w:val="00132C2A"/>
    <w:rsid w:val="001334AD"/>
    <w:rsid w:val="00133A03"/>
    <w:rsid w:val="00133BF5"/>
    <w:rsid w:val="00134A04"/>
    <w:rsid w:val="0013794A"/>
    <w:rsid w:val="00137A20"/>
    <w:rsid w:val="00137D8A"/>
    <w:rsid w:val="00140E10"/>
    <w:rsid w:val="00141310"/>
    <w:rsid w:val="00142BA3"/>
    <w:rsid w:val="00142FAD"/>
    <w:rsid w:val="0014353B"/>
    <w:rsid w:val="00144233"/>
    <w:rsid w:val="00145087"/>
    <w:rsid w:val="001461B8"/>
    <w:rsid w:val="00150EF0"/>
    <w:rsid w:val="00151F63"/>
    <w:rsid w:val="001530BF"/>
    <w:rsid w:val="0015547F"/>
    <w:rsid w:val="00156B18"/>
    <w:rsid w:val="00157C4A"/>
    <w:rsid w:val="0016003D"/>
    <w:rsid w:val="0016026A"/>
    <w:rsid w:val="001623A4"/>
    <w:rsid w:val="00163E2E"/>
    <w:rsid w:val="001646BD"/>
    <w:rsid w:val="00166860"/>
    <w:rsid w:val="00166BFE"/>
    <w:rsid w:val="00166F26"/>
    <w:rsid w:val="001700CF"/>
    <w:rsid w:val="00172568"/>
    <w:rsid w:val="00172F39"/>
    <w:rsid w:val="0017356A"/>
    <w:rsid w:val="0017358B"/>
    <w:rsid w:val="0017563B"/>
    <w:rsid w:val="001757ED"/>
    <w:rsid w:val="00175A2D"/>
    <w:rsid w:val="001771A8"/>
    <w:rsid w:val="001806BD"/>
    <w:rsid w:val="0018134D"/>
    <w:rsid w:val="00183363"/>
    <w:rsid w:val="00184240"/>
    <w:rsid w:val="00187181"/>
    <w:rsid w:val="001902A7"/>
    <w:rsid w:val="001903F1"/>
    <w:rsid w:val="00190486"/>
    <w:rsid w:val="00190CFE"/>
    <w:rsid w:val="0019114E"/>
    <w:rsid w:val="00192AAF"/>
    <w:rsid w:val="00192C9A"/>
    <w:rsid w:val="00194E35"/>
    <w:rsid w:val="001959BD"/>
    <w:rsid w:val="00195D24"/>
    <w:rsid w:val="001972DD"/>
    <w:rsid w:val="001A028E"/>
    <w:rsid w:val="001A2988"/>
    <w:rsid w:val="001A44FC"/>
    <w:rsid w:val="001A4916"/>
    <w:rsid w:val="001A535F"/>
    <w:rsid w:val="001A5F09"/>
    <w:rsid w:val="001A7750"/>
    <w:rsid w:val="001A7BF0"/>
    <w:rsid w:val="001B0848"/>
    <w:rsid w:val="001B168E"/>
    <w:rsid w:val="001B27DA"/>
    <w:rsid w:val="001B2FC1"/>
    <w:rsid w:val="001B3803"/>
    <w:rsid w:val="001B39B0"/>
    <w:rsid w:val="001B48F8"/>
    <w:rsid w:val="001B5B66"/>
    <w:rsid w:val="001B7F6F"/>
    <w:rsid w:val="001C03C0"/>
    <w:rsid w:val="001C07C6"/>
    <w:rsid w:val="001C0FFA"/>
    <w:rsid w:val="001C2093"/>
    <w:rsid w:val="001C3097"/>
    <w:rsid w:val="001C417A"/>
    <w:rsid w:val="001C424E"/>
    <w:rsid w:val="001C4598"/>
    <w:rsid w:val="001C4D44"/>
    <w:rsid w:val="001C54F0"/>
    <w:rsid w:val="001C589C"/>
    <w:rsid w:val="001D0772"/>
    <w:rsid w:val="001D07DB"/>
    <w:rsid w:val="001D1398"/>
    <w:rsid w:val="001D1775"/>
    <w:rsid w:val="001D25E7"/>
    <w:rsid w:val="001D3BD3"/>
    <w:rsid w:val="001D5FAE"/>
    <w:rsid w:val="001D62A8"/>
    <w:rsid w:val="001D769C"/>
    <w:rsid w:val="001D7D0A"/>
    <w:rsid w:val="001D7E13"/>
    <w:rsid w:val="001E0B9D"/>
    <w:rsid w:val="001E1404"/>
    <w:rsid w:val="001E1884"/>
    <w:rsid w:val="001E27BA"/>
    <w:rsid w:val="001E3B36"/>
    <w:rsid w:val="001E48BE"/>
    <w:rsid w:val="001E54B7"/>
    <w:rsid w:val="001E6E2C"/>
    <w:rsid w:val="001F12D1"/>
    <w:rsid w:val="001F1EE5"/>
    <w:rsid w:val="001F3B63"/>
    <w:rsid w:val="001F4FFE"/>
    <w:rsid w:val="001F59F7"/>
    <w:rsid w:val="001F5C05"/>
    <w:rsid w:val="001F6AD5"/>
    <w:rsid w:val="001F7FD5"/>
    <w:rsid w:val="00200B6F"/>
    <w:rsid w:val="00201073"/>
    <w:rsid w:val="0020131A"/>
    <w:rsid w:val="00202A49"/>
    <w:rsid w:val="002071C8"/>
    <w:rsid w:val="002102A7"/>
    <w:rsid w:val="00210C50"/>
    <w:rsid w:val="0021296C"/>
    <w:rsid w:val="00213222"/>
    <w:rsid w:val="00213711"/>
    <w:rsid w:val="002153BA"/>
    <w:rsid w:val="00220F56"/>
    <w:rsid w:val="00223E4C"/>
    <w:rsid w:val="00224D22"/>
    <w:rsid w:val="002251FE"/>
    <w:rsid w:val="00225678"/>
    <w:rsid w:val="00227715"/>
    <w:rsid w:val="00227CD6"/>
    <w:rsid w:val="00230563"/>
    <w:rsid w:val="00230980"/>
    <w:rsid w:val="002322CF"/>
    <w:rsid w:val="00232A4D"/>
    <w:rsid w:val="0023331B"/>
    <w:rsid w:val="00234AB8"/>
    <w:rsid w:val="00234CA9"/>
    <w:rsid w:val="002358F7"/>
    <w:rsid w:val="00235D6E"/>
    <w:rsid w:val="002361FD"/>
    <w:rsid w:val="002372BF"/>
    <w:rsid w:val="00240779"/>
    <w:rsid w:val="00240EE8"/>
    <w:rsid w:val="0024191B"/>
    <w:rsid w:val="00242F96"/>
    <w:rsid w:val="00244BAF"/>
    <w:rsid w:val="00245453"/>
    <w:rsid w:val="00245C6D"/>
    <w:rsid w:val="002467C2"/>
    <w:rsid w:val="00246A90"/>
    <w:rsid w:val="00246CD1"/>
    <w:rsid w:val="00252FAA"/>
    <w:rsid w:val="0025426D"/>
    <w:rsid w:val="002563B6"/>
    <w:rsid w:val="00256A9E"/>
    <w:rsid w:val="00257B9D"/>
    <w:rsid w:val="00260264"/>
    <w:rsid w:val="00260875"/>
    <w:rsid w:val="00261391"/>
    <w:rsid w:val="0026148F"/>
    <w:rsid w:val="0026178B"/>
    <w:rsid w:val="002627B3"/>
    <w:rsid w:val="00263BCD"/>
    <w:rsid w:val="00265002"/>
    <w:rsid w:val="00266246"/>
    <w:rsid w:val="00266562"/>
    <w:rsid w:val="00267220"/>
    <w:rsid w:val="00267437"/>
    <w:rsid w:val="00267648"/>
    <w:rsid w:val="0027055B"/>
    <w:rsid w:val="00270914"/>
    <w:rsid w:val="00270F1A"/>
    <w:rsid w:val="0027175E"/>
    <w:rsid w:val="00274801"/>
    <w:rsid w:val="0027536C"/>
    <w:rsid w:val="00275596"/>
    <w:rsid w:val="0027619F"/>
    <w:rsid w:val="00277332"/>
    <w:rsid w:val="00280F5D"/>
    <w:rsid w:val="00281662"/>
    <w:rsid w:val="00281921"/>
    <w:rsid w:val="0028251C"/>
    <w:rsid w:val="00282730"/>
    <w:rsid w:val="00284571"/>
    <w:rsid w:val="0028463E"/>
    <w:rsid w:val="00285739"/>
    <w:rsid w:val="00287297"/>
    <w:rsid w:val="00291AAC"/>
    <w:rsid w:val="00292C20"/>
    <w:rsid w:val="00292F72"/>
    <w:rsid w:val="002944D9"/>
    <w:rsid w:val="0029496E"/>
    <w:rsid w:val="00294DCF"/>
    <w:rsid w:val="00296559"/>
    <w:rsid w:val="00296939"/>
    <w:rsid w:val="00296BE4"/>
    <w:rsid w:val="002A08A5"/>
    <w:rsid w:val="002A1CC8"/>
    <w:rsid w:val="002A3139"/>
    <w:rsid w:val="002A3B19"/>
    <w:rsid w:val="002A4017"/>
    <w:rsid w:val="002A4555"/>
    <w:rsid w:val="002A598A"/>
    <w:rsid w:val="002A75B6"/>
    <w:rsid w:val="002B0D70"/>
    <w:rsid w:val="002B2D7E"/>
    <w:rsid w:val="002B32DA"/>
    <w:rsid w:val="002B379E"/>
    <w:rsid w:val="002B379F"/>
    <w:rsid w:val="002B4E5C"/>
    <w:rsid w:val="002B60DF"/>
    <w:rsid w:val="002B63A5"/>
    <w:rsid w:val="002B7868"/>
    <w:rsid w:val="002C0543"/>
    <w:rsid w:val="002C0D3A"/>
    <w:rsid w:val="002C0F82"/>
    <w:rsid w:val="002C197F"/>
    <w:rsid w:val="002C19F4"/>
    <w:rsid w:val="002C1CA0"/>
    <w:rsid w:val="002C2999"/>
    <w:rsid w:val="002C2DC1"/>
    <w:rsid w:val="002C3412"/>
    <w:rsid w:val="002C4604"/>
    <w:rsid w:val="002C4780"/>
    <w:rsid w:val="002C4ECC"/>
    <w:rsid w:val="002C53D7"/>
    <w:rsid w:val="002C57C5"/>
    <w:rsid w:val="002C601D"/>
    <w:rsid w:val="002C712A"/>
    <w:rsid w:val="002C7427"/>
    <w:rsid w:val="002D0555"/>
    <w:rsid w:val="002D19C7"/>
    <w:rsid w:val="002D6A54"/>
    <w:rsid w:val="002D7776"/>
    <w:rsid w:val="002E0348"/>
    <w:rsid w:val="002E1E18"/>
    <w:rsid w:val="002E24DD"/>
    <w:rsid w:val="002E3691"/>
    <w:rsid w:val="002E3832"/>
    <w:rsid w:val="002E45A0"/>
    <w:rsid w:val="002F27B9"/>
    <w:rsid w:val="002F34B7"/>
    <w:rsid w:val="002F36AC"/>
    <w:rsid w:val="002F5DF1"/>
    <w:rsid w:val="00301139"/>
    <w:rsid w:val="00301B2D"/>
    <w:rsid w:val="00302999"/>
    <w:rsid w:val="00302F10"/>
    <w:rsid w:val="0030518C"/>
    <w:rsid w:val="003054BE"/>
    <w:rsid w:val="00306311"/>
    <w:rsid w:val="003066A4"/>
    <w:rsid w:val="00310966"/>
    <w:rsid w:val="00312875"/>
    <w:rsid w:val="00313B6B"/>
    <w:rsid w:val="0031411E"/>
    <w:rsid w:val="00314C98"/>
    <w:rsid w:val="00315217"/>
    <w:rsid w:val="0031619B"/>
    <w:rsid w:val="00316614"/>
    <w:rsid w:val="00316727"/>
    <w:rsid w:val="00316CD1"/>
    <w:rsid w:val="00317BE6"/>
    <w:rsid w:val="00317D4D"/>
    <w:rsid w:val="00321BA9"/>
    <w:rsid w:val="00321DFE"/>
    <w:rsid w:val="003229AB"/>
    <w:rsid w:val="00324C34"/>
    <w:rsid w:val="0032570D"/>
    <w:rsid w:val="00326185"/>
    <w:rsid w:val="00326EA8"/>
    <w:rsid w:val="0032745E"/>
    <w:rsid w:val="00327EC2"/>
    <w:rsid w:val="0033016B"/>
    <w:rsid w:val="0033290D"/>
    <w:rsid w:val="0033292C"/>
    <w:rsid w:val="00333983"/>
    <w:rsid w:val="00333E9A"/>
    <w:rsid w:val="0033483D"/>
    <w:rsid w:val="0033491F"/>
    <w:rsid w:val="00334A42"/>
    <w:rsid w:val="00334A67"/>
    <w:rsid w:val="003364E3"/>
    <w:rsid w:val="00336C6F"/>
    <w:rsid w:val="00340953"/>
    <w:rsid w:val="0034149C"/>
    <w:rsid w:val="00341F14"/>
    <w:rsid w:val="003425C0"/>
    <w:rsid w:val="00344033"/>
    <w:rsid w:val="00345DBC"/>
    <w:rsid w:val="00346036"/>
    <w:rsid w:val="0034639D"/>
    <w:rsid w:val="00346860"/>
    <w:rsid w:val="00346D31"/>
    <w:rsid w:val="00347B18"/>
    <w:rsid w:val="00350AFB"/>
    <w:rsid w:val="00351D46"/>
    <w:rsid w:val="0035322E"/>
    <w:rsid w:val="0035343E"/>
    <w:rsid w:val="003535AF"/>
    <w:rsid w:val="00354362"/>
    <w:rsid w:val="003560DE"/>
    <w:rsid w:val="0036035F"/>
    <w:rsid w:val="00360C44"/>
    <w:rsid w:val="0036245F"/>
    <w:rsid w:val="00362E0C"/>
    <w:rsid w:val="00363854"/>
    <w:rsid w:val="00363867"/>
    <w:rsid w:val="003651BC"/>
    <w:rsid w:val="00365AD2"/>
    <w:rsid w:val="003669D5"/>
    <w:rsid w:val="00370EED"/>
    <w:rsid w:val="00371380"/>
    <w:rsid w:val="00373E71"/>
    <w:rsid w:val="0037431F"/>
    <w:rsid w:val="00374CC6"/>
    <w:rsid w:val="00375386"/>
    <w:rsid w:val="00376B7E"/>
    <w:rsid w:val="0038233A"/>
    <w:rsid w:val="0038291B"/>
    <w:rsid w:val="00382C60"/>
    <w:rsid w:val="00382D88"/>
    <w:rsid w:val="00383E83"/>
    <w:rsid w:val="00390C2B"/>
    <w:rsid w:val="00390D6E"/>
    <w:rsid w:val="003921E7"/>
    <w:rsid w:val="0039251F"/>
    <w:rsid w:val="00392944"/>
    <w:rsid w:val="003938AB"/>
    <w:rsid w:val="00394532"/>
    <w:rsid w:val="00394CF7"/>
    <w:rsid w:val="00397092"/>
    <w:rsid w:val="003970B1"/>
    <w:rsid w:val="0039797E"/>
    <w:rsid w:val="00397EB8"/>
    <w:rsid w:val="003A05F9"/>
    <w:rsid w:val="003A13FB"/>
    <w:rsid w:val="003A1DEA"/>
    <w:rsid w:val="003A2236"/>
    <w:rsid w:val="003A2886"/>
    <w:rsid w:val="003A2988"/>
    <w:rsid w:val="003A2F73"/>
    <w:rsid w:val="003A44EA"/>
    <w:rsid w:val="003A456D"/>
    <w:rsid w:val="003A5181"/>
    <w:rsid w:val="003A5D9D"/>
    <w:rsid w:val="003A5F99"/>
    <w:rsid w:val="003B0A6C"/>
    <w:rsid w:val="003B11E7"/>
    <w:rsid w:val="003B2949"/>
    <w:rsid w:val="003B3299"/>
    <w:rsid w:val="003B4542"/>
    <w:rsid w:val="003B4C14"/>
    <w:rsid w:val="003B594F"/>
    <w:rsid w:val="003B59DC"/>
    <w:rsid w:val="003C01E4"/>
    <w:rsid w:val="003C0498"/>
    <w:rsid w:val="003C07CF"/>
    <w:rsid w:val="003C0893"/>
    <w:rsid w:val="003C23F7"/>
    <w:rsid w:val="003C26B7"/>
    <w:rsid w:val="003C2A12"/>
    <w:rsid w:val="003C2D77"/>
    <w:rsid w:val="003C44E3"/>
    <w:rsid w:val="003C511F"/>
    <w:rsid w:val="003C5157"/>
    <w:rsid w:val="003C70D1"/>
    <w:rsid w:val="003C7FAB"/>
    <w:rsid w:val="003D0A04"/>
    <w:rsid w:val="003D1024"/>
    <w:rsid w:val="003D23A4"/>
    <w:rsid w:val="003D28F4"/>
    <w:rsid w:val="003D3073"/>
    <w:rsid w:val="003D3707"/>
    <w:rsid w:val="003D3E95"/>
    <w:rsid w:val="003D3EFE"/>
    <w:rsid w:val="003D4C8E"/>
    <w:rsid w:val="003D69D7"/>
    <w:rsid w:val="003D711F"/>
    <w:rsid w:val="003D7376"/>
    <w:rsid w:val="003E0B95"/>
    <w:rsid w:val="003E24E3"/>
    <w:rsid w:val="003E2558"/>
    <w:rsid w:val="003E2A50"/>
    <w:rsid w:val="003E2B9B"/>
    <w:rsid w:val="003E339D"/>
    <w:rsid w:val="003E4277"/>
    <w:rsid w:val="003E42A3"/>
    <w:rsid w:val="003E42E4"/>
    <w:rsid w:val="003E49F8"/>
    <w:rsid w:val="003E4DD6"/>
    <w:rsid w:val="003E4FB6"/>
    <w:rsid w:val="003E5AC9"/>
    <w:rsid w:val="003E63E9"/>
    <w:rsid w:val="003E6727"/>
    <w:rsid w:val="003E6C97"/>
    <w:rsid w:val="003E6D85"/>
    <w:rsid w:val="003E705B"/>
    <w:rsid w:val="003F0FE7"/>
    <w:rsid w:val="003F1515"/>
    <w:rsid w:val="003F19C6"/>
    <w:rsid w:val="003F4E22"/>
    <w:rsid w:val="003F5596"/>
    <w:rsid w:val="003F56BD"/>
    <w:rsid w:val="00400575"/>
    <w:rsid w:val="00401782"/>
    <w:rsid w:val="004020AE"/>
    <w:rsid w:val="00402845"/>
    <w:rsid w:val="00404925"/>
    <w:rsid w:val="00406049"/>
    <w:rsid w:val="0041197E"/>
    <w:rsid w:val="00411E46"/>
    <w:rsid w:val="00411EBA"/>
    <w:rsid w:val="00412147"/>
    <w:rsid w:val="004164A3"/>
    <w:rsid w:val="00416526"/>
    <w:rsid w:val="00417284"/>
    <w:rsid w:val="0041797F"/>
    <w:rsid w:val="00417DC8"/>
    <w:rsid w:val="004206B2"/>
    <w:rsid w:val="00422E9E"/>
    <w:rsid w:val="0042392F"/>
    <w:rsid w:val="004246EC"/>
    <w:rsid w:val="00425A87"/>
    <w:rsid w:val="00425DCD"/>
    <w:rsid w:val="004264EC"/>
    <w:rsid w:val="00427A32"/>
    <w:rsid w:val="00427B51"/>
    <w:rsid w:val="00431998"/>
    <w:rsid w:val="00432905"/>
    <w:rsid w:val="00432CAB"/>
    <w:rsid w:val="00434090"/>
    <w:rsid w:val="0043442A"/>
    <w:rsid w:val="00434C1F"/>
    <w:rsid w:val="00435ADE"/>
    <w:rsid w:val="00437EE0"/>
    <w:rsid w:val="00440259"/>
    <w:rsid w:val="00440736"/>
    <w:rsid w:val="00441954"/>
    <w:rsid w:val="004445B6"/>
    <w:rsid w:val="00444A57"/>
    <w:rsid w:val="00447207"/>
    <w:rsid w:val="004478C3"/>
    <w:rsid w:val="004509C7"/>
    <w:rsid w:val="00450A67"/>
    <w:rsid w:val="0045132F"/>
    <w:rsid w:val="00451884"/>
    <w:rsid w:val="00451CC6"/>
    <w:rsid w:val="00451D8D"/>
    <w:rsid w:val="00452814"/>
    <w:rsid w:val="0045316E"/>
    <w:rsid w:val="004547C8"/>
    <w:rsid w:val="00454E42"/>
    <w:rsid w:val="00455E94"/>
    <w:rsid w:val="00456403"/>
    <w:rsid w:val="00457582"/>
    <w:rsid w:val="00457936"/>
    <w:rsid w:val="00460586"/>
    <w:rsid w:val="004608F5"/>
    <w:rsid w:val="004612A8"/>
    <w:rsid w:val="0046751A"/>
    <w:rsid w:val="004710E0"/>
    <w:rsid w:val="0047139E"/>
    <w:rsid w:val="00471A5C"/>
    <w:rsid w:val="004731EB"/>
    <w:rsid w:val="004734A2"/>
    <w:rsid w:val="00473912"/>
    <w:rsid w:val="0047468F"/>
    <w:rsid w:val="00474A5B"/>
    <w:rsid w:val="00474FE2"/>
    <w:rsid w:val="0047597A"/>
    <w:rsid w:val="00480536"/>
    <w:rsid w:val="00482350"/>
    <w:rsid w:val="0048271B"/>
    <w:rsid w:val="004827AA"/>
    <w:rsid w:val="0048557F"/>
    <w:rsid w:val="00485FC5"/>
    <w:rsid w:val="00486BC7"/>
    <w:rsid w:val="00487BDC"/>
    <w:rsid w:val="0049058F"/>
    <w:rsid w:val="0049133D"/>
    <w:rsid w:val="00493F2F"/>
    <w:rsid w:val="00494565"/>
    <w:rsid w:val="004946F0"/>
    <w:rsid w:val="004952A1"/>
    <w:rsid w:val="00497A33"/>
    <w:rsid w:val="004A0CC1"/>
    <w:rsid w:val="004A10BE"/>
    <w:rsid w:val="004A1EF0"/>
    <w:rsid w:val="004A23A3"/>
    <w:rsid w:val="004A2755"/>
    <w:rsid w:val="004B0D49"/>
    <w:rsid w:val="004B182F"/>
    <w:rsid w:val="004B42CC"/>
    <w:rsid w:val="004B54AB"/>
    <w:rsid w:val="004B56BD"/>
    <w:rsid w:val="004B619F"/>
    <w:rsid w:val="004B6B02"/>
    <w:rsid w:val="004C0270"/>
    <w:rsid w:val="004C0467"/>
    <w:rsid w:val="004C0BC8"/>
    <w:rsid w:val="004C1123"/>
    <w:rsid w:val="004C1AB5"/>
    <w:rsid w:val="004C2991"/>
    <w:rsid w:val="004C2F6D"/>
    <w:rsid w:val="004C3066"/>
    <w:rsid w:val="004C3122"/>
    <w:rsid w:val="004C39AE"/>
    <w:rsid w:val="004C3CAA"/>
    <w:rsid w:val="004C454B"/>
    <w:rsid w:val="004C4B63"/>
    <w:rsid w:val="004C6091"/>
    <w:rsid w:val="004D0164"/>
    <w:rsid w:val="004D02BF"/>
    <w:rsid w:val="004D2769"/>
    <w:rsid w:val="004D5CDF"/>
    <w:rsid w:val="004D7C79"/>
    <w:rsid w:val="004E0780"/>
    <w:rsid w:val="004E0C25"/>
    <w:rsid w:val="004E1B7B"/>
    <w:rsid w:val="004E28A8"/>
    <w:rsid w:val="004E440D"/>
    <w:rsid w:val="004E5078"/>
    <w:rsid w:val="004E6E07"/>
    <w:rsid w:val="004F0136"/>
    <w:rsid w:val="004F0255"/>
    <w:rsid w:val="004F06B8"/>
    <w:rsid w:val="004F3B96"/>
    <w:rsid w:val="004F4304"/>
    <w:rsid w:val="004F488C"/>
    <w:rsid w:val="004F4C29"/>
    <w:rsid w:val="004F5830"/>
    <w:rsid w:val="00500109"/>
    <w:rsid w:val="00500C8E"/>
    <w:rsid w:val="00500D01"/>
    <w:rsid w:val="00501691"/>
    <w:rsid w:val="00502E99"/>
    <w:rsid w:val="005039FD"/>
    <w:rsid w:val="005051C7"/>
    <w:rsid w:val="0050573F"/>
    <w:rsid w:val="0050584B"/>
    <w:rsid w:val="00505BDB"/>
    <w:rsid w:val="0051202E"/>
    <w:rsid w:val="00512D34"/>
    <w:rsid w:val="005132F1"/>
    <w:rsid w:val="0051355A"/>
    <w:rsid w:val="00513575"/>
    <w:rsid w:val="005145FE"/>
    <w:rsid w:val="00514E08"/>
    <w:rsid w:val="005150B7"/>
    <w:rsid w:val="005155DE"/>
    <w:rsid w:val="00515844"/>
    <w:rsid w:val="00515E49"/>
    <w:rsid w:val="0051777F"/>
    <w:rsid w:val="00517CD4"/>
    <w:rsid w:val="00521826"/>
    <w:rsid w:val="00522744"/>
    <w:rsid w:val="0052397C"/>
    <w:rsid w:val="00523AAB"/>
    <w:rsid w:val="00523E42"/>
    <w:rsid w:val="005243BC"/>
    <w:rsid w:val="005245C8"/>
    <w:rsid w:val="0052517A"/>
    <w:rsid w:val="00527168"/>
    <w:rsid w:val="0053049F"/>
    <w:rsid w:val="00530E2E"/>
    <w:rsid w:val="00531FD2"/>
    <w:rsid w:val="00532817"/>
    <w:rsid w:val="00533741"/>
    <w:rsid w:val="00534342"/>
    <w:rsid w:val="00535739"/>
    <w:rsid w:val="00536177"/>
    <w:rsid w:val="00536F0E"/>
    <w:rsid w:val="00537913"/>
    <w:rsid w:val="00537D8B"/>
    <w:rsid w:val="005417FB"/>
    <w:rsid w:val="00541EB3"/>
    <w:rsid w:val="00542758"/>
    <w:rsid w:val="00542F24"/>
    <w:rsid w:val="005443E1"/>
    <w:rsid w:val="00544B24"/>
    <w:rsid w:val="00545757"/>
    <w:rsid w:val="005464FA"/>
    <w:rsid w:val="00550AE9"/>
    <w:rsid w:val="00553011"/>
    <w:rsid w:val="00554725"/>
    <w:rsid w:val="005553B8"/>
    <w:rsid w:val="00555490"/>
    <w:rsid w:val="005557B4"/>
    <w:rsid w:val="00555F58"/>
    <w:rsid w:val="0056024E"/>
    <w:rsid w:val="0056088A"/>
    <w:rsid w:val="00564226"/>
    <w:rsid w:val="00564E46"/>
    <w:rsid w:val="00565C53"/>
    <w:rsid w:val="005706E9"/>
    <w:rsid w:val="00570F38"/>
    <w:rsid w:val="00571CBE"/>
    <w:rsid w:val="0057310D"/>
    <w:rsid w:val="005736F0"/>
    <w:rsid w:val="005738BA"/>
    <w:rsid w:val="00573DAD"/>
    <w:rsid w:val="00573EC1"/>
    <w:rsid w:val="00573FF9"/>
    <w:rsid w:val="00574524"/>
    <w:rsid w:val="0057482D"/>
    <w:rsid w:val="0057519D"/>
    <w:rsid w:val="00576C37"/>
    <w:rsid w:val="00580735"/>
    <w:rsid w:val="00581BBF"/>
    <w:rsid w:val="00582DD4"/>
    <w:rsid w:val="00583067"/>
    <w:rsid w:val="005830A9"/>
    <w:rsid w:val="00583C1F"/>
    <w:rsid w:val="005872EA"/>
    <w:rsid w:val="00587780"/>
    <w:rsid w:val="005879EB"/>
    <w:rsid w:val="005905C1"/>
    <w:rsid w:val="00590FD9"/>
    <w:rsid w:val="005922CF"/>
    <w:rsid w:val="005924ED"/>
    <w:rsid w:val="0059348C"/>
    <w:rsid w:val="00596C17"/>
    <w:rsid w:val="00596F32"/>
    <w:rsid w:val="00597053"/>
    <w:rsid w:val="00597E38"/>
    <w:rsid w:val="005A06A9"/>
    <w:rsid w:val="005A0B39"/>
    <w:rsid w:val="005A0CEE"/>
    <w:rsid w:val="005A1808"/>
    <w:rsid w:val="005A1D78"/>
    <w:rsid w:val="005A2200"/>
    <w:rsid w:val="005A38EC"/>
    <w:rsid w:val="005A40EB"/>
    <w:rsid w:val="005A4FC0"/>
    <w:rsid w:val="005A574B"/>
    <w:rsid w:val="005B03C3"/>
    <w:rsid w:val="005B4881"/>
    <w:rsid w:val="005B556E"/>
    <w:rsid w:val="005C0654"/>
    <w:rsid w:val="005C2B77"/>
    <w:rsid w:val="005C2B9E"/>
    <w:rsid w:val="005C317E"/>
    <w:rsid w:val="005C44E6"/>
    <w:rsid w:val="005C547B"/>
    <w:rsid w:val="005C75F5"/>
    <w:rsid w:val="005D060D"/>
    <w:rsid w:val="005D0B66"/>
    <w:rsid w:val="005D1958"/>
    <w:rsid w:val="005D4628"/>
    <w:rsid w:val="005D4AFA"/>
    <w:rsid w:val="005D7A55"/>
    <w:rsid w:val="005D7EBE"/>
    <w:rsid w:val="005E097F"/>
    <w:rsid w:val="005E1975"/>
    <w:rsid w:val="005E4A7B"/>
    <w:rsid w:val="005E5C06"/>
    <w:rsid w:val="005E62F7"/>
    <w:rsid w:val="005F07A9"/>
    <w:rsid w:val="005F1F74"/>
    <w:rsid w:val="005F30BB"/>
    <w:rsid w:val="005F3173"/>
    <w:rsid w:val="005F324D"/>
    <w:rsid w:val="005F3345"/>
    <w:rsid w:val="005F3789"/>
    <w:rsid w:val="005F3C76"/>
    <w:rsid w:val="005F5AD2"/>
    <w:rsid w:val="005F5DB6"/>
    <w:rsid w:val="005F6A7A"/>
    <w:rsid w:val="005F77A9"/>
    <w:rsid w:val="005F7B8F"/>
    <w:rsid w:val="00600288"/>
    <w:rsid w:val="00600436"/>
    <w:rsid w:val="00602520"/>
    <w:rsid w:val="00603C67"/>
    <w:rsid w:val="0060470E"/>
    <w:rsid w:val="006053C0"/>
    <w:rsid w:val="00605CC8"/>
    <w:rsid w:val="00606135"/>
    <w:rsid w:val="00610283"/>
    <w:rsid w:val="0061257C"/>
    <w:rsid w:val="00612A74"/>
    <w:rsid w:val="006136F7"/>
    <w:rsid w:val="00613F4D"/>
    <w:rsid w:val="00614E89"/>
    <w:rsid w:val="00616A75"/>
    <w:rsid w:val="0061782E"/>
    <w:rsid w:val="0062097A"/>
    <w:rsid w:val="0062146C"/>
    <w:rsid w:val="006261CF"/>
    <w:rsid w:val="00632C3A"/>
    <w:rsid w:val="00633A59"/>
    <w:rsid w:val="0063632E"/>
    <w:rsid w:val="00637A89"/>
    <w:rsid w:val="006402FE"/>
    <w:rsid w:val="0064050F"/>
    <w:rsid w:val="00641468"/>
    <w:rsid w:val="00642897"/>
    <w:rsid w:val="00642D21"/>
    <w:rsid w:val="00643126"/>
    <w:rsid w:val="00645977"/>
    <w:rsid w:val="00646125"/>
    <w:rsid w:val="006468EF"/>
    <w:rsid w:val="006472FE"/>
    <w:rsid w:val="006505DA"/>
    <w:rsid w:val="006508D5"/>
    <w:rsid w:val="006513FB"/>
    <w:rsid w:val="0065231A"/>
    <w:rsid w:val="00652E5D"/>
    <w:rsid w:val="00652F74"/>
    <w:rsid w:val="006571E3"/>
    <w:rsid w:val="006576E2"/>
    <w:rsid w:val="00657717"/>
    <w:rsid w:val="00660975"/>
    <w:rsid w:val="00660FDE"/>
    <w:rsid w:val="0066100D"/>
    <w:rsid w:val="006613C6"/>
    <w:rsid w:val="00662DA5"/>
    <w:rsid w:val="0066433B"/>
    <w:rsid w:val="00665204"/>
    <w:rsid w:val="006658B6"/>
    <w:rsid w:val="00666C22"/>
    <w:rsid w:val="0067011E"/>
    <w:rsid w:val="00671445"/>
    <w:rsid w:val="0067272A"/>
    <w:rsid w:val="00672739"/>
    <w:rsid w:val="006732E5"/>
    <w:rsid w:val="006733F1"/>
    <w:rsid w:val="00674CAA"/>
    <w:rsid w:val="00677139"/>
    <w:rsid w:val="006779C6"/>
    <w:rsid w:val="00677F24"/>
    <w:rsid w:val="00682041"/>
    <w:rsid w:val="00683147"/>
    <w:rsid w:val="0068380D"/>
    <w:rsid w:val="00684015"/>
    <w:rsid w:val="00686CB6"/>
    <w:rsid w:val="00690EBC"/>
    <w:rsid w:val="00691D63"/>
    <w:rsid w:val="0069291A"/>
    <w:rsid w:val="006952A7"/>
    <w:rsid w:val="00696680"/>
    <w:rsid w:val="00696E48"/>
    <w:rsid w:val="006A0243"/>
    <w:rsid w:val="006A07A2"/>
    <w:rsid w:val="006A327F"/>
    <w:rsid w:val="006A4E7C"/>
    <w:rsid w:val="006A559C"/>
    <w:rsid w:val="006A7056"/>
    <w:rsid w:val="006A73AC"/>
    <w:rsid w:val="006B03E0"/>
    <w:rsid w:val="006B3752"/>
    <w:rsid w:val="006B4621"/>
    <w:rsid w:val="006B4E5F"/>
    <w:rsid w:val="006B59A2"/>
    <w:rsid w:val="006B59BC"/>
    <w:rsid w:val="006B5C67"/>
    <w:rsid w:val="006B63DC"/>
    <w:rsid w:val="006B643A"/>
    <w:rsid w:val="006B70D9"/>
    <w:rsid w:val="006B728E"/>
    <w:rsid w:val="006C07D5"/>
    <w:rsid w:val="006C13C6"/>
    <w:rsid w:val="006C208E"/>
    <w:rsid w:val="006C2F09"/>
    <w:rsid w:val="006C4BB9"/>
    <w:rsid w:val="006C6699"/>
    <w:rsid w:val="006C6AC9"/>
    <w:rsid w:val="006C7F49"/>
    <w:rsid w:val="006D21D6"/>
    <w:rsid w:val="006D55BE"/>
    <w:rsid w:val="006D5AAB"/>
    <w:rsid w:val="006D66D5"/>
    <w:rsid w:val="006E0724"/>
    <w:rsid w:val="006E0BDE"/>
    <w:rsid w:val="006E0F9A"/>
    <w:rsid w:val="006E1444"/>
    <w:rsid w:val="006E1A13"/>
    <w:rsid w:val="006E21DD"/>
    <w:rsid w:val="006E284C"/>
    <w:rsid w:val="006E342F"/>
    <w:rsid w:val="006E368E"/>
    <w:rsid w:val="006E371A"/>
    <w:rsid w:val="006E4885"/>
    <w:rsid w:val="006E5920"/>
    <w:rsid w:val="006E6DCF"/>
    <w:rsid w:val="006E7051"/>
    <w:rsid w:val="006E7F6B"/>
    <w:rsid w:val="006F0890"/>
    <w:rsid w:val="006F2FCF"/>
    <w:rsid w:val="006F5630"/>
    <w:rsid w:val="006F66E2"/>
    <w:rsid w:val="006F6E8D"/>
    <w:rsid w:val="00700214"/>
    <w:rsid w:val="00703A35"/>
    <w:rsid w:val="00703C3D"/>
    <w:rsid w:val="00704A58"/>
    <w:rsid w:val="007078AA"/>
    <w:rsid w:val="00712049"/>
    <w:rsid w:val="0071249B"/>
    <w:rsid w:val="00712834"/>
    <w:rsid w:val="00714345"/>
    <w:rsid w:val="007146D2"/>
    <w:rsid w:val="007146F3"/>
    <w:rsid w:val="00715257"/>
    <w:rsid w:val="007158BB"/>
    <w:rsid w:val="0071663D"/>
    <w:rsid w:val="00716F8D"/>
    <w:rsid w:val="00717938"/>
    <w:rsid w:val="00717B20"/>
    <w:rsid w:val="0072032D"/>
    <w:rsid w:val="0072043F"/>
    <w:rsid w:val="0072127D"/>
    <w:rsid w:val="00721AAA"/>
    <w:rsid w:val="00723736"/>
    <w:rsid w:val="0072430A"/>
    <w:rsid w:val="00724853"/>
    <w:rsid w:val="0072485C"/>
    <w:rsid w:val="00724CD8"/>
    <w:rsid w:val="0072699E"/>
    <w:rsid w:val="00727B9C"/>
    <w:rsid w:val="00727D21"/>
    <w:rsid w:val="00727E14"/>
    <w:rsid w:val="00727FCC"/>
    <w:rsid w:val="00731114"/>
    <w:rsid w:val="00731124"/>
    <w:rsid w:val="00731201"/>
    <w:rsid w:val="00732342"/>
    <w:rsid w:val="007329F5"/>
    <w:rsid w:val="00732A72"/>
    <w:rsid w:val="00732ED8"/>
    <w:rsid w:val="007338B5"/>
    <w:rsid w:val="00733C40"/>
    <w:rsid w:val="00734712"/>
    <w:rsid w:val="00734A87"/>
    <w:rsid w:val="00736156"/>
    <w:rsid w:val="0074013E"/>
    <w:rsid w:val="00740E07"/>
    <w:rsid w:val="00742499"/>
    <w:rsid w:val="00742A3F"/>
    <w:rsid w:val="00742AD8"/>
    <w:rsid w:val="007439B6"/>
    <w:rsid w:val="007451FC"/>
    <w:rsid w:val="007505BF"/>
    <w:rsid w:val="007507F3"/>
    <w:rsid w:val="00751A65"/>
    <w:rsid w:val="00751B46"/>
    <w:rsid w:val="00751CDC"/>
    <w:rsid w:val="00752233"/>
    <w:rsid w:val="00752D7C"/>
    <w:rsid w:val="00754A5D"/>
    <w:rsid w:val="00754C61"/>
    <w:rsid w:val="0075699B"/>
    <w:rsid w:val="007571AC"/>
    <w:rsid w:val="00757DA9"/>
    <w:rsid w:val="0076016A"/>
    <w:rsid w:val="0076069C"/>
    <w:rsid w:val="0076084C"/>
    <w:rsid w:val="00763256"/>
    <w:rsid w:val="00764175"/>
    <w:rsid w:val="00764F54"/>
    <w:rsid w:val="007655D5"/>
    <w:rsid w:val="007658CE"/>
    <w:rsid w:val="007673C4"/>
    <w:rsid w:val="00773DE0"/>
    <w:rsid w:val="007745A6"/>
    <w:rsid w:val="00774DEF"/>
    <w:rsid w:val="00775007"/>
    <w:rsid w:val="00775B0E"/>
    <w:rsid w:val="00776D91"/>
    <w:rsid w:val="007800EF"/>
    <w:rsid w:val="00780892"/>
    <w:rsid w:val="00781101"/>
    <w:rsid w:val="00781AD5"/>
    <w:rsid w:val="00782F62"/>
    <w:rsid w:val="00783753"/>
    <w:rsid w:val="00784DE8"/>
    <w:rsid w:val="007851CA"/>
    <w:rsid w:val="007912F3"/>
    <w:rsid w:val="00791A87"/>
    <w:rsid w:val="007924B6"/>
    <w:rsid w:val="007945E2"/>
    <w:rsid w:val="00794A57"/>
    <w:rsid w:val="00794C32"/>
    <w:rsid w:val="00794CFB"/>
    <w:rsid w:val="00794E6A"/>
    <w:rsid w:val="00796D8C"/>
    <w:rsid w:val="007974ED"/>
    <w:rsid w:val="00797E74"/>
    <w:rsid w:val="007A0EAC"/>
    <w:rsid w:val="007A1A1F"/>
    <w:rsid w:val="007A268B"/>
    <w:rsid w:val="007A3E98"/>
    <w:rsid w:val="007A400F"/>
    <w:rsid w:val="007A403B"/>
    <w:rsid w:val="007A6082"/>
    <w:rsid w:val="007A6E01"/>
    <w:rsid w:val="007B0999"/>
    <w:rsid w:val="007B14AF"/>
    <w:rsid w:val="007B1E8A"/>
    <w:rsid w:val="007B1E90"/>
    <w:rsid w:val="007B3FDA"/>
    <w:rsid w:val="007B428B"/>
    <w:rsid w:val="007B429E"/>
    <w:rsid w:val="007B6E07"/>
    <w:rsid w:val="007B7ACE"/>
    <w:rsid w:val="007B7E73"/>
    <w:rsid w:val="007C04AC"/>
    <w:rsid w:val="007C0C1A"/>
    <w:rsid w:val="007C21C3"/>
    <w:rsid w:val="007C3CE9"/>
    <w:rsid w:val="007C424B"/>
    <w:rsid w:val="007C57F9"/>
    <w:rsid w:val="007C6428"/>
    <w:rsid w:val="007C7D8B"/>
    <w:rsid w:val="007D0746"/>
    <w:rsid w:val="007D0890"/>
    <w:rsid w:val="007D0AE0"/>
    <w:rsid w:val="007D0F28"/>
    <w:rsid w:val="007D1579"/>
    <w:rsid w:val="007D40E4"/>
    <w:rsid w:val="007D554A"/>
    <w:rsid w:val="007D6D1A"/>
    <w:rsid w:val="007E04D4"/>
    <w:rsid w:val="007E19F2"/>
    <w:rsid w:val="007E1F83"/>
    <w:rsid w:val="007E34B1"/>
    <w:rsid w:val="007E36DA"/>
    <w:rsid w:val="007E3780"/>
    <w:rsid w:val="007F0D2C"/>
    <w:rsid w:val="007F125F"/>
    <w:rsid w:val="007F302A"/>
    <w:rsid w:val="007F41CF"/>
    <w:rsid w:val="007F5A23"/>
    <w:rsid w:val="007F5A2D"/>
    <w:rsid w:val="007F6090"/>
    <w:rsid w:val="007F6B0C"/>
    <w:rsid w:val="007F6DA9"/>
    <w:rsid w:val="007F74A1"/>
    <w:rsid w:val="007F7F85"/>
    <w:rsid w:val="00800601"/>
    <w:rsid w:val="00801764"/>
    <w:rsid w:val="0080229C"/>
    <w:rsid w:val="00802AF7"/>
    <w:rsid w:val="00802C6C"/>
    <w:rsid w:val="008031D0"/>
    <w:rsid w:val="00803532"/>
    <w:rsid w:val="00803A7E"/>
    <w:rsid w:val="008077AF"/>
    <w:rsid w:val="00811532"/>
    <w:rsid w:val="00811FE3"/>
    <w:rsid w:val="0081219B"/>
    <w:rsid w:val="008132D7"/>
    <w:rsid w:val="00813850"/>
    <w:rsid w:val="00814262"/>
    <w:rsid w:val="00814360"/>
    <w:rsid w:val="00815619"/>
    <w:rsid w:val="00815A64"/>
    <w:rsid w:val="008179C7"/>
    <w:rsid w:val="0082266C"/>
    <w:rsid w:val="00822FF1"/>
    <w:rsid w:val="008235E4"/>
    <w:rsid w:val="00823763"/>
    <w:rsid w:val="00825083"/>
    <w:rsid w:val="0082521F"/>
    <w:rsid w:val="00825A6F"/>
    <w:rsid w:val="00826813"/>
    <w:rsid w:val="008279F0"/>
    <w:rsid w:val="00827A02"/>
    <w:rsid w:val="00830A67"/>
    <w:rsid w:val="00831DDE"/>
    <w:rsid w:val="00832A52"/>
    <w:rsid w:val="00832D8B"/>
    <w:rsid w:val="00833746"/>
    <w:rsid w:val="00835DDA"/>
    <w:rsid w:val="00837ACF"/>
    <w:rsid w:val="008414BF"/>
    <w:rsid w:val="00841A70"/>
    <w:rsid w:val="0084294F"/>
    <w:rsid w:val="00844496"/>
    <w:rsid w:val="00844614"/>
    <w:rsid w:val="00845217"/>
    <w:rsid w:val="00845BB0"/>
    <w:rsid w:val="0084696C"/>
    <w:rsid w:val="008477B0"/>
    <w:rsid w:val="00850638"/>
    <w:rsid w:val="00850E6A"/>
    <w:rsid w:val="00853194"/>
    <w:rsid w:val="00853612"/>
    <w:rsid w:val="008537A8"/>
    <w:rsid w:val="008537EB"/>
    <w:rsid w:val="008558E2"/>
    <w:rsid w:val="00855BB5"/>
    <w:rsid w:val="008568FB"/>
    <w:rsid w:val="008570A1"/>
    <w:rsid w:val="00857AB0"/>
    <w:rsid w:val="0086017C"/>
    <w:rsid w:val="008612AF"/>
    <w:rsid w:val="0086360A"/>
    <w:rsid w:val="0086482D"/>
    <w:rsid w:val="008649B7"/>
    <w:rsid w:val="00865867"/>
    <w:rsid w:val="008662D1"/>
    <w:rsid w:val="00866E58"/>
    <w:rsid w:val="008670A9"/>
    <w:rsid w:val="0086761F"/>
    <w:rsid w:val="00867C9A"/>
    <w:rsid w:val="00867D9B"/>
    <w:rsid w:val="00870116"/>
    <w:rsid w:val="008706DB"/>
    <w:rsid w:val="0087095F"/>
    <w:rsid w:val="00870E0B"/>
    <w:rsid w:val="00871B7E"/>
    <w:rsid w:val="008767F7"/>
    <w:rsid w:val="00881D56"/>
    <w:rsid w:val="00882257"/>
    <w:rsid w:val="00882434"/>
    <w:rsid w:val="008850CB"/>
    <w:rsid w:val="00886C50"/>
    <w:rsid w:val="00887B17"/>
    <w:rsid w:val="00890955"/>
    <w:rsid w:val="008923E4"/>
    <w:rsid w:val="00892A05"/>
    <w:rsid w:val="008937A2"/>
    <w:rsid w:val="0089435F"/>
    <w:rsid w:val="0089572A"/>
    <w:rsid w:val="00897080"/>
    <w:rsid w:val="008A1E30"/>
    <w:rsid w:val="008A22B0"/>
    <w:rsid w:val="008A2610"/>
    <w:rsid w:val="008A2F8C"/>
    <w:rsid w:val="008A34D6"/>
    <w:rsid w:val="008A4B81"/>
    <w:rsid w:val="008A66F8"/>
    <w:rsid w:val="008A7793"/>
    <w:rsid w:val="008B018D"/>
    <w:rsid w:val="008B1271"/>
    <w:rsid w:val="008B20C2"/>
    <w:rsid w:val="008B221C"/>
    <w:rsid w:val="008B2947"/>
    <w:rsid w:val="008B2BA6"/>
    <w:rsid w:val="008B5757"/>
    <w:rsid w:val="008B5A3B"/>
    <w:rsid w:val="008C0E29"/>
    <w:rsid w:val="008C1F2B"/>
    <w:rsid w:val="008C3428"/>
    <w:rsid w:val="008C3E63"/>
    <w:rsid w:val="008C4440"/>
    <w:rsid w:val="008C59BF"/>
    <w:rsid w:val="008C63ED"/>
    <w:rsid w:val="008C6CBD"/>
    <w:rsid w:val="008D2391"/>
    <w:rsid w:val="008D2A78"/>
    <w:rsid w:val="008D4A7E"/>
    <w:rsid w:val="008D63A6"/>
    <w:rsid w:val="008D6CAB"/>
    <w:rsid w:val="008D70D0"/>
    <w:rsid w:val="008D70E7"/>
    <w:rsid w:val="008D7167"/>
    <w:rsid w:val="008E0778"/>
    <w:rsid w:val="008E1AC5"/>
    <w:rsid w:val="008E3E81"/>
    <w:rsid w:val="008E3EFE"/>
    <w:rsid w:val="008E45B0"/>
    <w:rsid w:val="008E5EE9"/>
    <w:rsid w:val="008F14BF"/>
    <w:rsid w:val="008F1FAA"/>
    <w:rsid w:val="008F25CE"/>
    <w:rsid w:val="008F5DCA"/>
    <w:rsid w:val="008F5F55"/>
    <w:rsid w:val="008F649A"/>
    <w:rsid w:val="008F70F0"/>
    <w:rsid w:val="00900684"/>
    <w:rsid w:val="009028D1"/>
    <w:rsid w:val="00902AE4"/>
    <w:rsid w:val="00903493"/>
    <w:rsid w:val="00903A99"/>
    <w:rsid w:val="00903B54"/>
    <w:rsid w:val="00904807"/>
    <w:rsid w:val="009049F7"/>
    <w:rsid w:val="00904F59"/>
    <w:rsid w:val="00906073"/>
    <w:rsid w:val="00907F97"/>
    <w:rsid w:val="00910E14"/>
    <w:rsid w:val="00911777"/>
    <w:rsid w:val="00911B05"/>
    <w:rsid w:val="009126B9"/>
    <w:rsid w:val="00912AE9"/>
    <w:rsid w:val="00913281"/>
    <w:rsid w:val="009144BD"/>
    <w:rsid w:val="0091686E"/>
    <w:rsid w:val="00916F11"/>
    <w:rsid w:val="00921B9F"/>
    <w:rsid w:val="009222EC"/>
    <w:rsid w:val="00922887"/>
    <w:rsid w:val="0092354B"/>
    <w:rsid w:val="009244E3"/>
    <w:rsid w:val="00925BF1"/>
    <w:rsid w:val="00925D92"/>
    <w:rsid w:val="009275D1"/>
    <w:rsid w:val="00927D04"/>
    <w:rsid w:val="00931CE1"/>
    <w:rsid w:val="00932DB6"/>
    <w:rsid w:val="0093379D"/>
    <w:rsid w:val="0093485E"/>
    <w:rsid w:val="0093583A"/>
    <w:rsid w:val="0093619C"/>
    <w:rsid w:val="00937521"/>
    <w:rsid w:val="00937983"/>
    <w:rsid w:val="00940CF4"/>
    <w:rsid w:val="00942544"/>
    <w:rsid w:val="00942F29"/>
    <w:rsid w:val="00943E6D"/>
    <w:rsid w:val="00946143"/>
    <w:rsid w:val="009475E4"/>
    <w:rsid w:val="009478E3"/>
    <w:rsid w:val="00947A5B"/>
    <w:rsid w:val="00950AF2"/>
    <w:rsid w:val="00951D43"/>
    <w:rsid w:val="009529F2"/>
    <w:rsid w:val="00952FF8"/>
    <w:rsid w:val="009530B5"/>
    <w:rsid w:val="00954C2A"/>
    <w:rsid w:val="0095565F"/>
    <w:rsid w:val="009556F9"/>
    <w:rsid w:val="00956010"/>
    <w:rsid w:val="0095611E"/>
    <w:rsid w:val="00956332"/>
    <w:rsid w:val="009565DC"/>
    <w:rsid w:val="009576EC"/>
    <w:rsid w:val="00960171"/>
    <w:rsid w:val="0096030A"/>
    <w:rsid w:val="009607E3"/>
    <w:rsid w:val="00961C29"/>
    <w:rsid w:val="00963D46"/>
    <w:rsid w:val="00963DE6"/>
    <w:rsid w:val="00964A0E"/>
    <w:rsid w:val="00967C6B"/>
    <w:rsid w:val="00972D62"/>
    <w:rsid w:val="00976074"/>
    <w:rsid w:val="0097625B"/>
    <w:rsid w:val="00977275"/>
    <w:rsid w:val="0098357D"/>
    <w:rsid w:val="009835D8"/>
    <w:rsid w:val="00984D78"/>
    <w:rsid w:val="00985A6A"/>
    <w:rsid w:val="0098607A"/>
    <w:rsid w:val="00986CAC"/>
    <w:rsid w:val="009934F1"/>
    <w:rsid w:val="0099356B"/>
    <w:rsid w:val="009956B0"/>
    <w:rsid w:val="0099691F"/>
    <w:rsid w:val="00997FA8"/>
    <w:rsid w:val="009A0543"/>
    <w:rsid w:val="009A0613"/>
    <w:rsid w:val="009A1AE7"/>
    <w:rsid w:val="009A2BAC"/>
    <w:rsid w:val="009A5509"/>
    <w:rsid w:val="009A5EF3"/>
    <w:rsid w:val="009A6853"/>
    <w:rsid w:val="009A707B"/>
    <w:rsid w:val="009A7EA9"/>
    <w:rsid w:val="009B0852"/>
    <w:rsid w:val="009B1007"/>
    <w:rsid w:val="009B10CB"/>
    <w:rsid w:val="009B33E1"/>
    <w:rsid w:val="009B3AC7"/>
    <w:rsid w:val="009B4647"/>
    <w:rsid w:val="009B507C"/>
    <w:rsid w:val="009B6E60"/>
    <w:rsid w:val="009B7163"/>
    <w:rsid w:val="009B720E"/>
    <w:rsid w:val="009B7C2D"/>
    <w:rsid w:val="009C06F3"/>
    <w:rsid w:val="009C0A59"/>
    <w:rsid w:val="009C2B38"/>
    <w:rsid w:val="009C5BEE"/>
    <w:rsid w:val="009C5D4C"/>
    <w:rsid w:val="009C5E4E"/>
    <w:rsid w:val="009C63B0"/>
    <w:rsid w:val="009C6DDC"/>
    <w:rsid w:val="009C7074"/>
    <w:rsid w:val="009C7FF5"/>
    <w:rsid w:val="009D1EB7"/>
    <w:rsid w:val="009D2C3E"/>
    <w:rsid w:val="009D3EA2"/>
    <w:rsid w:val="009D4954"/>
    <w:rsid w:val="009D4DDA"/>
    <w:rsid w:val="009D4DFF"/>
    <w:rsid w:val="009E25A4"/>
    <w:rsid w:val="009E31B3"/>
    <w:rsid w:val="009E4F7C"/>
    <w:rsid w:val="009E5463"/>
    <w:rsid w:val="009E69F8"/>
    <w:rsid w:val="009F1040"/>
    <w:rsid w:val="009F1902"/>
    <w:rsid w:val="009F2B79"/>
    <w:rsid w:val="009F52D8"/>
    <w:rsid w:val="009F7066"/>
    <w:rsid w:val="009F74BF"/>
    <w:rsid w:val="009F7F6C"/>
    <w:rsid w:val="00A0296A"/>
    <w:rsid w:val="00A030C0"/>
    <w:rsid w:val="00A04980"/>
    <w:rsid w:val="00A04AEA"/>
    <w:rsid w:val="00A06D26"/>
    <w:rsid w:val="00A07CEC"/>
    <w:rsid w:val="00A10724"/>
    <w:rsid w:val="00A11C1E"/>
    <w:rsid w:val="00A11F1D"/>
    <w:rsid w:val="00A12360"/>
    <w:rsid w:val="00A12F1F"/>
    <w:rsid w:val="00A13B99"/>
    <w:rsid w:val="00A14344"/>
    <w:rsid w:val="00A14622"/>
    <w:rsid w:val="00A15E25"/>
    <w:rsid w:val="00A16D32"/>
    <w:rsid w:val="00A20352"/>
    <w:rsid w:val="00A21C50"/>
    <w:rsid w:val="00A21CF1"/>
    <w:rsid w:val="00A24A70"/>
    <w:rsid w:val="00A24AE3"/>
    <w:rsid w:val="00A24F6F"/>
    <w:rsid w:val="00A252EF"/>
    <w:rsid w:val="00A2573A"/>
    <w:rsid w:val="00A257AE"/>
    <w:rsid w:val="00A2631A"/>
    <w:rsid w:val="00A26F1A"/>
    <w:rsid w:val="00A270A1"/>
    <w:rsid w:val="00A2735A"/>
    <w:rsid w:val="00A27FB8"/>
    <w:rsid w:val="00A311A3"/>
    <w:rsid w:val="00A312AF"/>
    <w:rsid w:val="00A32A5B"/>
    <w:rsid w:val="00A33328"/>
    <w:rsid w:val="00A33962"/>
    <w:rsid w:val="00A33CCC"/>
    <w:rsid w:val="00A35598"/>
    <w:rsid w:val="00A3688E"/>
    <w:rsid w:val="00A37A3C"/>
    <w:rsid w:val="00A40A67"/>
    <w:rsid w:val="00A41B3B"/>
    <w:rsid w:val="00A41C6D"/>
    <w:rsid w:val="00A43697"/>
    <w:rsid w:val="00A46083"/>
    <w:rsid w:val="00A4695B"/>
    <w:rsid w:val="00A46E6B"/>
    <w:rsid w:val="00A47EE3"/>
    <w:rsid w:val="00A507DC"/>
    <w:rsid w:val="00A51475"/>
    <w:rsid w:val="00A555B1"/>
    <w:rsid w:val="00A56879"/>
    <w:rsid w:val="00A61561"/>
    <w:rsid w:val="00A61570"/>
    <w:rsid w:val="00A62205"/>
    <w:rsid w:val="00A63234"/>
    <w:rsid w:val="00A6355F"/>
    <w:rsid w:val="00A635E2"/>
    <w:rsid w:val="00A63F3C"/>
    <w:rsid w:val="00A63FE4"/>
    <w:rsid w:val="00A644E8"/>
    <w:rsid w:val="00A65601"/>
    <w:rsid w:val="00A66A5D"/>
    <w:rsid w:val="00A66FD6"/>
    <w:rsid w:val="00A722EE"/>
    <w:rsid w:val="00A738F8"/>
    <w:rsid w:val="00A73B9D"/>
    <w:rsid w:val="00A73DEB"/>
    <w:rsid w:val="00A77023"/>
    <w:rsid w:val="00A77C6C"/>
    <w:rsid w:val="00A81348"/>
    <w:rsid w:val="00A83B49"/>
    <w:rsid w:val="00A84151"/>
    <w:rsid w:val="00A8479D"/>
    <w:rsid w:val="00A84ACA"/>
    <w:rsid w:val="00A8654D"/>
    <w:rsid w:val="00A866F1"/>
    <w:rsid w:val="00A87362"/>
    <w:rsid w:val="00A90440"/>
    <w:rsid w:val="00A911EA"/>
    <w:rsid w:val="00A91523"/>
    <w:rsid w:val="00A91B4D"/>
    <w:rsid w:val="00A92069"/>
    <w:rsid w:val="00A9350F"/>
    <w:rsid w:val="00A95C0F"/>
    <w:rsid w:val="00A971D1"/>
    <w:rsid w:val="00AA11B4"/>
    <w:rsid w:val="00AA192B"/>
    <w:rsid w:val="00AA3AC9"/>
    <w:rsid w:val="00AA3EC4"/>
    <w:rsid w:val="00AA4454"/>
    <w:rsid w:val="00AA765C"/>
    <w:rsid w:val="00AA7D7E"/>
    <w:rsid w:val="00AB1F2C"/>
    <w:rsid w:val="00AB2ACE"/>
    <w:rsid w:val="00AB2EBE"/>
    <w:rsid w:val="00AB2F19"/>
    <w:rsid w:val="00AB3DD5"/>
    <w:rsid w:val="00AB64C3"/>
    <w:rsid w:val="00AB69F2"/>
    <w:rsid w:val="00AB6E8E"/>
    <w:rsid w:val="00AB71D0"/>
    <w:rsid w:val="00AC0269"/>
    <w:rsid w:val="00AC1240"/>
    <w:rsid w:val="00AC2DF8"/>
    <w:rsid w:val="00AC30D2"/>
    <w:rsid w:val="00AC6D48"/>
    <w:rsid w:val="00AC7D83"/>
    <w:rsid w:val="00AD35EC"/>
    <w:rsid w:val="00AD4D35"/>
    <w:rsid w:val="00AD584E"/>
    <w:rsid w:val="00AD5EA2"/>
    <w:rsid w:val="00AD6B0A"/>
    <w:rsid w:val="00AD6C8F"/>
    <w:rsid w:val="00AE2DFA"/>
    <w:rsid w:val="00AE3BD3"/>
    <w:rsid w:val="00AE3D98"/>
    <w:rsid w:val="00AE5B6B"/>
    <w:rsid w:val="00AE6966"/>
    <w:rsid w:val="00AE6C27"/>
    <w:rsid w:val="00AE6F5D"/>
    <w:rsid w:val="00AE7C7B"/>
    <w:rsid w:val="00AF0C9A"/>
    <w:rsid w:val="00AF0E50"/>
    <w:rsid w:val="00AF10CA"/>
    <w:rsid w:val="00AF1B5F"/>
    <w:rsid w:val="00AF1FA7"/>
    <w:rsid w:val="00AF3231"/>
    <w:rsid w:val="00AF4A13"/>
    <w:rsid w:val="00AF4D58"/>
    <w:rsid w:val="00AF5B32"/>
    <w:rsid w:val="00AF5D05"/>
    <w:rsid w:val="00AF70B5"/>
    <w:rsid w:val="00B00019"/>
    <w:rsid w:val="00B00685"/>
    <w:rsid w:val="00B00FA3"/>
    <w:rsid w:val="00B0111C"/>
    <w:rsid w:val="00B01336"/>
    <w:rsid w:val="00B02DBC"/>
    <w:rsid w:val="00B03436"/>
    <w:rsid w:val="00B03DA2"/>
    <w:rsid w:val="00B045DD"/>
    <w:rsid w:val="00B04B54"/>
    <w:rsid w:val="00B051B1"/>
    <w:rsid w:val="00B106FE"/>
    <w:rsid w:val="00B108D7"/>
    <w:rsid w:val="00B10B53"/>
    <w:rsid w:val="00B116D6"/>
    <w:rsid w:val="00B119FC"/>
    <w:rsid w:val="00B122E2"/>
    <w:rsid w:val="00B128E4"/>
    <w:rsid w:val="00B12EB2"/>
    <w:rsid w:val="00B132ED"/>
    <w:rsid w:val="00B1358E"/>
    <w:rsid w:val="00B13C7D"/>
    <w:rsid w:val="00B15C7C"/>
    <w:rsid w:val="00B16034"/>
    <w:rsid w:val="00B20650"/>
    <w:rsid w:val="00B20AA6"/>
    <w:rsid w:val="00B22B60"/>
    <w:rsid w:val="00B257C4"/>
    <w:rsid w:val="00B302B3"/>
    <w:rsid w:val="00B30AA7"/>
    <w:rsid w:val="00B30CD1"/>
    <w:rsid w:val="00B3100E"/>
    <w:rsid w:val="00B32578"/>
    <w:rsid w:val="00B3456B"/>
    <w:rsid w:val="00B34D8A"/>
    <w:rsid w:val="00B3761D"/>
    <w:rsid w:val="00B40894"/>
    <w:rsid w:val="00B4161F"/>
    <w:rsid w:val="00B4197C"/>
    <w:rsid w:val="00B42558"/>
    <w:rsid w:val="00B43A26"/>
    <w:rsid w:val="00B43AAB"/>
    <w:rsid w:val="00B45326"/>
    <w:rsid w:val="00B456D4"/>
    <w:rsid w:val="00B45B84"/>
    <w:rsid w:val="00B4769F"/>
    <w:rsid w:val="00B500A7"/>
    <w:rsid w:val="00B50B99"/>
    <w:rsid w:val="00B51DE1"/>
    <w:rsid w:val="00B52767"/>
    <w:rsid w:val="00B5352D"/>
    <w:rsid w:val="00B53A31"/>
    <w:rsid w:val="00B5679D"/>
    <w:rsid w:val="00B60F4D"/>
    <w:rsid w:val="00B6163A"/>
    <w:rsid w:val="00B6239C"/>
    <w:rsid w:val="00B6288E"/>
    <w:rsid w:val="00B62E7D"/>
    <w:rsid w:val="00B637DA"/>
    <w:rsid w:val="00B67F89"/>
    <w:rsid w:val="00B70D20"/>
    <w:rsid w:val="00B70E3D"/>
    <w:rsid w:val="00B716CF"/>
    <w:rsid w:val="00B719C9"/>
    <w:rsid w:val="00B721D5"/>
    <w:rsid w:val="00B738F4"/>
    <w:rsid w:val="00B73C14"/>
    <w:rsid w:val="00B751DC"/>
    <w:rsid w:val="00B762CC"/>
    <w:rsid w:val="00B766F0"/>
    <w:rsid w:val="00B767E5"/>
    <w:rsid w:val="00B76E3B"/>
    <w:rsid w:val="00B803AD"/>
    <w:rsid w:val="00B80E6A"/>
    <w:rsid w:val="00B8232E"/>
    <w:rsid w:val="00B8363A"/>
    <w:rsid w:val="00B83F9F"/>
    <w:rsid w:val="00B9045A"/>
    <w:rsid w:val="00B9062B"/>
    <w:rsid w:val="00B91DB2"/>
    <w:rsid w:val="00B92BC6"/>
    <w:rsid w:val="00B93AD8"/>
    <w:rsid w:val="00B971B4"/>
    <w:rsid w:val="00BA14E5"/>
    <w:rsid w:val="00BA2706"/>
    <w:rsid w:val="00BA43DF"/>
    <w:rsid w:val="00BB1032"/>
    <w:rsid w:val="00BB1344"/>
    <w:rsid w:val="00BB2232"/>
    <w:rsid w:val="00BB27DD"/>
    <w:rsid w:val="00BB3A0D"/>
    <w:rsid w:val="00BB544B"/>
    <w:rsid w:val="00BB725A"/>
    <w:rsid w:val="00BC05FB"/>
    <w:rsid w:val="00BC1C15"/>
    <w:rsid w:val="00BC2A05"/>
    <w:rsid w:val="00BC30B4"/>
    <w:rsid w:val="00BC4233"/>
    <w:rsid w:val="00BC43D0"/>
    <w:rsid w:val="00BC5807"/>
    <w:rsid w:val="00BC5B99"/>
    <w:rsid w:val="00BC5C5B"/>
    <w:rsid w:val="00BD0649"/>
    <w:rsid w:val="00BD0F55"/>
    <w:rsid w:val="00BD1EF4"/>
    <w:rsid w:val="00BD2D92"/>
    <w:rsid w:val="00BD37B2"/>
    <w:rsid w:val="00BD3C90"/>
    <w:rsid w:val="00BD5B29"/>
    <w:rsid w:val="00BD6575"/>
    <w:rsid w:val="00BE00AF"/>
    <w:rsid w:val="00BE0775"/>
    <w:rsid w:val="00BE0AEC"/>
    <w:rsid w:val="00BE2A70"/>
    <w:rsid w:val="00BE4730"/>
    <w:rsid w:val="00BE7F32"/>
    <w:rsid w:val="00BF13E5"/>
    <w:rsid w:val="00BF6346"/>
    <w:rsid w:val="00C006BD"/>
    <w:rsid w:val="00C0279D"/>
    <w:rsid w:val="00C03112"/>
    <w:rsid w:val="00C04534"/>
    <w:rsid w:val="00C0478B"/>
    <w:rsid w:val="00C04E45"/>
    <w:rsid w:val="00C104A3"/>
    <w:rsid w:val="00C128E4"/>
    <w:rsid w:val="00C14636"/>
    <w:rsid w:val="00C14A16"/>
    <w:rsid w:val="00C16090"/>
    <w:rsid w:val="00C1617B"/>
    <w:rsid w:val="00C21015"/>
    <w:rsid w:val="00C217AA"/>
    <w:rsid w:val="00C2365A"/>
    <w:rsid w:val="00C24773"/>
    <w:rsid w:val="00C24931"/>
    <w:rsid w:val="00C24E4E"/>
    <w:rsid w:val="00C25140"/>
    <w:rsid w:val="00C27182"/>
    <w:rsid w:val="00C31E64"/>
    <w:rsid w:val="00C33F2B"/>
    <w:rsid w:val="00C342BB"/>
    <w:rsid w:val="00C356FB"/>
    <w:rsid w:val="00C36E2D"/>
    <w:rsid w:val="00C373D1"/>
    <w:rsid w:val="00C37DCC"/>
    <w:rsid w:val="00C37E43"/>
    <w:rsid w:val="00C401C0"/>
    <w:rsid w:val="00C40FC8"/>
    <w:rsid w:val="00C42BA7"/>
    <w:rsid w:val="00C4523C"/>
    <w:rsid w:val="00C46D6C"/>
    <w:rsid w:val="00C47884"/>
    <w:rsid w:val="00C478A1"/>
    <w:rsid w:val="00C5126C"/>
    <w:rsid w:val="00C54DFE"/>
    <w:rsid w:val="00C55C8D"/>
    <w:rsid w:val="00C56A18"/>
    <w:rsid w:val="00C572C7"/>
    <w:rsid w:val="00C579CB"/>
    <w:rsid w:val="00C6293C"/>
    <w:rsid w:val="00C637F5"/>
    <w:rsid w:val="00C64BB7"/>
    <w:rsid w:val="00C6506B"/>
    <w:rsid w:val="00C65801"/>
    <w:rsid w:val="00C65BF2"/>
    <w:rsid w:val="00C65F2B"/>
    <w:rsid w:val="00C722C9"/>
    <w:rsid w:val="00C74385"/>
    <w:rsid w:val="00C74FB2"/>
    <w:rsid w:val="00C76280"/>
    <w:rsid w:val="00C76A0C"/>
    <w:rsid w:val="00C80F87"/>
    <w:rsid w:val="00C823BF"/>
    <w:rsid w:val="00C83656"/>
    <w:rsid w:val="00C853E1"/>
    <w:rsid w:val="00C870AA"/>
    <w:rsid w:val="00C9002E"/>
    <w:rsid w:val="00C90E6B"/>
    <w:rsid w:val="00C924E9"/>
    <w:rsid w:val="00C92BB3"/>
    <w:rsid w:val="00C93F60"/>
    <w:rsid w:val="00C956E7"/>
    <w:rsid w:val="00C95EBB"/>
    <w:rsid w:val="00CA00D8"/>
    <w:rsid w:val="00CA0A5A"/>
    <w:rsid w:val="00CA0C4A"/>
    <w:rsid w:val="00CA1ABE"/>
    <w:rsid w:val="00CA1EDD"/>
    <w:rsid w:val="00CA330F"/>
    <w:rsid w:val="00CA372C"/>
    <w:rsid w:val="00CA3762"/>
    <w:rsid w:val="00CA483A"/>
    <w:rsid w:val="00CA4D9B"/>
    <w:rsid w:val="00CA54FF"/>
    <w:rsid w:val="00CA5F1A"/>
    <w:rsid w:val="00CA619A"/>
    <w:rsid w:val="00CB0BBC"/>
    <w:rsid w:val="00CB188B"/>
    <w:rsid w:val="00CB279E"/>
    <w:rsid w:val="00CB285F"/>
    <w:rsid w:val="00CB2E8B"/>
    <w:rsid w:val="00CB3582"/>
    <w:rsid w:val="00CB35A4"/>
    <w:rsid w:val="00CB4DE9"/>
    <w:rsid w:val="00CB6485"/>
    <w:rsid w:val="00CB7176"/>
    <w:rsid w:val="00CB74EB"/>
    <w:rsid w:val="00CC05B9"/>
    <w:rsid w:val="00CC07B5"/>
    <w:rsid w:val="00CC21B5"/>
    <w:rsid w:val="00CC31E4"/>
    <w:rsid w:val="00CC40CE"/>
    <w:rsid w:val="00CC49B8"/>
    <w:rsid w:val="00CC4B50"/>
    <w:rsid w:val="00CC4CD5"/>
    <w:rsid w:val="00CC4F08"/>
    <w:rsid w:val="00CC528F"/>
    <w:rsid w:val="00CC52A3"/>
    <w:rsid w:val="00CC65D0"/>
    <w:rsid w:val="00CC6932"/>
    <w:rsid w:val="00CC708E"/>
    <w:rsid w:val="00CC77D5"/>
    <w:rsid w:val="00CD0787"/>
    <w:rsid w:val="00CD09DC"/>
    <w:rsid w:val="00CD1BCC"/>
    <w:rsid w:val="00CD2530"/>
    <w:rsid w:val="00CD2935"/>
    <w:rsid w:val="00CD3032"/>
    <w:rsid w:val="00CD30EF"/>
    <w:rsid w:val="00CD4666"/>
    <w:rsid w:val="00CD481B"/>
    <w:rsid w:val="00CD5B08"/>
    <w:rsid w:val="00CD6399"/>
    <w:rsid w:val="00CD67B7"/>
    <w:rsid w:val="00CD7996"/>
    <w:rsid w:val="00CE0354"/>
    <w:rsid w:val="00CE1868"/>
    <w:rsid w:val="00CE2A5C"/>
    <w:rsid w:val="00CE357C"/>
    <w:rsid w:val="00CE59DB"/>
    <w:rsid w:val="00CE6430"/>
    <w:rsid w:val="00CE6BAE"/>
    <w:rsid w:val="00CE7932"/>
    <w:rsid w:val="00CF1DDE"/>
    <w:rsid w:val="00CF25B8"/>
    <w:rsid w:val="00CF361E"/>
    <w:rsid w:val="00CF3F60"/>
    <w:rsid w:val="00CF48F5"/>
    <w:rsid w:val="00CF49C3"/>
    <w:rsid w:val="00CF5369"/>
    <w:rsid w:val="00CF58A6"/>
    <w:rsid w:val="00CF60F7"/>
    <w:rsid w:val="00CF740F"/>
    <w:rsid w:val="00D00981"/>
    <w:rsid w:val="00D00B53"/>
    <w:rsid w:val="00D02D54"/>
    <w:rsid w:val="00D10297"/>
    <w:rsid w:val="00D10789"/>
    <w:rsid w:val="00D10E28"/>
    <w:rsid w:val="00D110A0"/>
    <w:rsid w:val="00D1237F"/>
    <w:rsid w:val="00D127C3"/>
    <w:rsid w:val="00D12EAF"/>
    <w:rsid w:val="00D1533E"/>
    <w:rsid w:val="00D15B71"/>
    <w:rsid w:val="00D15D6A"/>
    <w:rsid w:val="00D164BE"/>
    <w:rsid w:val="00D16747"/>
    <w:rsid w:val="00D16CE6"/>
    <w:rsid w:val="00D1729E"/>
    <w:rsid w:val="00D2069F"/>
    <w:rsid w:val="00D23017"/>
    <w:rsid w:val="00D257E8"/>
    <w:rsid w:val="00D31DF6"/>
    <w:rsid w:val="00D32E1B"/>
    <w:rsid w:val="00D34983"/>
    <w:rsid w:val="00D3504D"/>
    <w:rsid w:val="00D35655"/>
    <w:rsid w:val="00D357F5"/>
    <w:rsid w:val="00D35BA6"/>
    <w:rsid w:val="00D366CE"/>
    <w:rsid w:val="00D3697A"/>
    <w:rsid w:val="00D3716B"/>
    <w:rsid w:val="00D42191"/>
    <w:rsid w:val="00D42ED7"/>
    <w:rsid w:val="00D43138"/>
    <w:rsid w:val="00D451B0"/>
    <w:rsid w:val="00D45F37"/>
    <w:rsid w:val="00D46F7A"/>
    <w:rsid w:val="00D47ADA"/>
    <w:rsid w:val="00D5011E"/>
    <w:rsid w:val="00D5108B"/>
    <w:rsid w:val="00D51342"/>
    <w:rsid w:val="00D52768"/>
    <w:rsid w:val="00D527D0"/>
    <w:rsid w:val="00D54F8B"/>
    <w:rsid w:val="00D55162"/>
    <w:rsid w:val="00D5544E"/>
    <w:rsid w:val="00D559AD"/>
    <w:rsid w:val="00D55B79"/>
    <w:rsid w:val="00D57063"/>
    <w:rsid w:val="00D606EE"/>
    <w:rsid w:val="00D60D7B"/>
    <w:rsid w:val="00D60EB7"/>
    <w:rsid w:val="00D61B30"/>
    <w:rsid w:val="00D62989"/>
    <w:rsid w:val="00D63D69"/>
    <w:rsid w:val="00D63F17"/>
    <w:rsid w:val="00D64D08"/>
    <w:rsid w:val="00D66E47"/>
    <w:rsid w:val="00D67651"/>
    <w:rsid w:val="00D67661"/>
    <w:rsid w:val="00D67A61"/>
    <w:rsid w:val="00D703BD"/>
    <w:rsid w:val="00D710C0"/>
    <w:rsid w:val="00D71D34"/>
    <w:rsid w:val="00D74075"/>
    <w:rsid w:val="00D757EA"/>
    <w:rsid w:val="00D806C5"/>
    <w:rsid w:val="00D808C3"/>
    <w:rsid w:val="00D81018"/>
    <w:rsid w:val="00D82C11"/>
    <w:rsid w:val="00D83AAD"/>
    <w:rsid w:val="00D84D4D"/>
    <w:rsid w:val="00D85030"/>
    <w:rsid w:val="00D8572C"/>
    <w:rsid w:val="00D8610E"/>
    <w:rsid w:val="00D86DD0"/>
    <w:rsid w:val="00D86F32"/>
    <w:rsid w:val="00D91C81"/>
    <w:rsid w:val="00D920EE"/>
    <w:rsid w:val="00D94601"/>
    <w:rsid w:val="00D97756"/>
    <w:rsid w:val="00D977DD"/>
    <w:rsid w:val="00DA100A"/>
    <w:rsid w:val="00DA17CD"/>
    <w:rsid w:val="00DA1879"/>
    <w:rsid w:val="00DA219A"/>
    <w:rsid w:val="00DA47A0"/>
    <w:rsid w:val="00DA565A"/>
    <w:rsid w:val="00DB0C34"/>
    <w:rsid w:val="00DB16FE"/>
    <w:rsid w:val="00DB27D7"/>
    <w:rsid w:val="00DB343B"/>
    <w:rsid w:val="00DB46BA"/>
    <w:rsid w:val="00DB71C5"/>
    <w:rsid w:val="00DC1B30"/>
    <w:rsid w:val="00DC3651"/>
    <w:rsid w:val="00DC4E46"/>
    <w:rsid w:val="00DC6EF3"/>
    <w:rsid w:val="00DC7C9C"/>
    <w:rsid w:val="00DD047F"/>
    <w:rsid w:val="00DD06CF"/>
    <w:rsid w:val="00DD1E7E"/>
    <w:rsid w:val="00DD2682"/>
    <w:rsid w:val="00DD2DF4"/>
    <w:rsid w:val="00DD3181"/>
    <w:rsid w:val="00DD33C1"/>
    <w:rsid w:val="00DD38E0"/>
    <w:rsid w:val="00DD3D8D"/>
    <w:rsid w:val="00DD47E2"/>
    <w:rsid w:val="00DD5C48"/>
    <w:rsid w:val="00DD6324"/>
    <w:rsid w:val="00DD6531"/>
    <w:rsid w:val="00DD69B3"/>
    <w:rsid w:val="00DD7A0C"/>
    <w:rsid w:val="00DE10C5"/>
    <w:rsid w:val="00DE2423"/>
    <w:rsid w:val="00DE24CE"/>
    <w:rsid w:val="00DE2951"/>
    <w:rsid w:val="00DE3DF7"/>
    <w:rsid w:val="00DE4C6E"/>
    <w:rsid w:val="00DE521F"/>
    <w:rsid w:val="00DE69F4"/>
    <w:rsid w:val="00DE6AAB"/>
    <w:rsid w:val="00DF0273"/>
    <w:rsid w:val="00DF148A"/>
    <w:rsid w:val="00DF22E9"/>
    <w:rsid w:val="00DF393A"/>
    <w:rsid w:val="00DF4841"/>
    <w:rsid w:val="00DF583A"/>
    <w:rsid w:val="00DF5A45"/>
    <w:rsid w:val="00DF5BDE"/>
    <w:rsid w:val="00DF6141"/>
    <w:rsid w:val="00E030D4"/>
    <w:rsid w:val="00E033F9"/>
    <w:rsid w:val="00E03FAB"/>
    <w:rsid w:val="00E053C7"/>
    <w:rsid w:val="00E11073"/>
    <w:rsid w:val="00E117FE"/>
    <w:rsid w:val="00E11AD9"/>
    <w:rsid w:val="00E1362B"/>
    <w:rsid w:val="00E138D2"/>
    <w:rsid w:val="00E13B59"/>
    <w:rsid w:val="00E14373"/>
    <w:rsid w:val="00E14B8C"/>
    <w:rsid w:val="00E151E8"/>
    <w:rsid w:val="00E15677"/>
    <w:rsid w:val="00E15730"/>
    <w:rsid w:val="00E15B35"/>
    <w:rsid w:val="00E16439"/>
    <w:rsid w:val="00E16450"/>
    <w:rsid w:val="00E171C2"/>
    <w:rsid w:val="00E17B8B"/>
    <w:rsid w:val="00E21138"/>
    <w:rsid w:val="00E211F6"/>
    <w:rsid w:val="00E2313E"/>
    <w:rsid w:val="00E2386A"/>
    <w:rsid w:val="00E241D1"/>
    <w:rsid w:val="00E24C33"/>
    <w:rsid w:val="00E25539"/>
    <w:rsid w:val="00E2609D"/>
    <w:rsid w:val="00E278C5"/>
    <w:rsid w:val="00E27E8F"/>
    <w:rsid w:val="00E30E16"/>
    <w:rsid w:val="00E3117A"/>
    <w:rsid w:val="00E31BC8"/>
    <w:rsid w:val="00E3271F"/>
    <w:rsid w:val="00E344E3"/>
    <w:rsid w:val="00E36429"/>
    <w:rsid w:val="00E36D31"/>
    <w:rsid w:val="00E37770"/>
    <w:rsid w:val="00E40982"/>
    <w:rsid w:val="00E412EF"/>
    <w:rsid w:val="00E4207C"/>
    <w:rsid w:val="00E42B64"/>
    <w:rsid w:val="00E4539A"/>
    <w:rsid w:val="00E46CD2"/>
    <w:rsid w:val="00E51E7D"/>
    <w:rsid w:val="00E52C5A"/>
    <w:rsid w:val="00E537B7"/>
    <w:rsid w:val="00E53B50"/>
    <w:rsid w:val="00E54345"/>
    <w:rsid w:val="00E56113"/>
    <w:rsid w:val="00E56C6E"/>
    <w:rsid w:val="00E5716A"/>
    <w:rsid w:val="00E6041A"/>
    <w:rsid w:val="00E604E0"/>
    <w:rsid w:val="00E60B48"/>
    <w:rsid w:val="00E618EB"/>
    <w:rsid w:val="00E632B7"/>
    <w:rsid w:val="00E65157"/>
    <w:rsid w:val="00E65EDD"/>
    <w:rsid w:val="00E66DB6"/>
    <w:rsid w:val="00E72F08"/>
    <w:rsid w:val="00E733EE"/>
    <w:rsid w:val="00E73D83"/>
    <w:rsid w:val="00E74D6C"/>
    <w:rsid w:val="00E75DE1"/>
    <w:rsid w:val="00E76399"/>
    <w:rsid w:val="00E8075A"/>
    <w:rsid w:val="00E80A92"/>
    <w:rsid w:val="00E81EED"/>
    <w:rsid w:val="00E84A51"/>
    <w:rsid w:val="00E84BB3"/>
    <w:rsid w:val="00E8563D"/>
    <w:rsid w:val="00E8756B"/>
    <w:rsid w:val="00E87F6C"/>
    <w:rsid w:val="00E900F6"/>
    <w:rsid w:val="00E90403"/>
    <w:rsid w:val="00E91DB1"/>
    <w:rsid w:val="00E91EAA"/>
    <w:rsid w:val="00E92599"/>
    <w:rsid w:val="00E926BE"/>
    <w:rsid w:val="00E92DE9"/>
    <w:rsid w:val="00E93FC8"/>
    <w:rsid w:val="00E949B4"/>
    <w:rsid w:val="00E96516"/>
    <w:rsid w:val="00E97CF4"/>
    <w:rsid w:val="00EA16E7"/>
    <w:rsid w:val="00EA1D48"/>
    <w:rsid w:val="00EA2515"/>
    <w:rsid w:val="00EA262E"/>
    <w:rsid w:val="00EA38B4"/>
    <w:rsid w:val="00EA509D"/>
    <w:rsid w:val="00EA531D"/>
    <w:rsid w:val="00EA59B0"/>
    <w:rsid w:val="00EA5A53"/>
    <w:rsid w:val="00EB0A2E"/>
    <w:rsid w:val="00EB0BE9"/>
    <w:rsid w:val="00EB23D5"/>
    <w:rsid w:val="00EB2FEA"/>
    <w:rsid w:val="00EB50FF"/>
    <w:rsid w:val="00EB696D"/>
    <w:rsid w:val="00EC01B5"/>
    <w:rsid w:val="00EC0D1C"/>
    <w:rsid w:val="00EC3AC7"/>
    <w:rsid w:val="00EC41DA"/>
    <w:rsid w:val="00EC42CC"/>
    <w:rsid w:val="00EC437F"/>
    <w:rsid w:val="00EC4961"/>
    <w:rsid w:val="00EC4B3C"/>
    <w:rsid w:val="00EC67B0"/>
    <w:rsid w:val="00ED00BE"/>
    <w:rsid w:val="00ED09BA"/>
    <w:rsid w:val="00ED1794"/>
    <w:rsid w:val="00ED1D74"/>
    <w:rsid w:val="00ED2780"/>
    <w:rsid w:val="00ED2CF6"/>
    <w:rsid w:val="00ED4E0D"/>
    <w:rsid w:val="00ED656E"/>
    <w:rsid w:val="00ED7137"/>
    <w:rsid w:val="00EE08D5"/>
    <w:rsid w:val="00EE2EE9"/>
    <w:rsid w:val="00EE37A9"/>
    <w:rsid w:val="00EE4E01"/>
    <w:rsid w:val="00EE5EF9"/>
    <w:rsid w:val="00EE695A"/>
    <w:rsid w:val="00EE6BC6"/>
    <w:rsid w:val="00EE7056"/>
    <w:rsid w:val="00EE7363"/>
    <w:rsid w:val="00EE7423"/>
    <w:rsid w:val="00EE79A4"/>
    <w:rsid w:val="00EE7B9C"/>
    <w:rsid w:val="00EE7E27"/>
    <w:rsid w:val="00EE7F4F"/>
    <w:rsid w:val="00EF1D21"/>
    <w:rsid w:val="00EF2989"/>
    <w:rsid w:val="00EF3293"/>
    <w:rsid w:val="00EF389C"/>
    <w:rsid w:val="00EF5533"/>
    <w:rsid w:val="00EF5BF3"/>
    <w:rsid w:val="00EF75C0"/>
    <w:rsid w:val="00F0038F"/>
    <w:rsid w:val="00F032CF"/>
    <w:rsid w:val="00F04C65"/>
    <w:rsid w:val="00F05332"/>
    <w:rsid w:val="00F0537A"/>
    <w:rsid w:val="00F05851"/>
    <w:rsid w:val="00F05C19"/>
    <w:rsid w:val="00F06004"/>
    <w:rsid w:val="00F06309"/>
    <w:rsid w:val="00F06ED6"/>
    <w:rsid w:val="00F0770A"/>
    <w:rsid w:val="00F07961"/>
    <w:rsid w:val="00F10783"/>
    <w:rsid w:val="00F10BBE"/>
    <w:rsid w:val="00F11B95"/>
    <w:rsid w:val="00F131D5"/>
    <w:rsid w:val="00F139E8"/>
    <w:rsid w:val="00F14CC9"/>
    <w:rsid w:val="00F15E46"/>
    <w:rsid w:val="00F17778"/>
    <w:rsid w:val="00F17CED"/>
    <w:rsid w:val="00F200F1"/>
    <w:rsid w:val="00F20D8A"/>
    <w:rsid w:val="00F2128B"/>
    <w:rsid w:val="00F2158D"/>
    <w:rsid w:val="00F21B7A"/>
    <w:rsid w:val="00F21CDA"/>
    <w:rsid w:val="00F22565"/>
    <w:rsid w:val="00F22A94"/>
    <w:rsid w:val="00F22DC9"/>
    <w:rsid w:val="00F24131"/>
    <w:rsid w:val="00F262AA"/>
    <w:rsid w:val="00F27465"/>
    <w:rsid w:val="00F30BE1"/>
    <w:rsid w:val="00F3166B"/>
    <w:rsid w:val="00F31790"/>
    <w:rsid w:val="00F330EA"/>
    <w:rsid w:val="00F3396A"/>
    <w:rsid w:val="00F35FF6"/>
    <w:rsid w:val="00F36EF2"/>
    <w:rsid w:val="00F37797"/>
    <w:rsid w:val="00F3784F"/>
    <w:rsid w:val="00F405FD"/>
    <w:rsid w:val="00F42FAC"/>
    <w:rsid w:val="00F42FC3"/>
    <w:rsid w:val="00F43E5F"/>
    <w:rsid w:val="00F45910"/>
    <w:rsid w:val="00F46496"/>
    <w:rsid w:val="00F46F97"/>
    <w:rsid w:val="00F509AC"/>
    <w:rsid w:val="00F51B8F"/>
    <w:rsid w:val="00F523B1"/>
    <w:rsid w:val="00F5481D"/>
    <w:rsid w:val="00F57A11"/>
    <w:rsid w:val="00F6152F"/>
    <w:rsid w:val="00F64CB1"/>
    <w:rsid w:val="00F64EB4"/>
    <w:rsid w:val="00F64F18"/>
    <w:rsid w:val="00F707BF"/>
    <w:rsid w:val="00F72FDC"/>
    <w:rsid w:val="00F73321"/>
    <w:rsid w:val="00F7399D"/>
    <w:rsid w:val="00F73D08"/>
    <w:rsid w:val="00F74431"/>
    <w:rsid w:val="00F7472E"/>
    <w:rsid w:val="00F7578C"/>
    <w:rsid w:val="00F77F26"/>
    <w:rsid w:val="00F80874"/>
    <w:rsid w:val="00F8150C"/>
    <w:rsid w:val="00F83108"/>
    <w:rsid w:val="00F83A31"/>
    <w:rsid w:val="00F842AD"/>
    <w:rsid w:val="00F859D8"/>
    <w:rsid w:val="00F85B03"/>
    <w:rsid w:val="00F85E54"/>
    <w:rsid w:val="00F865A5"/>
    <w:rsid w:val="00F87B5A"/>
    <w:rsid w:val="00F87FC3"/>
    <w:rsid w:val="00F90080"/>
    <w:rsid w:val="00F91620"/>
    <w:rsid w:val="00F9493C"/>
    <w:rsid w:val="00F9558D"/>
    <w:rsid w:val="00F96D65"/>
    <w:rsid w:val="00F97D5C"/>
    <w:rsid w:val="00FA0290"/>
    <w:rsid w:val="00FA0D00"/>
    <w:rsid w:val="00FA0EFF"/>
    <w:rsid w:val="00FA2301"/>
    <w:rsid w:val="00FA2880"/>
    <w:rsid w:val="00FA5F4E"/>
    <w:rsid w:val="00FB2B01"/>
    <w:rsid w:val="00FB3933"/>
    <w:rsid w:val="00FB5392"/>
    <w:rsid w:val="00FB6334"/>
    <w:rsid w:val="00FC0A9C"/>
    <w:rsid w:val="00FC1679"/>
    <w:rsid w:val="00FC19DE"/>
    <w:rsid w:val="00FC21E6"/>
    <w:rsid w:val="00FC325A"/>
    <w:rsid w:val="00FC5152"/>
    <w:rsid w:val="00FC70E7"/>
    <w:rsid w:val="00FC7C68"/>
    <w:rsid w:val="00FD1D6E"/>
    <w:rsid w:val="00FD3D20"/>
    <w:rsid w:val="00FD5014"/>
    <w:rsid w:val="00FD5206"/>
    <w:rsid w:val="00FD6134"/>
    <w:rsid w:val="00FD61D8"/>
    <w:rsid w:val="00FD696E"/>
    <w:rsid w:val="00FD747F"/>
    <w:rsid w:val="00FE265D"/>
    <w:rsid w:val="00FE6966"/>
    <w:rsid w:val="00FE69B6"/>
    <w:rsid w:val="00FE6DA3"/>
    <w:rsid w:val="00FE6E4B"/>
    <w:rsid w:val="00FE7F57"/>
    <w:rsid w:val="00FF2123"/>
    <w:rsid w:val="00FF28CD"/>
    <w:rsid w:val="00FF2C86"/>
    <w:rsid w:val="00FF2F4D"/>
    <w:rsid w:val="00FF389A"/>
    <w:rsid w:val="00FF3E90"/>
    <w:rsid w:val="00FF5755"/>
    <w:rsid w:val="00FF589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6D85E"/>
  <w15:docId w15:val="{0C259D1D-D85E-441C-BAD7-A35DBE7D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3C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B59BC"/>
    <w:rPr>
      <w:rFonts w:ascii="HRTimes" w:hAnsi="HRTimes"/>
      <w:b/>
      <w:color w:val="0000FF"/>
      <w:kern w:val="28"/>
      <w:sz w:val="24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6B59BC"/>
    <w:rPr>
      <w:rFonts w:ascii="Arial" w:hAnsi="Arial" w:cs="Arial"/>
      <w:b/>
      <w:bCs/>
      <w:i/>
      <w:iCs/>
      <w:sz w:val="28"/>
      <w:szCs w:val="28"/>
      <w:lang w:val="hr-HR" w:eastAsia="en-US" w:bidi="ar-SA"/>
    </w:rPr>
  </w:style>
  <w:style w:type="character" w:customStyle="1" w:styleId="Naslov3Char">
    <w:name w:val="Naslov 3 Char"/>
    <w:link w:val="Naslov3"/>
    <w:semiHidden/>
    <w:locked/>
    <w:rsid w:val="006B59BC"/>
    <w:rPr>
      <w:rFonts w:ascii="Arial" w:hAnsi="Arial" w:cs="Arial"/>
      <w:b/>
      <w:bCs/>
      <w:sz w:val="26"/>
      <w:szCs w:val="26"/>
      <w:lang w:val="hr-HR" w:eastAsia="en-US" w:bidi="ar-SA"/>
    </w:rPr>
  </w:style>
  <w:style w:type="character" w:customStyle="1" w:styleId="Naslov4Char">
    <w:name w:val="Naslov 4 Char"/>
    <w:link w:val="Naslov4"/>
    <w:semiHidden/>
    <w:locked/>
    <w:rsid w:val="006B59BC"/>
    <w:rPr>
      <w:b/>
      <w:bCs/>
      <w:sz w:val="28"/>
      <w:szCs w:val="28"/>
      <w:lang w:val="hr-HR" w:eastAsia="en-US" w:bidi="ar-SA"/>
    </w:rPr>
  </w:style>
  <w:style w:type="character" w:customStyle="1" w:styleId="Naslov5Char">
    <w:name w:val="Naslov 5 Char"/>
    <w:link w:val="Naslov5"/>
    <w:semiHidden/>
    <w:locked/>
    <w:rsid w:val="006B59BC"/>
    <w:rPr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semiHidden/>
    <w:locked/>
    <w:rsid w:val="006B59BC"/>
    <w:rPr>
      <w:b/>
      <w:bCs/>
      <w:sz w:val="22"/>
      <w:szCs w:val="22"/>
      <w:lang w:val="hr-HR" w:eastAsia="en-US" w:bidi="ar-SA"/>
    </w:rPr>
  </w:style>
  <w:style w:type="character" w:customStyle="1" w:styleId="Naslov7Char">
    <w:name w:val="Naslov 7 Char"/>
    <w:link w:val="Naslov7"/>
    <w:semiHidden/>
    <w:locked/>
    <w:rsid w:val="006B59BC"/>
    <w:rPr>
      <w:sz w:val="24"/>
      <w:szCs w:val="24"/>
      <w:lang w:val="hr-HR" w:eastAsia="en-US" w:bidi="ar-SA"/>
    </w:rPr>
  </w:style>
  <w:style w:type="character" w:customStyle="1" w:styleId="Naslov8Char">
    <w:name w:val="Naslov 8 Char"/>
    <w:link w:val="Naslov8"/>
    <w:semiHidden/>
    <w:locked/>
    <w:rsid w:val="006B59BC"/>
    <w:rPr>
      <w:i/>
      <w:iCs/>
      <w:sz w:val="24"/>
      <w:szCs w:val="24"/>
      <w:lang w:val="hr-HR" w:eastAsia="en-US" w:bidi="ar-SA"/>
    </w:rPr>
  </w:style>
  <w:style w:type="character" w:customStyle="1" w:styleId="Naslov9Char">
    <w:name w:val="Naslov 9 Char"/>
    <w:link w:val="Naslov9"/>
    <w:semiHidden/>
    <w:locked/>
    <w:rsid w:val="006B59BC"/>
    <w:rPr>
      <w:rFonts w:ascii="Arial" w:hAnsi="Arial" w:cs="Arial"/>
      <w:sz w:val="22"/>
      <w:szCs w:val="22"/>
      <w:lang w:val="hr-HR" w:eastAsia="en-US" w:bidi="ar-SA"/>
    </w:rPr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6B59BC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lokteksta">
    <w:name w:val="Block Text"/>
    <w:basedOn w:val="Normal"/>
    <w:rsid w:val="006B59BC"/>
    <w:pPr>
      <w:ind w:left="420" w:right="-648"/>
      <w:jc w:val="both"/>
    </w:pPr>
    <w:rPr>
      <w:color w:val="000000"/>
    </w:rPr>
  </w:style>
  <w:style w:type="paragraph" w:styleId="Uvuenotijeloteksta">
    <w:name w:val="Body Text Indent"/>
    <w:basedOn w:val="Normal"/>
    <w:link w:val="UvuenotijelotekstaChar"/>
    <w:rsid w:val="006B59BC"/>
    <w:pPr>
      <w:ind w:left="709" w:hanging="709"/>
    </w:pPr>
    <w:rPr>
      <w:szCs w:val="20"/>
      <w:lang w:val="en-AU" w:eastAsia="hr-HR"/>
    </w:rPr>
  </w:style>
  <w:style w:type="character" w:customStyle="1" w:styleId="UvuenotijelotekstaChar">
    <w:name w:val="Uvučeno tijelo teksta Char"/>
    <w:link w:val="Uvuenotijeloteksta"/>
    <w:semiHidden/>
    <w:locked/>
    <w:rsid w:val="006B59BC"/>
    <w:rPr>
      <w:sz w:val="24"/>
      <w:lang w:val="en-AU" w:eastAsia="hr-HR" w:bidi="ar-SA"/>
    </w:rPr>
  </w:style>
  <w:style w:type="paragraph" w:styleId="Tijeloteksta-uvlaka2">
    <w:name w:val="Body Text Indent 2"/>
    <w:aliases w:val="uvlaka 2"/>
    <w:basedOn w:val="Normal"/>
    <w:link w:val="Tijeloteksta-uvlaka2Char"/>
    <w:rsid w:val="006B59BC"/>
    <w:pPr>
      <w:ind w:left="426" w:hanging="426"/>
    </w:pPr>
    <w:rPr>
      <w:b/>
      <w:szCs w:val="20"/>
      <w:lang w:val="en-AU" w:eastAsia="hr-HR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6B59BC"/>
    <w:rPr>
      <w:b/>
      <w:sz w:val="24"/>
      <w:lang w:val="en-AU" w:eastAsia="hr-HR" w:bidi="ar-SA"/>
    </w:rPr>
  </w:style>
  <w:style w:type="paragraph" w:styleId="Tijeloteksta-uvlaka3">
    <w:name w:val="Body Text Indent 3"/>
    <w:aliases w:val="uvlaka 3"/>
    <w:basedOn w:val="Normal"/>
    <w:link w:val="Tijeloteksta-uvlaka3Char"/>
    <w:rsid w:val="006B59BC"/>
    <w:pPr>
      <w:ind w:left="567" w:hanging="567"/>
    </w:pPr>
    <w:rPr>
      <w:szCs w:val="20"/>
      <w:lang w:val="en-AU"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6B59BC"/>
    <w:rPr>
      <w:sz w:val="24"/>
      <w:lang w:val="en-AU" w:eastAsia="hr-HR" w:bidi="ar-SA"/>
    </w:rPr>
  </w:style>
  <w:style w:type="paragraph" w:styleId="Tijeloteksta">
    <w:name w:val="Body Text"/>
    <w:basedOn w:val="Normal"/>
    <w:next w:val="Tijeloteksta-uvlaka3"/>
    <w:link w:val="TijelotekstaChar"/>
    <w:rsid w:val="006B59BC"/>
    <w:pPr>
      <w:ind w:left="567" w:hanging="567"/>
    </w:pPr>
    <w:rPr>
      <w:szCs w:val="20"/>
      <w:lang w:val="en-AU" w:eastAsia="hr-HR"/>
    </w:rPr>
  </w:style>
  <w:style w:type="character" w:customStyle="1" w:styleId="TijelotekstaChar">
    <w:name w:val="Tijelo teksta Char"/>
    <w:link w:val="Tijeloteksta"/>
    <w:semiHidden/>
    <w:locked/>
    <w:rsid w:val="006B59BC"/>
    <w:rPr>
      <w:sz w:val="24"/>
      <w:lang w:val="en-AU" w:eastAsia="hr-HR" w:bidi="ar-SA"/>
    </w:rPr>
  </w:style>
  <w:style w:type="character" w:styleId="Referencakomentara">
    <w:name w:val="annotation reference"/>
    <w:semiHidden/>
    <w:rsid w:val="00093A7F"/>
    <w:rPr>
      <w:sz w:val="16"/>
      <w:szCs w:val="16"/>
    </w:rPr>
  </w:style>
  <w:style w:type="paragraph" w:styleId="Tekstkomentara">
    <w:name w:val="annotation text"/>
    <w:basedOn w:val="Normal"/>
    <w:semiHidden/>
    <w:rsid w:val="00093A7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093A7F"/>
    <w:rPr>
      <w:b/>
      <w:bCs/>
    </w:rPr>
  </w:style>
  <w:style w:type="paragraph" w:styleId="Tekstbalonia">
    <w:name w:val="Balloon Text"/>
    <w:basedOn w:val="Normal"/>
    <w:semiHidden/>
    <w:rsid w:val="00093A7F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B67F89"/>
  </w:style>
  <w:style w:type="character" w:styleId="Hiperveza">
    <w:name w:val="Hyperlink"/>
    <w:uiPriority w:val="99"/>
    <w:rsid w:val="00942F29"/>
    <w:rPr>
      <w:color w:val="0000FF"/>
      <w:u w:val="single"/>
    </w:rPr>
  </w:style>
  <w:style w:type="character" w:styleId="SlijeenaHiperveza">
    <w:name w:val="FollowedHyperlink"/>
    <w:uiPriority w:val="99"/>
    <w:rsid w:val="00942F29"/>
    <w:rPr>
      <w:color w:val="800080"/>
      <w:u w:val="single"/>
    </w:rPr>
  </w:style>
  <w:style w:type="paragraph" w:customStyle="1" w:styleId="xl65">
    <w:name w:val="xl65"/>
    <w:basedOn w:val="Normal"/>
    <w:rsid w:val="00942F29"/>
    <w:pPr>
      <w:pBdr>
        <w:bottom w:val="double" w:sz="6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66">
    <w:name w:val="xl66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67">
    <w:name w:val="xl67"/>
    <w:basedOn w:val="Normal"/>
    <w:rsid w:val="00942F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68">
    <w:name w:val="xl68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69">
    <w:name w:val="xl69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70">
    <w:name w:val="xl70"/>
    <w:basedOn w:val="Normal"/>
    <w:rsid w:val="00942F29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71">
    <w:name w:val="xl71"/>
    <w:basedOn w:val="Normal"/>
    <w:rsid w:val="00942F2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72">
    <w:name w:val="xl72"/>
    <w:basedOn w:val="Normal"/>
    <w:rsid w:val="00942F29"/>
    <w:pPr>
      <w:pBdr>
        <w:top w:val="double" w:sz="6" w:space="0" w:color="auto"/>
        <w:left w:val="single" w:sz="4" w:space="0" w:color="auto"/>
        <w:bottom w:val="double" w:sz="6" w:space="0" w:color="auto"/>
        <w:right w:val="dashed" w:sz="8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73">
    <w:name w:val="xl73"/>
    <w:basedOn w:val="Normal"/>
    <w:rsid w:val="00942F2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74">
    <w:name w:val="xl74"/>
    <w:basedOn w:val="Normal"/>
    <w:rsid w:val="00942F29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75">
    <w:name w:val="xl75"/>
    <w:basedOn w:val="Normal"/>
    <w:rsid w:val="00942F29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xl76">
    <w:name w:val="xl76"/>
    <w:basedOn w:val="Normal"/>
    <w:rsid w:val="00942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77">
    <w:name w:val="xl77"/>
    <w:basedOn w:val="Normal"/>
    <w:rsid w:val="00942F29"/>
    <w:pPr>
      <w:pBdr>
        <w:bottom w:val="double" w:sz="6" w:space="0" w:color="auto"/>
      </w:pBdr>
      <w:spacing w:before="100" w:beforeAutospacing="1" w:after="100" w:afterAutospacing="1"/>
      <w:jc w:val="center"/>
    </w:pPr>
    <w:rPr>
      <w:lang w:eastAsia="hr-HR"/>
    </w:rPr>
  </w:style>
  <w:style w:type="paragraph" w:customStyle="1" w:styleId="xl78">
    <w:name w:val="xl78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hr-HR"/>
    </w:rPr>
  </w:style>
  <w:style w:type="paragraph" w:customStyle="1" w:styleId="xl79">
    <w:name w:val="xl79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lang w:eastAsia="hr-HR"/>
    </w:rPr>
  </w:style>
  <w:style w:type="paragraph" w:customStyle="1" w:styleId="xl80">
    <w:name w:val="xl80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lang w:eastAsia="hr-HR"/>
    </w:rPr>
  </w:style>
  <w:style w:type="paragraph" w:customStyle="1" w:styleId="xl81">
    <w:name w:val="xl81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lang w:eastAsia="hr-HR"/>
    </w:rPr>
  </w:style>
  <w:style w:type="paragraph" w:customStyle="1" w:styleId="xl82">
    <w:name w:val="xl82"/>
    <w:basedOn w:val="Normal"/>
    <w:rsid w:val="00942F29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lang w:eastAsia="hr-HR"/>
    </w:rPr>
  </w:style>
  <w:style w:type="paragraph" w:customStyle="1" w:styleId="xl83">
    <w:name w:val="xl83"/>
    <w:basedOn w:val="Normal"/>
    <w:rsid w:val="00942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lang w:eastAsia="hr-HR"/>
    </w:rPr>
  </w:style>
  <w:style w:type="paragraph" w:customStyle="1" w:styleId="xl84">
    <w:name w:val="xl84"/>
    <w:basedOn w:val="Normal"/>
    <w:rsid w:val="00942F29"/>
    <w:pPr>
      <w:pBdr>
        <w:left w:val="single" w:sz="4" w:space="0" w:color="auto"/>
        <w:bottom w:val="single" w:sz="4" w:space="0" w:color="auto"/>
        <w:right w:val="dashed" w:sz="8" w:space="0" w:color="auto"/>
      </w:pBdr>
      <w:shd w:val="clear" w:color="auto" w:fill="FFFF99"/>
      <w:spacing w:before="100" w:beforeAutospacing="1" w:after="100" w:afterAutospacing="1"/>
    </w:pPr>
    <w:rPr>
      <w:lang w:eastAsia="hr-HR"/>
    </w:rPr>
  </w:style>
  <w:style w:type="paragraph" w:customStyle="1" w:styleId="xl85">
    <w:name w:val="xl85"/>
    <w:basedOn w:val="Normal"/>
    <w:rsid w:val="00942F29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</w:pPr>
    <w:rPr>
      <w:lang w:eastAsia="hr-HR"/>
    </w:rPr>
  </w:style>
  <w:style w:type="paragraph" w:customStyle="1" w:styleId="xl86">
    <w:name w:val="xl86"/>
    <w:basedOn w:val="Normal"/>
    <w:rsid w:val="00942F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lang w:eastAsia="hr-HR"/>
    </w:rPr>
  </w:style>
  <w:style w:type="paragraph" w:customStyle="1" w:styleId="xl87">
    <w:name w:val="xl87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hd w:val="clear" w:color="auto" w:fill="FFFF99"/>
      <w:spacing w:before="100" w:beforeAutospacing="1" w:after="100" w:afterAutospacing="1"/>
    </w:pPr>
    <w:rPr>
      <w:lang w:eastAsia="hr-HR"/>
    </w:rPr>
  </w:style>
  <w:style w:type="paragraph" w:customStyle="1" w:styleId="xl88">
    <w:name w:val="xl88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</w:pPr>
    <w:rPr>
      <w:lang w:eastAsia="hr-HR"/>
    </w:rPr>
  </w:style>
  <w:style w:type="paragraph" w:customStyle="1" w:styleId="xl89">
    <w:name w:val="xl89"/>
    <w:basedOn w:val="Normal"/>
    <w:rsid w:val="00942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eastAsia="hr-HR"/>
    </w:rPr>
  </w:style>
  <w:style w:type="paragraph" w:customStyle="1" w:styleId="xl90">
    <w:name w:val="xl90"/>
    <w:basedOn w:val="Normal"/>
    <w:rsid w:val="00942F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eastAsia="hr-HR"/>
    </w:rPr>
  </w:style>
  <w:style w:type="paragraph" w:customStyle="1" w:styleId="xl91">
    <w:name w:val="xl91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eastAsia="hr-HR"/>
    </w:rPr>
  </w:style>
  <w:style w:type="paragraph" w:customStyle="1" w:styleId="xl92">
    <w:name w:val="xl92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lang w:eastAsia="hr-HR"/>
    </w:rPr>
  </w:style>
  <w:style w:type="paragraph" w:customStyle="1" w:styleId="xl93">
    <w:name w:val="xl93"/>
    <w:basedOn w:val="Normal"/>
    <w:rsid w:val="00942F29"/>
    <w:pPr>
      <w:pBdr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eastAsia="hr-HR"/>
    </w:rPr>
  </w:style>
  <w:style w:type="paragraph" w:customStyle="1" w:styleId="xl94">
    <w:name w:val="xl94"/>
    <w:basedOn w:val="Normal"/>
    <w:rsid w:val="00942F29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eastAsia="hr-HR"/>
    </w:rPr>
  </w:style>
  <w:style w:type="paragraph" w:customStyle="1" w:styleId="xl95">
    <w:name w:val="xl95"/>
    <w:basedOn w:val="Normal"/>
    <w:rsid w:val="00942F29"/>
    <w:pPr>
      <w:pBdr>
        <w:left w:val="single" w:sz="4" w:space="0" w:color="auto"/>
        <w:right w:val="dashed" w:sz="8" w:space="0" w:color="auto"/>
      </w:pBdr>
      <w:shd w:val="clear" w:color="auto" w:fill="CCFFFF"/>
      <w:spacing w:before="100" w:beforeAutospacing="1" w:after="100" w:afterAutospacing="1"/>
    </w:pPr>
    <w:rPr>
      <w:lang w:eastAsia="hr-HR"/>
    </w:rPr>
  </w:style>
  <w:style w:type="paragraph" w:customStyle="1" w:styleId="xl96">
    <w:name w:val="xl96"/>
    <w:basedOn w:val="Normal"/>
    <w:rsid w:val="00942F29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/>
    </w:pPr>
    <w:rPr>
      <w:lang w:eastAsia="hr-HR"/>
    </w:rPr>
  </w:style>
  <w:style w:type="paragraph" w:customStyle="1" w:styleId="xl97">
    <w:name w:val="xl97"/>
    <w:basedOn w:val="Normal"/>
    <w:rsid w:val="00942F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eastAsia="hr-HR"/>
    </w:rPr>
  </w:style>
  <w:style w:type="paragraph" w:customStyle="1" w:styleId="xl98">
    <w:name w:val="xl98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dashed" w:sz="8" w:space="0" w:color="auto"/>
      </w:pBdr>
      <w:shd w:val="clear" w:color="auto" w:fill="CCFFFF"/>
      <w:spacing w:before="100" w:beforeAutospacing="1" w:after="100" w:afterAutospacing="1"/>
    </w:pPr>
    <w:rPr>
      <w:lang w:eastAsia="hr-HR"/>
    </w:rPr>
  </w:style>
  <w:style w:type="paragraph" w:customStyle="1" w:styleId="xl99">
    <w:name w:val="xl99"/>
    <w:basedOn w:val="Normal"/>
    <w:rsid w:val="00942F2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/>
    </w:pPr>
    <w:rPr>
      <w:lang w:eastAsia="hr-HR"/>
    </w:rPr>
  </w:style>
  <w:style w:type="paragraph" w:customStyle="1" w:styleId="xl100">
    <w:name w:val="xl100"/>
    <w:basedOn w:val="Normal"/>
    <w:rsid w:val="00942F29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eastAsia="hr-HR"/>
    </w:rPr>
  </w:style>
  <w:style w:type="paragraph" w:customStyle="1" w:styleId="xl101">
    <w:name w:val="xl101"/>
    <w:basedOn w:val="Normal"/>
    <w:rsid w:val="00942F29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eastAsia="hr-HR"/>
    </w:rPr>
  </w:style>
  <w:style w:type="paragraph" w:customStyle="1" w:styleId="xl102">
    <w:name w:val="xl102"/>
    <w:basedOn w:val="Normal"/>
    <w:rsid w:val="00942F29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eastAsia="hr-HR"/>
    </w:rPr>
  </w:style>
  <w:style w:type="paragraph" w:customStyle="1" w:styleId="xl103">
    <w:name w:val="xl103"/>
    <w:basedOn w:val="Normal"/>
    <w:rsid w:val="00942F29"/>
    <w:pPr>
      <w:pBdr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eastAsia="hr-HR"/>
    </w:rPr>
  </w:style>
  <w:style w:type="paragraph" w:customStyle="1" w:styleId="xl104">
    <w:name w:val="xl104"/>
    <w:basedOn w:val="Normal"/>
    <w:rsid w:val="00942F29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eastAsia="hr-HR"/>
    </w:rPr>
  </w:style>
  <w:style w:type="paragraph" w:customStyle="1" w:styleId="xl105">
    <w:name w:val="xl105"/>
    <w:basedOn w:val="Normal"/>
    <w:rsid w:val="00942F29"/>
    <w:pPr>
      <w:pBdr>
        <w:left w:val="single" w:sz="4" w:space="0" w:color="auto"/>
        <w:bottom w:val="double" w:sz="6" w:space="0" w:color="auto"/>
        <w:right w:val="dashed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eastAsia="hr-HR"/>
    </w:rPr>
  </w:style>
  <w:style w:type="paragraph" w:styleId="Zaglavlje">
    <w:name w:val="header"/>
    <w:basedOn w:val="Normal"/>
    <w:link w:val="ZaglavljeChar"/>
    <w:rsid w:val="00F72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72FDC"/>
    <w:rPr>
      <w:sz w:val="24"/>
      <w:szCs w:val="24"/>
      <w:lang w:eastAsia="en-US"/>
    </w:rPr>
  </w:style>
  <w:style w:type="character" w:styleId="Istaknuto">
    <w:name w:val="Emphasis"/>
    <w:qFormat/>
    <w:rsid w:val="001A4916"/>
    <w:rPr>
      <w:i/>
      <w:iCs/>
    </w:rPr>
  </w:style>
  <w:style w:type="paragraph" w:styleId="Odlomakpopisa">
    <w:name w:val="List Paragraph"/>
    <w:basedOn w:val="Normal"/>
    <w:uiPriority w:val="34"/>
    <w:qFormat/>
    <w:rsid w:val="00406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106">
    <w:name w:val="xl106"/>
    <w:basedOn w:val="Normal"/>
    <w:rsid w:val="00A2573A"/>
    <w:pPr>
      <w:pBdr>
        <w:top w:val="double" w:sz="6" w:space="0" w:color="000000"/>
        <w:bottom w:val="double" w:sz="6" w:space="0" w:color="auto"/>
        <w:right w:val="dashed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39966"/>
      <w:lang w:eastAsia="hr-HR"/>
    </w:rPr>
  </w:style>
  <w:style w:type="paragraph" w:customStyle="1" w:styleId="xl107">
    <w:name w:val="xl107"/>
    <w:basedOn w:val="Normal"/>
    <w:rsid w:val="00A2573A"/>
    <w:pPr>
      <w:pBdr>
        <w:top w:val="double" w:sz="6" w:space="0" w:color="auto"/>
        <w:left w:val="single" w:sz="4" w:space="0" w:color="auto"/>
        <w:bottom w:val="double" w:sz="6" w:space="0" w:color="auto"/>
        <w:right w:val="dashed" w:sz="8" w:space="0" w:color="000000"/>
      </w:pBdr>
      <w:spacing w:before="100" w:beforeAutospacing="1" w:after="100" w:afterAutospacing="1"/>
    </w:pPr>
    <w:rPr>
      <w:lang w:eastAsia="hr-HR"/>
    </w:rPr>
  </w:style>
  <w:style w:type="paragraph" w:customStyle="1" w:styleId="xl108">
    <w:name w:val="xl108"/>
    <w:basedOn w:val="Normal"/>
    <w:rsid w:val="00A2573A"/>
    <w:pPr>
      <w:pBdr>
        <w:top w:val="double" w:sz="6" w:space="0" w:color="auto"/>
        <w:bottom w:val="double" w:sz="6" w:space="0" w:color="auto"/>
        <w:right w:val="dashed" w:sz="8" w:space="0" w:color="000000"/>
      </w:pBdr>
      <w:spacing w:before="100" w:beforeAutospacing="1" w:after="100" w:afterAutospacing="1"/>
      <w:jc w:val="center"/>
      <w:textAlignment w:val="center"/>
    </w:pPr>
    <w:rPr>
      <w:lang w:eastAsia="hr-HR"/>
    </w:rPr>
  </w:style>
  <w:style w:type="paragraph" w:customStyle="1" w:styleId="xl109">
    <w:name w:val="xl109"/>
    <w:basedOn w:val="Normal"/>
    <w:rsid w:val="00A2573A"/>
    <w:pPr>
      <w:pBdr>
        <w:bottom w:val="single" w:sz="4" w:space="0" w:color="auto"/>
        <w:right w:val="dashed" w:sz="8" w:space="0" w:color="000000"/>
      </w:pBdr>
      <w:shd w:val="clear" w:color="000000" w:fill="00FF00"/>
      <w:spacing w:before="100" w:beforeAutospacing="1" w:after="100" w:afterAutospacing="1"/>
    </w:pPr>
    <w:rPr>
      <w:lang w:eastAsia="hr-HR"/>
    </w:rPr>
  </w:style>
  <w:style w:type="paragraph" w:customStyle="1" w:styleId="xl110">
    <w:name w:val="xl110"/>
    <w:basedOn w:val="Normal"/>
    <w:rsid w:val="00A2573A"/>
    <w:pPr>
      <w:pBdr>
        <w:top w:val="single" w:sz="4" w:space="0" w:color="auto"/>
        <w:bottom w:val="single" w:sz="4" w:space="0" w:color="auto"/>
        <w:right w:val="dashed" w:sz="8" w:space="0" w:color="000000"/>
      </w:pBdr>
      <w:spacing w:before="100" w:beforeAutospacing="1" w:after="100" w:afterAutospacing="1"/>
    </w:pPr>
    <w:rPr>
      <w:lang w:eastAsia="hr-HR"/>
    </w:rPr>
  </w:style>
  <w:style w:type="paragraph" w:customStyle="1" w:styleId="xl111">
    <w:name w:val="xl111"/>
    <w:basedOn w:val="Normal"/>
    <w:rsid w:val="00A2573A"/>
    <w:pPr>
      <w:pBdr>
        <w:top w:val="single" w:sz="4" w:space="0" w:color="auto"/>
        <w:bottom w:val="single" w:sz="4" w:space="0" w:color="auto"/>
        <w:right w:val="dashed" w:sz="8" w:space="0" w:color="000000"/>
      </w:pBdr>
      <w:shd w:val="clear" w:color="000000" w:fill="00FF00"/>
      <w:spacing w:before="100" w:beforeAutospacing="1" w:after="100" w:afterAutospacing="1"/>
    </w:pPr>
    <w:rPr>
      <w:lang w:eastAsia="hr-HR"/>
    </w:rPr>
  </w:style>
  <w:style w:type="paragraph" w:customStyle="1" w:styleId="xl112">
    <w:name w:val="xl112"/>
    <w:basedOn w:val="Normal"/>
    <w:rsid w:val="00A2573A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9966"/>
      <w:sz w:val="28"/>
      <w:szCs w:val="28"/>
      <w:lang w:eastAsia="hr-HR"/>
    </w:rPr>
  </w:style>
  <w:style w:type="paragraph" w:customStyle="1" w:styleId="xl113">
    <w:name w:val="xl113"/>
    <w:basedOn w:val="Normal"/>
    <w:rsid w:val="00A2573A"/>
    <w:pPr>
      <w:pBdr>
        <w:top w:val="double" w:sz="6" w:space="0" w:color="000000"/>
        <w:right w:val="double" w:sz="6" w:space="0" w:color="000000"/>
      </w:pBdr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114">
    <w:name w:val="xl114"/>
    <w:basedOn w:val="Normal"/>
    <w:rsid w:val="00A2573A"/>
    <w:pPr>
      <w:pBdr>
        <w:left w:val="double" w:sz="6" w:space="0" w:color="000000"/>
      </w:pBdr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115">
    <w:name w:val="xl115"/>
    <w:basedOn w:val="Normal"/>
    <w:rsid w:val="00A2573A"/>
    <w:pPr>
      <w:pBdr>
        <w:right w:val="double" w:sz="6" w:space="0" w:color="000000"/>
      </w:pBdr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116">
    <w:name w:val="xl116"/>
    <w:basedOn w:val="Normal"/>
    <w:rsid w:val="00A2573A"/>
    <w:pPr>
      <w:pBdr>
        <w:left w:val="double" w:sz="6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117">
    <w:name w:val="xl117"/>
    <w:basedOn w:val="Normal"/>
    <w:rsid w:val="00A2573A"/>
    <w:pPr>
      <w:pBdr>
        <w:bottom w:val="single" w:sz="4" w:space="0" w:color="auto"/>
        <w:right w:val="double" w:sz="6" w:space="0" w:color="000000"/>
      </w:pBdr>
      <w:spacing w:before="100" w:beforeAutospacing="1" w:after="100" w:afterAutospacing="1"/>
      <w:textAlignment w:val="center"/>
    </w:pPr>
    <w:rPr>
      <w:lang w:eastAsia="hr-HR"/>
    </w:rPr>
  </w:style>
  <w:style w:type="paragraph" w:customStyle="1" w:styleId="xl118">
    <w:name w:val="xl118"/>
    <w:basedOn w:val="Normal"/>
    <w:rsid w:val="00A2573A"/>
    <w:pPr>
      <w:pBdr>
        <w:top w:val="double" w:sz="6" w:space="0" w:color="000000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39966"/>
      <w:lang w:eastAsia="hr-HR"/>
    </w:rPr>
  </w:style>
  <w:style w:type="paragraph" w:customStyle="1" w:styleId="xl119">
    <w:name w:val="xl119"/>
    <w:basedOn w:val="Normal"/>
    <w:rsid w:val="00A2573A"/>
    <w:pPr>
      <w:pBdr>
        <w:top w:val="double" w:sz="6" w:space="0" w:color="000000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39966"/>
      <w:lang w:eastAsia="hr-HR"/>
    </w:rPr>
  </w:style>
  <w:style w:type="paragraph" w:customStyle="1" w:styleId="xl120">
    <w:name w:val="xl120"/>
    <w:basedOn w:val="Normal"/>
    <w:rsid w:val="00A2573A"/>
    <w:pPr>
      <w:pBdr>
        <w:top w:val="double" w:sz="6" w:space="0" w:color="000000"/>
        <w:left w:val="single" w:sz="4" w:space="0" w:color="auto"/>
        <w:bottom w:val="double" w:sz="6" w:space="0" w:color="auto"/>
        <w:right w:val="dashed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339966"/>
      <w:lang w:eastAsia="hr-HR"/>
    </w:rPr>
  </w:style>
  <w:style w:type="paragraph" w:styleId="StandardWeb">
    <w:name w:val="Normal (Web)"/>
    <w:basedOn w:val="Normal"/>
    <w:uiPriority w:val="99"/>
    <w:unhideWhenUsed/>
    <w:rsid w:val="00D164BE"/>
    <w:pPr>
      <w:spacing w:before="100" w:beforeAutospacing="1" w:after="100" w:afterAutospacing="1"/>
    </w:pPr>
    <w:rPr>
      <w:lang w:eastAsia="hr-HR"/>
    </w:rPr>
  </w:style>
  <w:style w:type="paragraph" w:customStyle="1" w:styleId="Normal1">
    <w:name w:val="Normal1"/>
    <w:rsid w:val="00825A6F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s-strozanac-podstrana.skole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@os-strozanac-podstrana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50BB0-C6F9-464F-8E3A-198DA4CD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20803</Words>
  <Characters>118578</Characters>
  <Application>Microsoft Office Word</Application>
  <DocSecurity>0</DocSecurity>
  <Lines>988</Lines>
  <Paragraphs>278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NAPUTAK ZA IZRADU GODIŠNJEG PLANA I PROGRAMA RADA OSNOVNIH ŠKOLA</vt:lpstr>
    </vt:vector>
  </TitlesOfParts>
  <Company>Perpetuum Mobile d.o.o.</Company>
  <LinksUpToDate>false</LinksUpToDate>
  <CharactersWithSpaces>139103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XXKorisnik</cp:lastModifiedBy>
  <cp:revision>8</cp:revision>
  <cp:lastPrinted>2021-10-07T09:56:00Z</cp:lastPrinted>
  <dcterms:created xsi:type="dcterms:W3CDTF">2021-10-04T11:59:00Z</dcterms:created>
  <dcterms:modified xsi:type="dcterms:W3CDTF">2021-10-07T09:58:00Z</dcterms:modified>
</cp:coreProperties>
</file>